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9A07" w14:textId="77777777" w:rsidR="005075D8" w:rsidRDefault="005075D8" w:rsidP="005304C3">
      <w:pPr>
        <w:widowControl w:val="0"/>
        <w:autoSpaceDE w:val="0"/>
        <w:autoSpaceDN w:val="0"/>
        <w:ind w:left="10915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Приложение №</w:t>
      </w:r>
      <w:r w:rsidR="001B38BF">
        <w:rPr>
          <w:rFonts w:eastAsia="Times New Roman" w:cs="Times New Roman"/>
          <w:sz w:val="24"/>
          <w:szCs w:val="24"/>
          <w:lang w:eastAsia="ru-RU"/>
        </w:rPr>
        <w:t>3</w:t>
      </w:r>
    </w:p>
    <w:p w14:paraId="68A8D708" w14:textId="77777777" w:rsidR="005075D8" w:rsidRDefault="005075D8" w:rsidP="005304C3">
      <w:pPr>
        <w:widowControl w:val="0"/>
        <w:autoSpaceDE w:val="0"/>
        <w:autoSpaceDN w:val="0"/>
        <w:ind w:left="10915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к постановлению администрации</w:t>
      </w:r>
    </w:p>
    <w:p w14:paraId="304E3B9A" w14:textId="77777777" w:rsidR="005075D8" w:rsidRDefault="005075D8" w:rsidP="005304C3">
      <w:pPr>
        <w:widowControl w:val="0"/>
        <w:autoSpaceDE w:val="0"/>
        <w:autoSpaceDN w:val="0"/>
        <w:ind w:left="10915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Городского округа Кашира</w:t>
      </w:r>
    </w:p>
    <w:p w14:paraId="4F56DF5C" w14:textId="31B68F6A" w:rsidR="005304C3" w:rsidRDefault="005304C3" w:rsidP="005304C3">
      <w:pPr>
        <w:widowControl w:val="0"/>
        <w:autoSpaceDE w:val="0"/>
        <w:autoSpaceDN w:val="0"/>
        <w:ind w:left="10915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от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>28.03.2024  №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 xml:space="preserve"> 677-па</w:t>
      </w:r>
    </w:p>
    <w:p w14:paraId="445159CA" w14:textId="77777777" w:rsidR="00673565" w:rsidRPr="00F537AC" w:rsidRDefault="00673565" w:rsidP="00673565">
      <w:pPr>
        <w:widowControl w:val="0"/>
        <w:autoSpaceDE w:val="0"/>
        <w:autoSpaceDN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F537AC">
        <w:rPr>
          <w:rFonts w:eastAsia="Times New Roman" w:cs="Times New Roman"/>
          <w:sz w:val="24"/>
          <w:szCs w:val="24"/>
          <w:lang w:eastAsia="ru-RU"/>
        </w:rPr>
        <w:t xml:space="preserve">Целевые показатели </w:t>
      </w:r>
    </w:p>
    <w:p w14:paraId="7FEE61DC" w14:textId="77777777" w:rsidR="00673565" w:rsidRPr="00F537AC" w:rsidRDefault="00673565" w:rsidP="00673565">
      <w:pPr>
        <w:widowControl w:val="0"/>
        <w:autoSpaceDE w:val="0"/>
        <w:autoSpaceDN w:val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F537AC">
        <w:rPr>
          <w:rFonts w:eastAsia="Times New Roman" w:cs="Times New Roman"/>
          <w:sz w:val="24"/>
          <w:szCs w:val="24"/>
          <w:lang w:eastAsia="ru-RU"/>
        </w:rPr>
        <w:t xml:space="preserve">муниципальной программы </w:t>
      </w:r>
      <w:r w:rsidR="005075D8">
        <w:rPr>
          <w:rFonts w:eastAsia="Times New Roman" w:cs="Times New Roman"/>
          <w:sz w:val="24"/>
          <w:szCs w:val="24"/>
          <w:lang w:eastAsia="ru-RU"/>
        </w:rPr>
        <w:t xml:space="preserve">«Развитие и функционирование дорожно-транспортного комплекса» </w:t>
      </w:r>
    </w:p>
    <w:p w14:paraId="772D4010" w14:textId="77777777" w:rsidR="00673565" w:rsidRPr="004C18E0" w:rsidRDefault="00673565" w:rsidP="00673565">
      <w:pPr>
        <w:widowControl w:val="0"/>
        <w:autoSpaceDE w:val="0"/>
        <w:autoSpaceDN w:val="0"/>
        <w:jc w:val="center"/>
        <w:rPr>
          <w:rFonts w:eastAsia="Times New Roman" w:cs="Times New Roman"/>
          <w:szCs w:val="28"/>
          <w:lang w:eastAsia="ru-RU"/>
        </w:rPr>
      </w:pPr>
      <w:r w:rsidRPr="004C18E0">
        <w:rPr>
          <w:rFonts w:eastAsia="Times New Roman" w:cs="Times New Roman"/>
          <w:szCs w:val="28"/>
          <w:lang w:eastAsia="ru-RU"/>
        </w:rPr>
        <w:t>_________________________________________</w:t>
      </w:r>
    </w:p>
    <w:p w14:paraId="1DFF8B7E" w14:textId="77777777" w:rsidR="00673565" w:rsidRPr="004C18E0" w:rsidRDefault="00673565" w:rsidP="00673565">
      <w:pPr>
        <w:widowControl w:val="0"/>
        <w:autoSpaceDE w:val="0"/>
        <w:autoSpaceDN w:val="0"/>
        <w:jc w:val="center"/>
        <w:rPr>
          <w:rFonts w:eastAsia="Times New Roman" w:cs="Times New Roman"/>
          <w:sz w:val="16"/>
          <w:szCs w:val="16"/>
          <w:lang w:eastAsia="ru-RU"/>
        </w:rPr>
      </w:pPr>
      <w:r w:rsidRPr="004C18E0">
        <w:rPr>
          <w:rFonts w:eastAsia="Times New Roman" w:cs="Times New Roman"/>
          <w:sz w:val="16"/>
          <w:szCs w:val="16"/>
          <w:lang w:eastAsia="ru-RU"/>
        </w:rPr>
        <w:t xml:space="preserve">(наименование </w:t>
      </w:r>
      <w:r>
        <w:rPr>
          <w:rFonts w:eastAsia="Times New Roman" w:cs="Times New Roman"/>
          <w:sz w:val="16"/>
          <w:szCs w:val="16"/>
          <w:lang w:eastAsia="ru-RU"/>
        </w:rPr>
        <w:t>муниципальной программы</w:t>
      </w:r>
      <w:r w:rsidRPr="004C18E0">
        <w:rPr>
          <w:rFonts w:eastAsia="Times New Roman" w:cs="Times New Roman"/>
          <w:sz w:val="16"/>
          <w:szCs w:val="16"/>
          <w:lang w:eastAsia="ru-RU"/>
        </w:rPr>
        <w:t>)</w:t>
      </w:r>
    </w:p>
    <w:p w14:paraId="6F9726FB" w14:textId="77777777" w:rsidR="00673565" w:rsidRPr="004C18E0" w:rsidRDefault="00673565" w:rsidP="00673565">
      <w:pPr>
        <w:widowControl w:val="0"/>
        <w:autoSpaceDE w:val="0"/>
        <w:autoSpaceDN w:val="0"/>
        <w:jc w:val="both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344"/>
        <w:gridCol w:w="66"/>
        <w:gridCol w:w="1352"/>
        <w:gridCol w:w="66"/>
        <w:gridCol w:w="926"/>
        <w:gridCol w:w="51"/>
        <w:gridCol w:w="1432"/>
        <w:gridCol w:w="1068"/>
        <w:gridCol w:w="66"/>
        <w:gridCol w:w="1068"/>
        <w:gridCol w:w="66"/>
        <w:gridCol w:w="1210"/>
        <w:gridCol w:w="66"/>
        <w:gridCol w:w="1068"/>
        <w:gridCol w:w="66"/>
        <w:gridCol w:w="1068"/>
        <w:gridCol w:w="66"/>
        <w:gridCol w:w="2268"/>
      </w:tblGrid>
      <w:tr w:rsidR="00673565" w:rsidRPr="004C18E0" w14:paraId="2D693A56" w14:textId="77777777" w:rsidTr="004F667F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4C98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1BCB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Наименование целевых показателей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F38A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Тип показателя</w:t>
            </w:r>
            <w:hyperlink r:id="rId5" w:anchor="P760" w:history="1">
              <w:r w:rsidRPr="00DD6DEB">
                <w:rPr>
                  <w:rFonts w:eastAsia="Times New Roman" w:cs="Times New Roman"/>
                  <w:sz w:val="20"/>
                  <w:szCs w:val="20"/>
                </w:rPr>
                <w:t>*</w:t>
              </w:r>
            </w:hyperlink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E933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38" w:right="-128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Единица измерения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DD6DEB">
              <w:rPr>
                <w:rFonts w:eastAsia="Times New Roman" w:cs="Times New Roman"/>
                <w:sz w:val="20"/>
                <w:szCs w:val="20"/>
              </w:rPr>
              <w:t>(по ОКЕИ)</w:t>
            </w:r>
          </w:p>
        </w:tc>
        <w:tc>
          <w:tcPr>
            <w:tcW w:w="14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0AF0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Базовое значение **</w:t>
            </w:r>
          </w:p>
        </w:tc>
        <w:tc>
          <w:tcPr>
            <w:tcW w:w="58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88FC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Планируемое значение по годам реализации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DF53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Номера основных мероприятий, подпрограммы, оказывающие влияние на достижение показателя</w:t>
            </w:r>
          </w:p>
        </w:tc>
      </w:tr>
      <w:tr w:rsidR="00673565" w:rsidRPr="004C18E0" w14:paraId="6890B6AE" w14:textId="77777777" w:rsidTr="004F667F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FBE26" w14:textId="77777777" w:rsidR="00673565" w:rsidRPr="00DD6DEB" w:rsidRDefault="00673565" w:rsidP="004F667F">
            <w:pPr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8787" w14:textId="77777777" w:rsidR="00673565" w:rsidRPr="00DD6DEB" w:rsidRDefault="00673565" w:rsidP="004F667F">
            <w:pPr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2A13" w14:textId="77777777" w:rsidR="00673565" w:rsidRPr="00DD6DEB" w:rsidRDefault="00673565" w:rsidP="004F667F">
            <w:pPr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E130" w14:textId="77777777" w:rsidR="00673565" w:rsidRPr="00DD6DEB" w:rsidRDefault="00673565" w:rsidP="004F667F">
            <w:pPr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B074" w14:textId="77777777" w:rsidR="00673565" w:rsidRPr="00DD6DEB" w:rsidRDefault="00673565" w:rsidP="004F667F">
            <w:pPr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10697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AE64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 xml:space="preserve">2024 год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FC82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 xml:space="preserve">2025 год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DA53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667D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 xml:space="preserve">2027 год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9610" w14:textId="77777777" w:rsidR="00673565" w:rsidRPr="00DD6DEB" w:rsidRDefault="00673565" w:rsidP="004F667F">
            <w:pPr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73565" w:rsidRPr="004C18E0" w14:paraId="585DB09D" w14:textId="77777777" w:rsidTr="004F667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D2D5F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4829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4501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17CD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BE2E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D915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DA76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C6EC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0E59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322A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5A30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</w:tr>
      <w:tr w:rsidR="00673565" w:rsidRPr="004C18E0" w14:paraId="3AA8AD19" w14:textId="77777777" w:rsidTr="004F667F">
        <w:tc>
          <w:tcPr>
            <w:tcW w:w="149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5453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="Times New Roman" w:cs="Times New Roman"/>
                <w:sz w:val="20"/>
                <w:szCs w:val="20"/>
              </w:rPr>
              <w:t>Цель муниципальной программы</w:t>
            </w:r>
            <w:r w:rsidRPr="00DD6DEB">
              <w:rPr>
                <w:rFonts w:cs="Times New Roman"/>
                <w:i/>
                <w:sz w:val="20"/>
                <w:szCs w:val="20"/>
              </w:rPr>
              <w:t xml:space="preserve"> (Повышение доступности и качества транспортных услуг для населения)</w:t>
            </w:r>
          </w:p>
        </w:tc>
      </w:tr>
      <w:tr w:rsidR="00673565" w:rsidRPr="00E42197" w14:paraId="15D2FE45" w14:textId="77777777" w:rsidTr="004F667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573B7" w14:textId="77777777" w:rsidR="00673565" w:rsidRPr="006E5F92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5F92">
              <w:rPr>
                <w:rFonts w:eastAsia="Times New Roman" w:cs="Times New Roman"/>
                <w:sz w:val="20"/>
                <w:szCs w:val="20"/>
              </w:rPr>
              <w:t>1.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94E" w14:textId="77777777" w:rsidR="00673565" w:rsidRPr="006E5F92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  <w:r w:rsidRPr="006E5F92">
              <w:rPr>
                <w:rFonts w:eastAsia="Times New Roman" w:cs="Times New Roman"/>
                <w:sz w:val="20"/>
                <w:szCs w:val="20"/>
              </w:rPr>
              <w:t xml:space="preserve">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области, включенных в Перечень маршрутов регулярных перевозок по регулируемым тарифам, на которых отдельным категориям граждан предоставляются меры социальной поддержки, утверждаемый Правительством Московской области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28B2" w14:textId="77777777" w:rsidR="00673565" w:rsidRPr="006E5F92" w:rsidRDefault="00673565" w:rsidP="004F667F">
            <w:pPr>
              <w:ind w:left="-12" w:right="-128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5F92">
              <w:rPr>
                <w:rFonts w:eastAsia="Times New Roman" w:cs="Times New Roman"/>
                <w:sz w:val="20"/>
                <w:szCs w:val="20"/>
              </w:rPr>
              <w:t>Отраслевой показатель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19D2" w14:textId="77777777" w:rsidR="00673565" w:rsidRPr="006E5F92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  <w:r w:rsidRPr="006E5F92">
              <w:rPr>
                <w:rFonts w:eastAsia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4901" w14:textId="77777777" w:rsidR="00673565" w:rsidRPr="006E5F92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A2A5" w14:textId="77777777" w:rsidR="00673565" w:rsidRPr="006E5F92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9ABD" w14:textId="77777777" w:rsidR="00673565" w:rsidRPr="006E5F92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15CE" w14:textId="77777777" w:rsidR="00673565" w:rsidRPr="006E5F92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752C" w14:textId="77777777" w:rsidR="00673565" w:rsidRPr="006E5F92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040E" w14:textId="77777777" w:rsidR="00673565" w:rsidRPr="006E5F92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7CA7" w14:textId="77777777" w:rsidR="00673565" w:rsidRPr="006E5F92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E5F92">
              <w:rPr>
                <w:rFonts w:eastAsia="Times New Roman" w:cs="Times New Roman"/>
                <w:sz w:val="20"/>
                <w:szCs w:val="20"/>
              </w:rPr>
              <w:t>1.02.01, 1.02.02, 1.02.04</w:t>
            </w:r>
          </w:p>
        </w:tc>
      </w:tr>
      <w:tr w:rsidR="00673565" w:rsidRPr="004C18E0" w14:paraId="473A4108" w14:textId="77777777" w:rsidTr="004F667F">
        <w:tc>
          <w:tcPr>
            <w:tcW w:w="149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4A3F" w14:textId="77777777" w:rsidR="00673565" w:rsidRPr="00114409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42197">
              <w:rPr>
                <w:rFonts w:eastAsia="Times New Roman" w:cs="Times New Roman"/>
                <w:sz w:val="20"/>
                <w:szCs w:val="20"/>
              </w:rPr>
              <w:lastRenderedPageBreak/>
              <w:t>Цель муниципальной программы (</w:t>
            </w:r>
            <w:r w:rsidRPr="00E42197">
              <w:rPr>
                <w:rFonts w:cs="Times New Roman"/>
                <w:i/>
                <w:sz w:val="20"/>
                <w:szCs w:val="20"/>
              </w:rPr>
              <w:t>Обеспечение нормативного состояния автомобильных дорог местного значения)</w:t>
            </w:r>
          </w:p>
        </w:tc>
      </w:tr>
      <w:tr w:rsidR="00673565" w:rsidRPr="004C18E0" w14:paraId="3EDDE6A8" w14:textId="77777777" w:rsidTr="004F667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AA32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  <w:r w:rsidRPr="00DD6DEB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1548" w14:textId="77777777" w:rsidR="00673565" w:rsidRPr="00DD6DEB" w:rsidRDefault="00673565" w:rsidP="004F667F">
            <w:pPr>
              <w:ind w:left="-12" w:right="-15" w:firstLine="12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31124C">
              <w:rPr>
                <w:rFonts w:eastAsiaTheme="minorEastAsia" w:cs="Times New Roman"/>
                <w:sz w:val="20"/>
                <w:szCs w:val="20"/>
                <w:lang w:eastAsia="ru-RU"/>
              </w:rPr>
              <w:t>Доля автомобильных дорог местного значения, соответствующих нормативным требованиям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522F" w14:textId="77777777" w:rsidR="00673565" w:rsidRPr="00DD6DEB" w:rsidRDefault="00673565" w:rsidP="004F667F">
            <w:pPr>
              <w:ind w:right="-15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B95865">
              <w:rPr>
                <w:rFonts w:eastAsia="Times New Roman" w:cs="Times New Roman"/>
                <w:sz w:val="20"/>
                <w:szCs w:val="20"/>
              </w:rPr>
              <w:t xml:space="preserve">Региональный проект </w:t>
            </w:r>
            <w:r>
              <w:rPr>
                <w:rFonts w:eastAsia="Times New Roman" w:cs="Times New Roman"/>
                <w:sz w:val="20"/>
                <w:szCs w:val="20"/>
              </w:rPr>
              <w:t>«</w:t>
            </w:r>
            <w:r w:rsidRPr="00B95865">
              <w:rPr>
                <w:rFonts w:eastAsia="Times New Roman" w:cs="Times New Roman"/>
                <w:sz w:val="20"/>
                <w:szCs w:val="20"/>
              </w:rPr>
              <w:t>Региональная и местная до-</w:t>
            </w:r>
            <w:proofErr w:type="spellStart"/>
            <w:r w:rsidRPr="00B95865">
              <w:rPr>
                <w:rFonts w:eastAsia="Times New Roman" w:cs="Times New Roman"/>
                <w:sz w:val="20"/>
                <w:szCs w:val="20"/>
              </w:rPr>
              <w:t>рожная</w:t>
            </w:r>
            <w:proofErr w:type="spellEnd"/>
            <w:r w:rsidRPr="00B95865">
              <w:rPr>
                <w:rFonts w:eastAsia="Times New Roman" w:cs="Times New Roman"/>
                <w:sz w:val="20"/>
                <w:szCs w:val="20"/>
              </w:rPr>
              <w:t xml:space="preserve"> сеть»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A5A0" w14:textId="77777777" w:rsidR="00673565" w:rsidRPr="00DD6DEB" w:rsidRDefault="00673565" w:rsidP="004F667F">
            <w:pPr>
              <w:ind w:left="-12" w:right="-15" w:firstLine="12"/>
              <w:jc w:val="center"/>
              <w:rPr>
                <w:rFonts w:cs="Times New Roman"/>
                <w:sz w:val="20"/>
                <w:szCs w:val="20"/>
              </w:rPr>
            </w:pPr>
            <w:r w:rsidRPr="00F47F0F">
              <w:rPr>
                <w:rFonts w:cs="Times New Roman"/>
                <w:sz w:val="20"/>
                <w:szCs w:val="20"/>
              </w:rPr>
              <w:t>Процент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A8B7" w14:textId="77777777" w:rsidR="00673565" w:rsidRPr="00DD6DEB" w:rsidRDefault="00903CB6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5A29" w14:textId="77777777" w:rsidR="00673565" w:rsidRPr="00DD6DEB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9D07" w14:textId="77777777" w:rsidR="00673565" w:rsidRPr="00DD6DEB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69,74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EFFC" w14:textId="77777777" w:rsidR="00673565" w:rsidRPr="00DD6DEB" w:rsidRDefault="00673565" w:rsidP="00673565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533E" w14:textId="77777777" w:rsidR="00673565" w:rsidRPr="00DD6DEB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72,44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29F2" w14:textId="77777777" w:rsidR="00673565" w:rsidRPr="00DD6DEB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FA23" w14:textId="77777777" w:rsidR="00673565" w:rsidRPr="00E42197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42197">
              <w:rPr>
                <w:rFonts w:eastAsia="Times New Roman" w:cs="Times New Roman"/>
                <w:sz w:val="20"/>
                <w:szCs w:val="20"/>
              </w:rPr>
              <w:t xml:space="preserve">2.02.01, 2.02.02,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2.02.03, </w:t>
            </w:r>
            <w:r w:rsidRPr="00E42197">
              <w:rPr>
                <w:rFonts w:eastAsia="Times New Roman" w:cs="Times New Roman"/>
                <w:sz w:val="20"/>
                <w:szCs w:val="20"/>
              </w:rPr>
              <w:t>2.04.01, 2.04.02, 2.04.03, 2.04.04, 2.04.05, 2.04.06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r w:rsidRPr="00E42197">
              <w:rPr>
                <w:rFonts w:eastAsia="Times New Roman" w:cs="Times New Roman"/>
                <w:sz w:val="20"/>
                <w:szCs w:val="20"/>
              </w:rPr>
              <w:t>2.04.0</w:t>
            </w:r>
            <w:r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</w:tr>
      <w:tr w:rsidR="00673565" w:rsidRPr="004C18E0" w14:paraId="67E10A0D" w14:textId="77777777" w:rsidTr="004F667F">
        <w:tc>
          <w:tcPr>
            <w:tcW w:w="149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A1FB" w14:textId="77777777" w:rsidR="00673565" w:rsidRPr="00114409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sz w:val="20"/>
                <w:szCs w:val="20"/>
              </w:rPr>
            </w:pPr>
            <w:r w:rsidRPr="00114409">
              <w:rPr>
                <w:rFonts w:eastAsia="Times New Roman" w:cs="Times New Roman"/>
                <w:sz w:val="20"/>
                <w:szCs w:val="20"/>
              </w:rPr>
              <w:t>Цель муниципальной программы</w:t>
            </w:r>
            <w:r w:rsidRPr="00114409">
              <w:rPr>
                <w:rFonts w:cs="Times New Roman"/>
                <w:i/>
                <w:sz w:val="20"/>
                <w:szCs w:val="20"/>
              </w:rPr>
              <w:t xml:space="preserve"> (Повышение уровня безопасности дорожно-транспортного комплекса, снижение смертности от дорожно-транспортных происшествий)</w:t>
            </w:r>
          </w:p>
        </w:tc>
      </w:tr>
      <w:tr w:rsidR="00673565" w:rsidRPr="004C18E0" w14:paraId="59E78373" w14:textId="77777777" w:rsidTr="004F667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75D5" w14:textId="77777777" w:rsidR="00673565" w:rsidRPr="00DD6DEB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  <w:r w:rsidRPr="00DD6DEB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2F70" w14:textId="77777777" w:rsidR="00673565" w:rsidRPr="00DD6DEB" w:rsidRDefault="00673565" w:rsidP="004F667F">
            <w:pPr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  <w:r w:rsidRPr="00DD6DEB">
              <w:rPr>
                <w:rFonts w:eastAsiaTheme="minorEastAsia" w:cs="Times New Roman"/>
                <w:sz w:val="20"/>
                <w:szCs w:val="20"/>
                <w:lang w:eastAsia="ru-RU"/>
              </w:rPr>
              <w:t>Количество погибших в дорожно-транспортных происшествиях, человек на 100 тысяч населения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CB54" w14:textId="77777777" w:rsidR="00673565" w:rsidRPr="00DD6DEB" w:rsidRDefault="00673565" w:rsidP="004F667F">
            <w:pPr>
              <w:ind w:left="-138" w:right="-15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2C0829">
              <w:rPr>
                <w:rFonts w:eastAsia="Times New Roman" w:cs="Times New Roman"/>
                <w:sz w:val="20"/>
                <w:szCs w:val="20"/>
              </w:rPr>
              <w:t>Региональный проект «Без-опасность дорожного движения»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4815" w14:textId="77777777" w:rsidR="00673565" w:rsidRPr="00DD6DEB" w:rsidRDefault="00673565" w:rsidP="004F667F">
            <w:pPr>
              <w:ind w:left="-12" w:right="-15" w:firstLine="12"/>
              <w:jc w:val="center"/>
              <w:rPr>
                <w:rFonts w:cs="Times New Roman"/>
                <w:sz w:val="20"/>
                <w:szCs w:val="20"/>
              </w:rPr>
            </w:pPr>
            <w:r w:rsidRPr="00DD6DEB">
              <w:rPr>
                <w:rFonts w:cs="Times New Roman"/>
                <w:sz w:val="20"/>
                <w:szCs w:val="20"/>
              </w:rPr>
              <w:t>чел./100 тыс. населения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1D0E" w14:textId="77777777" w:rsidR="00673565" w:rsidRPr="00DD6DEB" w:rsidRDefault="005075D8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6A3F" w14:textId="77777777" w:rsidR="00673565" w:rsidRPr="00DD6DEB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A34A" w14:textId="77777777" w:rsidR="00673565" w:rsidRPr="00DD6DEB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34C3" w14:textId="77777777" w:rsidR="00673565" w:rsidRPr="00DD6DEB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D3C" w14:textId="77777777" w:rsidR="00673565" w:rsidRPr="00DD6DEB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132E" w14:textId="77777777" w:rsidR="00673565" w:rsidRPr="00DD6DEB" w:rsidRDefault="00673565" w:rsidP="004F667F">
            <w:pPr>
              <w:ind w:left="-12" w:right="-15" w:firstLine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9345" w14:textId="77777777" w:rsidR="00673565" w:rsidRPr="00E42197" w:rsidRDefault="00673565" w:rsidP="004F667F">
            <w:pPr>
              <w:widowControl w:val="0"/>
              <w:autoSpaceDE w:val="0"/>
              <w:autoSpaceDN w:val="0"/>
              <w:spacing w:line="256" w:lineRule="auto"/>
              <w:ind w:left="-12" w:right="-15" w:firstLine="12"/>
              <w:rPr>
                <w:rFonts w:eastAsia="Times New Roman" w:cs="Times New Roman"/>
                <w:sz w:val="20"/>
                <w:szCs w:val="20"/>
              </w:rPr>
            </w:pPr>
            <w:r w:rsidRPr="00E42197">
              <w:rPr>
                <w:rFonts w:eastAsia="Times New Roman" w:cs="Times New Roman"/>
                <w:sz w:val="20"/>
                <w:szCs w:val="20"/>
              </w:rPr>
              <w:t>2.04.09</w:t>
            </w:r>
          </w:p>
        </w:tc>
      </w:tr>
    </w:tbl>
    <w:p w14:paraId="21AAB443" w14:textId="77777777" w:rsidR="00C466B7" w:rsidRDefault="00C466B7"/>
    <w:sectPr w:rsidR="00C466B7" w:rsidSect="00236152">
      <w:pgSz w:w="16838" w:h="11906" w:orient="landscape"/>
      <w:pgMar w:top="567" w:right="1134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41"/>
    <w:rsid w:val="001B38BF"/>
    <w:rsid w:val="00236152"/>
    <w:rsid w:val="005075D8"/>
    <w:rsid w:val="005304C3"/>
    <w:rsid w:val="00673565"/>
    <w:rsid w:val="00903CB6"/>
    <w:rsid w:val="00C466B7"/>
    <w:rsid w:val="00D0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FFF5E"/>
  <w15:docId w15:val="{4E1CBBF4-6935-4420-8D63-940778A8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56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35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Z:\&#1059;&#1087;&#1088;&#1072;&#1074;&#1083;&#1077;&#1085;&#1080;&#1077;%20&#1101;&#1082;&#1089;&#1087;&#1083;&#1091;&#1072;&#1090;&#1072;&#1094;&#1080;&#1080;%20&#1080;%20&#1089;&#1086;&#1093;&#1088;&#1072;&#1085;&#1085;&#1086;&#1089;&#1090;&#1080;%20&#1040;&#1044;\&#1050;&#1086;&#1086;&#1088;&#1076;&#1080;&#1085;&#1072;&#1094;&#1080;&#1086;&#1085;&#1085;&#1086;-&#1072;&#1085;&#1072;&#1083;&#1080;&#1090;&#1080;&#1095;&#1077;&#1089;&#1082;&#1080;&#1081;%20&#1086;&#1090;&#1076;&#1077;&#1083;\&#1054;&#1090;&#1076;&#1077;&#1083;\&#1053;&#1054;&#1042;&#1048;&#1050;&#1054;&#1042;&#1040;\208%208\2022%20&#1075;&#1086;\22&#1042;&#1061;-26561\&#1055;&#1088;&#1080;&#1083;&#1086;&#1078;&#1077;&#1085;&#1080;&#1077;%202%20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E469E-971F-4F68-95A6-D10C8C205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2024-03-28T07:42:00Z</cp:lastPrinted>
  <dcterms:created xsi:type="dcterms:W3CDTF">2024-03-19T08:19:00Z</dcterms:created>
  <dcterms:modified xsi:type="dcterms:W3CDTF">2024-03-28T07:43:00Z</dcterms:modified>
</cp:coreProperties>
</file>