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68E0D" w14:textId="77777777" w:rsidR="00B67A5F" w:rsidRDefault="00B67A5F" w:rsidP="00B67A5F">
      <w:pPr>
        <w:jc w:val="both"/>
        <w:rPr>
          <w:rStyle w:val="a3"/>
          <w:i w:val="0"/>
          <w:sz w:val="28"/>
          <w:szCs w:val="28"/>
        </w:rPr>
      </w:pPr>
    </w:p>
    <w:p w14:paraId="0C14609E" w14:textId="77777777" w:rsidR="00B67A5F" w:rsidRDefault="00B67A5F" w:rsidP="00B67A5F">
      <w:pPr>
        <w:jc w:val="both"/>
        <w:rPr>
          <w:rStyle w:val="a3"/>
          <w:i w:val="0"/>
          <w:sz w:val="28"/>
          <w:szCs w:val="28"/>
        </w:rPr>
      </w:pPr>
    </w:p>
    <w:p w14:paraId="04CB435A" w14:textId="77777777" w:rsidR="00B67A5F" w:rsidRDefault="00B67A5F" w:rsidP="00B67A5F">
      <w:pPr>
        <w:jc w:val="both"/>
        <w:rPr>
          <w:rStyle w:val="a3"/>
          <w:i w:val="0"/>
          <w:sz w:val="28"/>
          <w:szCs w:val="28"/>
        </w:rPr>
      </w:pPr>
    </w:p>
    <w:p w14:paraId="04E37EC8" w14:textId="77777777" w:rsidR="00B67A5F" w:rsidRDefault="00B67A5F" w:rsidP="00B67A5F">
      <w:pPr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О внесении изменений в муниципальную</w:t>
      </w:r>
    </w:p>
    <w:p w14:paraId="26838325" w14:textId="77777777" w:rsidR="00B67A5F" w:rsidRDefault="00B67A5F" w:rsidP="00B67A5F">
      <w:pPr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 xml:space="preserve">программу «Формирование современной </w:t>
      </w:r>
    </w:p>
    <w:p w14:paraId="1E4AD6AB" w14:textId="77777777" w:rsidR="00B67A5F" w:rsidRDefault="00B67A5F" w:rsidP="00B67A5F">
      <w:pPr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комфортной городской среды»</w:t>
      </w:r>
    </w:p>
    <w:p w14:paraId="381A28C0" w14:textId="77777777" w:rsidR="00B67A5F" w:rsidRDefault="00B67A5F" w:rsidP="00B67A5F">
      <w:pPr>
        <w:jc w:val="both"/>
      </w:pPr>
    </w:p>
    <w:p w14:paraId="5E9A244A" w14:textId="77777777" w:rsidR="00B67A5F" w:rsidRDefault="00B67A5F" w:rsidP="00B67A5F">
      <w:pPr>
        <w:jc w:val="both"/>
        <w:rPr>
          <w:sz w:val="28"/>
          <w:szCs w:val="28"/>
        </w:rPr>
      </w:pPr>
    </w:p>
    <w:p w14:paraId="5A6F2337" w14:textId="77777777" w:rsidR="00B67A5F" w:rsidRDefault="00B67A5F" w:rsidP="00B67A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 от 10.11.2022 № 3748-па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Об утверждении Порядка разработки и реализации муниципальных программ городского округа Кашира»,</w:t>
      </w:r>
    </w:p>
    <w:p w14:paraId="74A6EA3E" w14:textId="77777777" w:rsidR="00B67A5F" w:rsidRPr="00530324" w:rsidRDefault="00B67A5F" w:rsidP="00B67A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 </w:t>
      </w:r>
    </w:p>
    <w:p w14:paraId="427530A1" w14:textId="77777777" w:rsidR="00B67A5F" w:rsidRDefault="00B67A5F" w:rsidP="00B67A5F">
      <w:pPr>
        <w:jc w:val="both"/>
        <w:rPr>
          <w:sz w:val="28"/>
          <w:szCs w:val="28"/>
        </w:rPr>
      </w:pPr>
    </w:p>
    <w:p w14:paraId="24D75DBE" w14:textId="77777777" w:rsidR="00B67A5F" w:rsidRDefault="00B67A5F" w:rsidP="00B67A5F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муниципальную программу «Формирование современной комфортной городской среды», утвержденную постановлением администрации городского округа Кашира от 12.12.2022 № 4147-па               (в редакции постановлений администрации городского округа Кашира              от 13.03.2023 № 622-па, от 21.03.2023 № 701-па, от 28.04.2023 № 1107-па,         от 31.05.2023 № 1421-па, от 22.06.2023 № 1641-па, от 14.07.2023 № 1877-па, от 30.08.2023 № 2298-па, от 07.09.2023 № 2361-па, от 18.09.2023 № 2438-па, от 16.11.2023 №2969-па, от 23.11.2023 № 3045-па, от 05.12.2023 № 3163-па,       от 29.12.2023 №3497-па, от 29.12.2023 №3520-па)  (далее – Программа):</w:t>
      </w:r>
    </w:p>
    <w:p w14:paraId="7533FFE9" w14:textId="77777777" w:rsidR="00B67A5F" w:rsidRDefault="00B67A5F" w:rsidP="00B67A5F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293F85">
        <w:rPr>
          <w:sz w:val="28"/>
          <w:szCs w:val="28"/>
        </w:rPr>
        <w:t xml:space="preserve">Паспорт Программы изложить в редакции согласно приложению </w:t>
      </w:r>
      <w:r>
        <w:rPr>
          <w:sz w:val="28"/>
          <w:szCs w:val="28"/>
        </w:rPr>
        <w:t xml:space="preserve">              </w:t>
      </w:r>
      <w:r w:rsidRPr="00293F8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293F85">
        <w:rPr>
          <w:sz w:val="28"/>
          <w:szCs w:val="28"/>
        </w:rPr>
        <w:t>1 к настоящему постановлению.</w:t>
      </w:r>
    </w:p>
    <w:p w14:paraId="66ED8F32" w14:textId="77777777" w:rsidR="00B67A5F" w:rsidRDefault="00B67A5F" w:rsidP="00B67A5F">
      <w:pPr>
        <w:tabs>
          <w:tab w:val="left" w:pos="1134"/>
        </w:tabs>
        <w:ind w:firstLine="567"/>
        <w:jc w:val="both"/>
        <w:rPr>
          <w:rStyle w:val="a3"/>
          <w:i w:val="0"/>
          <w:sz w:val="28"/>
          <w:szCs w:val="28"/>
        </w:rPr>
      </w:pPr>
      <w:r>
        <w:rPr>
          <w:sz w:val="28"/>
          <w:szCs w:val="28"/>
        </w:rPr>
        <w:t>1.2.</w:t>
      </w:r>
      <w:r w:rsidRPr="00A0681D">
        <w:rPr>
          <w:rStyle w:val="a3"/>
          <w:i w:val="0"/>
          <w:sz w:val="28"/>
          <w:szCs w:val="28"/>
        </w:rPr>
        <w:t xml:space="preserve"> </w:t>
      </w:r>
      <w:r w:rsidRPr="0094291F">
        <w:rPr>
          <w:rStyle w:val="a3"/>
          <w:i w:val="0"/>
          <w:sz w:val="28"/>
          <w:szCs w:val="28"/>
        </w:rPr>
        <w:t>Перечень мероприятий подпрограммы</w:t>
      </w:r>
      <w:r>
        <w:rPr>
          <w:rStyle w:val="a3"/>
          <w:i w:val="0"/>
          <w:sz w:val="28"/>
          <w:szCs w:val="28"/>
        </w:rPr>
        <w:t xml:space="preserve"> </w:t>
      </w:r>
      <w:r w:rsidRPr="00293F85">
        <w:rPr>
          <w:rStyle w:val="a3"/>
          <w:i w:val="0"/>
          <w:sz w:val="28"/>
          <w:szCs w:val="28"/>
        </w:rPr>
        <w:t>I «</w:t>
      </w:r>
      <w:r>
        <w:rPr>
          <w:rStyle w:val="a3"/>
          <w:i w:val="0"/>
          <w:sz w:val="28"/>
          <w:szCs w:val="28"/>
        </w:rPr>
        <w:t>Комфортная городская среда</w:t>
      </w:r>
      <w:r w:rsidRPr="00293F85">
        <w:rPr>
          <w:rStyle w:val="a3"/>
          <w:i w:val="0"/>
          <w:sz w:val="28"/>
          <w:szCs w:val="28"/>
        </w:rPr>
        <w:t>»</w:t>
      </w:r>
      <w:r>
        <w:rPr>
          <w:rStyle w:val="a3"/>
          <w:i w:val="0"/>
          <w:sz w:val="28"/>
          <w:szCs w:val="28"/>
        </w:rPr>
        <w:t xml:space="preserve"> Программы </w:t>
      </w:r>
      <w:r w:rsidRPr="0094291F">
        <w:rPr>
          <w:rStyle w:val="a3"/>
          <w:i w:val="0"/>
          <w:sz w:val="28"/>
          <w:szCs w:val="28"/>
        </w:rPr>
        <w:t>изложить в редакции согласно приложению</w:t>
      </w:r>
      <w:r>
        <w:rPr>
          <w:rStyle w:val="a3"/>
          <w:i w:val="0"/>
          <w:sz w:val="28"/>
          <w:szCs w:val="28"/>
        </w:rPr>
        <w:t xml:space="preserve"> № 2                     </w:t>
      </w:r>
      <w:r w:rsidRPr="0094291F">
        <w:rPr>
          <w:rStyle w:val="a3"/>
          <w:i w:val="0"/>
          <w:sz w:val="28"/>
          <w:szCs w:val="28"/>
        </w:rPr>
        <w:t>к настоящему п</w:t>
      </w:r>
      <w:r w:rsidRPr="0094291F">
        <w:rPr>
          <w:rStyle w:val="a3"/>
          <w:i w:val="0"/>
          <w:sz w:val="28"/>
          <w:szCs w:val="28"/>
        </w:rPr>
        <w:t>о</w:t>
      </w:r>
      <w:r w:rsidRPr="0094291F">
        <w:rPr>
          <w:rStyle w:val="a3"/>
          <w:i w:val="0"/>
          <w:sz w:val="28"/>
          <w:szCs w:val="28"/>
        </w:rPr>
        <w:t>становлению.</w:t>
      </w:r>
    </w:p>
    <w:p w14:paraId="429B4D40" w14:textId="77777777" w:rsidR="00B67A5F" w:rsidRPr="007F5603" w:rsidRDefault="00B67A5F" w:rsidP="00B67A5F">
      <w:pPr>
        <w:tabs>
          <w:tab w:val="left" w:pos="1134"/>
        </w:tabs>
        <w:ind w:firstLine="567"/>
        <w:jc w:val="both"/>
        <w:rPr>
          <w:iCs/>
          <w:sz w:val="28"/>
          <w:szCs w:val="28"/>
        </w:rPr>
      </w:pPr>
      <w:r>
        <w:rPr>
          <w:rStyle w:val="a3"/>
          <w:i w:val="0"/>
          <w:sz w:val="28"/>
          <w:szCs w:val="28"/>
        </w:rPr>
        <w:t xml:space="preserve">1.3. </w:t>
      </w:r>
      <w:r w:rsidRPr="0094291F">
        <w:rPr>
          <w:rStyle w:val="a3"/>
          <w:i w:val="0"/>
          <w:sz w:val="28"/>
          <w:szCs w:val="28"/>
        </w:rPr>
        <w:t>Перечень мероприятий подпрограммы</w:t>
      </w:r>
      <w:r>
        <w:rPr>
          <w:rStyle w:val="a3"/>
          <w:i w:val="0"/>
          <w:sz w:val="28"/>
          <w:szCs w:val="28"/>
        </w:rPr>
        <w:t xml:space="preserve"> </w:t>
      </w:r>
      <w:r w:rsidRPr="00293F85">
        <w:rPr>
          <w:rStyle w:val="a3"/>
          <w:i w:val="0"/>
          <w:sz w:val="28"/>
          <w:szCs w:val="28"/>
        </w:rPr>
        <w:t xml:space="preserve">II «Создание условий для обеспечения комфортного проживания жителей, в том числе </w:t>
      </w:r>
      <w:r>
        <w:rPr>
          <w:rStyle w:val="a3"/>
          <w:i w:val="0"/>
          <w:sz w:val="28"/>
          <w:szCs w:val="28"/>
        </w:rPr>
        <w:t xml:space="preserve">                                </w:t>
      </w:r>
      <w:r w:rsidRPr="00293F85">
        <w:rPr>
          <w:rStyle w:val="a3"/>
          <w:i w:val="0"/>
          <w:sz w:val="28"/>
          <w:szCs w:val="28"/>
        </w:rPr>
        <w:t>в многоквартирных домах</w:t>
      </w:r>
      <w:r>
        <w:rPr>
          <w:rStyle w:val="a3"/>
          <w:i w:val="0"/>
          <w:sz w:val="28"/>
          <w:szCs w:val="28"/>
        </w:rPr>
        <w:t xml:space="preserve"> на территории</w:t>
      </w:r>
      <w:r w:rsidRPr="00293F85">
        <w:rPr>
          <w:rStyle w:val="a3"/>
          <w:i w:val="0"/>
          <w:sz w:val="28"/>
          <w:szCs w:val="28"/>
        </w:rPr>
        <w:t xml:space="preserve"> Московской области»</w:t>
      </w:r>
      <w:r>
        <w:rPr>
          <w:rStyle w:val="a3"/>
          <w:i w:val="0"/>
          <w:sz w:val="28"/>
          <w:szCs w:val="28"/>
        </w:rPr>
        <w:t xml:space="preserve"> Программы </w:t>
      </w:r>
      <w:r w:rsidRPr="0094291F">
        <w:rPr>
          <w:rStyle w:val="a3"/>
          <w:i w:val="0"/>
          <w:sz w:val="28"/>
          <w:szCs w:val="28"/>
        </w:rPr>
        <w:t>изложить</w:t>
      </w:r>
      <w:r>
        <w:rPr>
          <w:rStyle w:val="a3"/>
          <w:i w:val="0"/>
          <w:sz w:val="28"/>
          <w:szCs w:val="28"/>
        </w:rPr>
        <w:t xml:space="preserve"> </w:t>
      </w:r>
      <w:r w:rsidRPr="0094291F">
        <w:rPr>
          <w:rStyle w:val="a3"/>
          <w:i w:val="0"/>
          <w:sz w:val="28"/>
          <w:szCs w:val="28"/>
        </w:rPr>
        <w:t>в</w:t>
      </w:r>
      <w:r>
        <w:rPr>
          <w:rStyle w:val="a3"/>
          <w:i w:val="0"/>
          <w:sz w:val="28"/>
          <w:szCs w:val="28"/>
        </w:rPr>
        <w:t xml:space="preserve"> </w:t>
      </w:r>
      <w:r w:rsidRPr="0094291F">
        <w:rPr>
          <w:rStyle w:val="a3"/>
          <w:i w:val="0"/>
          <w:sz w:val="28"/>
          <w:szCs w:val="28"/>
        </w:rPr>
        <w:t>редакции согласно приложению</w:t>
      </w:r>
      <w:r>
        <w:rPr>
          <w:rStyle w:val="a3"/>
          <w:i w:val="0"/>
          <w:sz w:val="28"/>
          <w:szCs w:val="28"/>
        </w:rPr>
        <w:t xml:space="preserve"> № 3 </w:t>
      </w:r>
      <w:r w:rsidRPr="0094291F">
        <w:rPr>
          <w:rStyle w:val="a3"/>
          <w:i w:val="0"/>
          <w:sz w:val="28"/>
          <w:szCs w:val="28"/>
        </w:rPr>
        <w:t>к настоящему п</w:t>
      </w:r>
      <w:r w:rsidRPr="0094291F">
        <w:rPr>
          <w:rStyle w:val="a3"/>
          <w:i w:val="0"/>
          <w:sz w:val="28"/>
          <w:szCs w:val="28"/>
        </w:rPr>
        <w:t>о</w:t>
      </w:r>
      <w:r w:rsidRPr="0094291F">
        <w:rPr>
          <w:rStyle w:val="a3"/>
          <w:i w:val="0"/>
          <w:sz w:val="28"/>
          <w:szCs w:val="28"/>
        </w:rPr>
        <w:t>становлению.</w:t>
      </w:r>
    </w:p>
    <w:p w14:paraId="5AEF7327" w14:textId="77777777" w:rsidR="00B67A5F" w:rsidRDefault="00B67A5F" w:rsidP="00B67A5F">
      <w:pPr>
        <w:tabs>
          <w:tab w:val="left" w:pos="1134"/>
        </w:tabs>
        <w:ind w:firstLine="56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1.4. Целевые показатели Программы изложить в редакции согласно приложению № 4 к настоящему постановлению.</w:t>
      </w:r>
    </w:p>
    <w:p w14:paraId="2F219661" w14:textId="77777777" w:rsidR="00B67A5F" w:rsidRDefault="00B67A5F" w:rsidP="00B67A5F">
      <w:pPr>
        <w:tabs>
          <w:tab w:val="left" w:pos="1134"/>
        </w:tabs>
        <w:ind w:firstLine="56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1.5.  Методику расчета значений планируемых показателей/результатов реализации Программы изложить в редакции согласно приложению № 5        к настоящему постановлению.</w:t>
      </w:r>
    </w:p>
    <w:p w14:paraId="3692E0B4" w14:textId="77777777" w:rsidR="00B67A5F" w:rsidRPr="007F5603" w:rsidRDefault="00B67A5F" w:rsidP="00B67A5F">
      <w:pPr>
        <w:tabs>
          <w:tab w:val="left" w:pos="1134"/>
        </w:tabs>
        <w:ind w:firstLine="567"/>
        <w:jc w:val="both"/>
        <w:rPr>
          <w:iCs/>
          <w:sz w:val="28"/>
          <w:szCs w:val="28"/>
        </w:rPr>
      </w:pPr>
      <w:r>
        <w:rPr>
          <w:rStyle w:val="a3"/>
          <w:i w:val="0"/>
          <w:sz w:val="28"/>
          <w:szCs w:val="28"/>
        </w:rPr>
        <w:t>1.6. Приложение № 1 к программе</w:t>
      </w:r>
      <w:r w:rsidRPr="0094291F">
        <w:rPr>
          <w:rStyle w:val="a3"/>
          <w:i w:val="0"/>
          <w:sz w:val="28"/>
          <w:szCs w:val="28"/>
        </w:rPr>
        <w:t xml:space="preserve"> изложить</w:t>
      </w:r>
      <w:r>
        <w:rPr>
          <w:rStyle w:val="a3"/>
          <w:i w:val="0"/>
          <w:sz w:val="28"/>
          <w:szCs w:val="28"/>
        </w:rPr>
        <w:t xml:space="preserve"> </w:t>
      </w:r>
      <w:r w:rsidRPr="0094291F">
        <w:rPr>
          <w:rStyle w:val="a3"/>
          <w:i w:val="0"/>
          <w:sz w:val="28"/>
          <w:szCs w:val="28"/>
        </w:rPr>
        <w:t>в редакции согласно приложению</w:t>
      </w:r>
      <w:r>
        <w:rPr>
          <w:rStyle w:val="a3"/>
          <w:i w:val="0"/>
          <w:sz w:val="28"/>
          <w:szCs w:val="28"/>
        </w:rPr>
        <w:t xml:space="preserve"> № 6 </w:t>
      </w:r>
      <w:r w:rsidRPr="0094291F">
        <w:rPr>
          <w:rStyle w:val="a3"/>
          <w:i w:val="0"/>
          <w:sz w:val="28"/>
          <w:szCs w:val="28"/>
        </w:rPr>
        <w:t>к настоящему п</w:t>
      </w:r>
      <w:r w:rsidRPr="0094291F">
        <w:rPr>
          <w:rStyle w:val="a3"/>
          <w:i w:val="0"/>
          <w:sz w:val="28"/>
          <w:szCs w:val="28"/>
        </w:rPr>
        <w:t>о</w:t>
      </w:r>
      <w:r w:rsidRPr="0094291F">
        <w:rPr>
          <w:rStyle w:val="a3"/>
          <w:i w:val="0"/>
          <w:sz w:val="28"/>
          <w:szCs w:val="28"/>
        </w:rPr>
        <w:t>становлению.</w:t>
      </w:r>
    </w:p>
    <w:p w14:paraId="3BC32E96" w14:textId="77777777" w:rsidR="00B67A5F" w:rsidRDefault="00B67A5F" w:rsidP="00B67A5F">
      <w:pPr>
        <w:tabs>
          <w:tab w:val="left" w:pos="0"/>
          <w:tab w:val="left" w:pos="142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</w:t>
      </w:r>
      <w:r w:rsidRPr="0094291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4291F">
        <w:rPr>
          <w:sz w:val="28"/>
          <w:szCs w:val="28"/>
        </w:rPr>
        <w:t xml:space="preserve">МКУ «Центр обслуживания» городского округа Кашира </w:t>
      </w:r>
      <w:r>
        <w:rPr>
          <w:sz w:val="28"/>
          <w:szCs w:val="28"/>
        </w:rPr>
        <w:t xml:space="preserve">                </w:t>
      </w:r>
      <w:r w:rsidRPr="0094291F">
        <w:rPr>
          <w:sz w:val="28"/>
          <w:szCs w:val="28"/>
        </w:rPr>
        <w:t xml:space="preserve"> опубликовать настоящее постановление в газете «Вести Каширского ра</w:t>
      </w:r>
      <w:r w:rsidRPr="0094291F">
        <w:rPr>
          <w:sz w:val="28"/>
          <w:szCs w:val="28"/>
        </w:rPr>
        <w:t>й</w:t>
      </w:r>
      <w:r w:rsidRPr="0094291F">
        <w:rPr>
          <w:sz w:val="28"/>
          <w:szCs w:val="28"/>
        </w:rPr>
        <w:t xml:space="preserve">она» </w:t>
      </w:r>
    </w:p>
    <w:p w14:paraId="49DEF820" w14:textId="77777777" w:rsidR="00B67A5F" w:rsidRDefault="00B67A5F" w:rsidP="00B67A5F">
      <w:pPr>
        <w:tabs>
          <w:tab w:val="left" w:pos="0"/>
          <w:tab w:val="left" w:pos="142"/>
          <w:tab w:val="left" w:pos="567"/>
        </w:tabs>
        <w:jc w:val="both"/>
        <w:rPr>
          <w:sz w:val="28"/>
          <w:szCs w:val="28"/>
        </w:rPr>
      </w:pPr>
      <w:r w:rsidRPr="0094291F">
        <w:rPr>
          <w:sz w:val="28"/>
          <w:szCs w:val="28"/>
        </w:rPr>
        <w:t>и разместить на официальном сайте Администрации городского округа Кашира в сети «Интернет».</w:t>
      </w:r>
    </w:p>
    <w:p w14:paraId="09E1AFFB" w14:textId="77777777" w:rsidR="00B67A5F" w:rsidRDefault="00B67A5F" w:rsidP="00B67A5F">
      <w:pPr>
        <w:tabs>
          <w:tab w:val="left" w:pos="0"/>
          <w:tab w:val="left" w:pos="142"/>
          <w:tab w:val="left" w:pos="567"/>
        </w:tabs>
        <w:jc w:val="center"/>
        <w:rPr>
          <w:sz w:val="28"/>
          <w:szCs w:val="28"/>
        </w:rPr>
      </w:pPr>
    </w:p>
    <w:p w14:paraId="3228E72F" w14:textId="77777777" w:rsidR="00B67A5F" w:rsidRDefault="00B67A5F" w:rsidP="00B67A5F">
      <w:pPr>
        <w:tabs>
          <w:tab w:val="left" w:pos="0"/>
          <w:tab w:val="left" w:pos="142"/>
          <w:tab w:val="left" w:pos="567"/>
        </w:tabs>
        <w:jc w:val="center"/>
        <w:rPr>
          <w:sz w:val="28"/>
          <w:szCs w:val="28"/>
        </w:rPr>
      </w:pPr>
    </w:p>
    <w:p w14:paraId="6639B5FC" w14:textId="77777777" w:rsidR="00B67A5F" w:rsidRDefault="00B67A5F" w:rsidP="00B67A5F">
      <w:pPr>
        <w:tabs>
          <w:tab w:val="left" w:pos="0"/>
          <w:tab w:val="left" w:pos="142"/>
          <w:tab w:val="left" w:pos="567"/>
        </w:tabs>
        <w:jc w:val="center"/>
        <w:rPr>
          <w:sz w:val="28"/>
          <w:szCs w:val="28"/>
        </w:rPr>
      </w:pPr>
    </w:p>
    <w:p w14:paraId="4F07826D" w14:textId="77777777" w:rsidR="00B67A5F" w:rsidRDefault="00B67A5F" w:rsidP="00B67A5F">
      <w:pPr>
        <w:tabs>
          <w:tab w:val="left" w:pos="0"/>
          <w:tab w:val="left" w:pos="142"/>
          <w:tab w:val="left" w:pos="567"/>
        </w:tabs>
        <w:jc w:val="center"/>
        <w:rPr>
          <w:sz w:val="28"/>
          <w:szCs w:val="28"/>
        </w:rPr>
      </w:pPr>
    </w:p>
    <w:p w14:paraId="6E236F6E" w14:textId="77777777" w:rsidR="00B67A5F" w:rsidRDefault="00B67A5F" w:rsidP="00B67A5F">
      <w:pPr>
        <w:tabs>
          <w:tab w:val="left" w:pos="0"/>
          <w:tab w:val="left" w:pos="142"/>
          <w:tab w:val="left" w:pos="567"/>
        </w:tabs>
        <w:jc w:val="center"/>
        <w:rPr>
          <w:sz w:val="28"/>
          <w:szCs w:val="28"/>
        </w:rPr>
      </w:pPr>
    </w:p>
    <w:p w14:paraId="6076B503" w14:textId="77777777" w:rsidR="00B67A5F" w:rsidRDefault="00B67A5F" w:rsidP="00B67A5F">
      <w:pPr>
        <w:tabs>
          <w:tab w:val="left" w:pos="0"/>
          <w:tab w:val="left" w:pos="142"/>
          <w:tab w:val="left" w:pos="56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14:paraId="450B1D37" w14:textId="77777777" w:rsidR="00B67A5F" w:rsidRDefault="00B67A5F" w:rsidP="00B67A5F">
      <w:pPr>
        <w:tabs>
          <w:tab w:val="left" w:pos="0"/>
          <w:tab w:val="left" w:pos="142"/>
          <w:tab w:val="left" w:pos="567"/>
        </w:tabs>
        <w:jc w:val="both"/>
        <w:rPr>
          <w:sz w:val="28"/>
          <w:szCs w:val="28"/>
        </w:rPr>
      </w:pPr>
    </w:p>
    <w:p w14:paraId="566C9AC0" w14:textId="77777777" w:rsidR="00B67A5F" w:rsidRDefault="00B67A5F" w:rsidP="00B67A5F">
      <w:pPr>
        <w:tabs>
          <w:tab w:val="left" w:pos="0"/>
          <w:tab w:val="left" w:pos="142"/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26447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>после официального опубликования.</w:t>
      </w:r>
    </w:p>
    <w:p w14:paraId="1F799470" w14:textId="77777777" w:rsidR="00B67A5F" w:rsidRDefault="00B67A5F" w:rsidP="00B67A5F">
      <w:pPr>
        <w:tabs>
          <w:tab w:val="left" w:pos="0"/>
          <w:tab w:val="left" w:pos="142"/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4291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4291F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              </w:t>
      </w:r>
      <w:r w:rsidRPr="0094291F">
        <w:rPr>
          <w:sz w:val="28"/>
          <w:szCs w:val="28"/>
        </w:rPr>
        <w:t>на</w:t>
      </w:r>
      <w:r>
        <w:rPr>
          <w:sz w:val="28"/>
          <w:szCs w:val="28"/>
        </w:rPr>
        <w:t xml:space="preserve"> первого заместителя</w:t>
      </w:r>
      <w:r w:rsidRPr="0094291F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94291F">
        <w:rPr>
          <w:sz w:val="28"/>
          <w:szCs w:val="28"/>
        </w:rPr>
        <w:t>лавы городского округа Кашира</w:t>
      </w:r>
      <w:r>
        <w:rPr>
          <w:sz w:val="28"/>
          <w:szCs w:val="28"/>
        </w:rPr>
        <w:t xml:space="preserve"> Кирюхина С.В.</w:t>
      </w:r>
    </w:p>
    <w:p w14:paraId="16405A9E" w14:textId="77777777" w:rsidR="00B67A5F" w:rsidRDefault="00B67A5F" w:rsidP="00B67A5F">
      <w:pPr>
        <w:tabs>
          <w:tab w:val="left" w:pos="1080"/>
        </w:tabs>
        <w:ind w:right="-2" w:firstLine="720"/>
        <w:jc w:val="both"/>
        <w:rPr>
          <w:sz w:val="28"/>
          <w:szCs w:val="28"/>
        </w:rPr>
      </w:pPr>
      <w:r w:rsidRPr="0094291F">
        <w:rPr>
          <w:rStyle w:val="a3"/>
          <w:i w:val="0"/>
          <w:sz w:val="28"/>
          <w:szCs w:val="28"/>
        </w:rPr>
        <w:tab/>
      </w:r>
    </w:p>
    <w:p w14:paraId="3DE10F47" w14:textId="77777777" w:rsidR="00B67A5F" w:rsidRDefault="00B67A5F" w:rsidP="00B67A5F">
      <w:pPr>
        <w:ind w:right="-2"/>
        <w:jc w:val="both"/>
        <w:rPr>
          <w:sz w:val="28"/>
          <w:szCs w:val="28"/>
        </w:rPr>
      </w:pPr>
    </w:p>
    <w:p w14:paraId="7E13F340" w14:textId="77777777" w:rsidR="00B67A5F" w:rsidRDefault="00B67A5F" w:rsidP="00B67A5F">
      <w:pPr>
        <w:ind w:right="-2"/>
        <w:jc w:val="both"/>
        <w:rPr>
          <w:sz w:val="28"/>
          <w:szCs w:val="28"/>
        </w:rPr>
      </w:pPr>
    </w:p>
    <w:p w14:paraId="5E67E3FF" w14:textId="77777777" w:rsidR="00B67A5F" w:rsidRDefault="00B67A5F" w:rsidP="00B67A5F">
      <w:pPr>
        <w:pStyle w:val="13pt"/>
        <w:ind w:firstLine="0"/>
        <w:jc w:val="left"/>
        <w:rPr>
          <w:sz w:val="28"/>
          <w:szCs w:val="28"/>
        </w:rPr>
        <w:sectPr w:rsidR="00B67A5F" w:rsidSect="00E75B66">
          <w:headerReference w:type="even" r:id="rId4"/>
          <w:headerReference w:type="default" r:id="rId5"/>
          <w:pgSz w:w="11906" w:h="16838"/>
          <w:pgMar w:top="1134" w:right="567" w:bottom="567" w:left="1985" w:header="964" w:footer="624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Глава городского округа Кашира                                          </w:t>
      </w:r>
      <w:r w:rsidRPr="0094291F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М.Н. Шувалов</w:t>
      </w:r>
    </w:p>
    <w:p w14:paraId="24289D34" w14:textId="77777777" w:rsidR="00EB23FF" w:rsidRDefault="00EB23FF"/>
    <w:sectPr w:rsidR="00EB23FF" w:rsidSect="00E75B66">
      <w:pgSz w:w="11906" w:h="16838" w:code="9"/>
      <w:pgMar w:top="1134" w:right="567" w:bottom="567" w:left="1985" w:header="964" w:footer="62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8755BB" w14:textId="77777777" w:rsidR="00000000" w:rsidRDefault="00000000" w:rsidP="00F958D0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C28E9" w14:textId="77777777" w:rsidR="00000000" w:rsidRDefault="00000000" w:rsidP="00F958D0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226"/>
    <w:rsid w:val="00230226"/>
    <w:rsid w:val="00A16F99"/>
    <w:rsid w:val="00B67A5F"/>
    <w:rsid w:val="00E75B66"/>
    <w:rsid w:val="00EB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E8309"/>
  <w15:chartTrackingRefBased/>
  <w15:docId w15:val="{26E4DD0C-5816-422B-8C70-8CEB5883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A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B67A5F"/>
    <w:rPr>
      <w:i/>
      <w:iCs/>
    </w:rPr>
  </w:style>
  <w:style w:type="paragraph" w:customStyle="1" w:styleId="13pt">
    <w:name w:val="Обычный + 13 pt"/>
    <w:aliases w:val="по ширине,Первая строка:  1,27 см"/>
    <w:basedOn w:val="a"/>
    <w:rsid w:val="00B67A5F"/>
    <w:pPr>
      <w:tabs>
        <w:tab w:val="num" w:pos="0"/>
        <w:tab w:val="left" w:pos="960"/>
      </w:tabs>
      <w:ind w:firstLine="720"/>
      <w:jc w:val="both"/>
    </w:pPr>
    <w:rPr>
      <w:sz w:val="26"/>
      <w:szCs w:val="26"/>
    </w:rPr>
  </w:style>
  <w:style w:type="paragraph" w:styleId="a4">
    <w:name w:val="header"/>
    <w:basedOn w:val="a"/>
    <w:link w:val="a5"/>
    <w:uiPriority w:val="99"/>
    <w:rsid w:val="00B67A5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67A5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Кашира го</dc:creator>
  <cp:keywords/>
  <dc:description/>
  <cp:lastModifiedBy>Кашира го</cp:lastModifiedBy>
  <cp:revision>2</cp:revision>
  <dcterms:created xsi:type="dcterms:W3CDTF">2024-03-19T06:35:00Z</dcterms:created>
  <dcterms:modified xsi:type="dcterms:W3CDTF">2024-03-19T06:36:00Z</dcterms:modified>
</cp:coreProperties>
</file>