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57F5C" w14:textId="42BE0C3A" w:rsidR="00BC3A1F" w:rsidRPr="002530AA" w:rsidRDefault="00BC3A1F" w:rsidP="00B24D54">
      <w:pPr>
        <w:tabs>
          <w:tab w:val="left" w:pos="5245"/>
          <w:tab w:val="left" w:pos="793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</w:t>
      </w:r>
      <w:r w:rsidR="00A02A92">
        <w:tab/>
        <w:t xml:space="preserve">  </w:t>
      </w:r>
      <w:r w:rsidRPr="002530AA">
        <w:rPr>
          <w:rFonts w:ascii="Times New Roman" w:hAnsi="Times New Roman" w:cs="Times New Roman"/>
          <w:sz w:val="28"/>
          <w:szCs w:val="28"/>
        </w:rPr>
        <w:t>Приложение</w:t>
      </w:r>
    </w:p>
    <w:p w14:paraId="1953E9DB" w14:textId="77777777" w:rsidR="00BC3A1F" w:rsidRPr="002530AA" w:rsidRDefault="00BC3A1F" w:rsidP="00B24D54">
      <w:pPr>
        <w:tabs>
          <w:tab w:val="left" w:pos="538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530AA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780E8D" w:rsidRPr="002530A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24D54">
        <w:rPr>
          <w:rFonts w:ascii="Times New Roman" w:hAnsi="Times New Roman" w:cs="Times New Roman"/>
          <w:sz w:val="28"/>
          <w:szCs w:val="28"/>
        </w:rPr>
        <w:t xml:space="preserve">  </w:t>
      </w:r>
      <w:r w:rsidRPr="002530AA">
        <w:rPr>
          <w:rFonts w:ascii="Times New Roman" w:hAnsi="Times New Roman" w:cs="Times New Roman"/>
          <w:sz w:val="28"/>
          <w:szCs w:val="28"/>
        </w:rPr>
        <w:t xml:space="preserve">УТВЕРЖДЕН </w:t>
      </w:r>
    </w:p>
    <w:p w14:paraId="433F2C95" w14:textId="77777777" w:rsidR="00BC3A1F" w:rsidRPr="002530AA" w:rsidRDefault="002530AA" w:rsidP="002530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proofErr w:type="gramStart"/>
      <w:r w:rsidR="00BC3A1F" w:rsidRPr="002530AA">
        <w:rPr>
          <w:rFonts w:ascii="Times New Roman" w:hAnsi="Times New Roman" w:cs="Times New Roman"/>
          <w:sz w:val="28"/>
          <w:szCs w:val="28"/>
        </w:rPr>
        <w:t>постановление</w:t>
      </w:r>
      <w:r w:rsidR="00B24D54">
        <w:rPr>
          <w:rFonts w:ascii="Times New Roman" w:hAnsi="Times New Roman" w:cs="Times New Roman"/>
          <w:sz w:val="28"/>
          <w:szCs w:val="28"/>
        </w:rPr>
        <w:t xml:space="preserve">м </w:t>
      </w:r>
      <w:r w:rsidR="00BC3A1F" w:rsidRPr="002530AA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proofErr w:type="gramEnd"/>
      <w:r w:rsidR="00BC3A1F" w:rsidRPr="002530A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14:paraId="699E288B" w14:textId="77777777" w:rsidR="002530AA" w:rsidRDefault="002530AA" w:rsidP="002530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B24D5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Pr="002530AA">
        <w:rPr>
          <w:rFonts w:ascii="Times New Roman" w:hAnsi="Times New Roman" w:cs="Times New Roman"/>
          <w:sz w:val="28"/>
          <w:szCs w:val="28"/>
        </w:rPr>
        <w:t>Кашира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864338" w14:textId="3C0160F3" w:rsidR="002530AA" w:rsidRDefault="002530AA" w:rsidP="002530AA">
      <w:pPr>
        <w:tabs>
          <w:tab w:val="left" w:pos="5387"/>
          <w:tab w:val="left" w:pos="552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A02A92">
        <w:rPr>
          <w:rFonts w:ascii="Times New Roman" w:hAnsi="Times New Roman" w:cs="Times New Roman"/>
          <w:sz w:val="28"/>
          <w:szCs w:val="28"/>
        </w:rPr>
        <w:t xml:space="preserve">от </w:t>
      </w:r>
      <w:proofErr w:type="gramStart"/>
      <w:r w:rsidR="00A02A92">
        <w:rPr>
          <w:rFonts w:ascii="Times New Roman" w:hAnsi="Times New Roman" w:cs="Times New Roman"/>
          <w:sz w:val="28"/>
          <w:szCs w:val="28"/>
        </w:rPr>
        <w:t>04.03.2024  №</w:t>
      </w:r>
      <w:proofErr w:type="gramEnd"/>
      <w:r w:rsidR="00A02A92">
        <w:rPr>
          <w:rFonts w:ascii="Times New Roman" w:hAnsi="Times New Roman" w:cs="Times New Roman"/>
          <w:sz w:val="28"/>
          <w:szCs w:val="28"/>
        </w:rPr>
        <w:t xml:space="preserve"> 483-па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CDBCAD" w14:textId="77777777" w:rsidR="002530AA" w:rsidRPr="002530AA" w:rsidRDefault="002530AA" w:rsidP="002530AA">
      <w:pPr>
        <w:tabs>
          <w:tab w:val="left" w:pos="5387"/>
          <w:tab w:val="left" w:pos="552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FCBD9BD" w14:textId="77777777" w:rsidR="00BC3A1F" w:rsidRPr="002530AA" w:rsidRDefault="00BC3A1F" w:rsidP="00534774">
      <w:pPr>
        <w:jc w:val="center"/>
        <w:rPr>
          <w:sz w:val="28"/>
          <w:szCs w:val="28"/>
        </w:rPr>
      </w:pPr>
    </w:p>
    <w:p w14:paraId="7A6D1DE5" w14:textId="77777777" w:rsidR="00FC3EF9" w:rsidRPr="002530AA" w:rsidRDefault="00BC3A1F" w:rsidP="005347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0AA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14:paraId="4720D7B2" w14:textId="77777777" w:rsidR="00BC3A1F" w:rsidRPr="002530AA" w:rsidRDefault="00BC3A1F" w:rsidP="00B76856">
      <w:pPr>
        <w:jc w:val="center"/>
        <w:rPr>
          <w:b/>
          <w:sz w:val="28"/>
          <w:szCs w:val="28"/>
        </w:rPr>
      </w:pPr>
      <w:r w:rsidRPr="002530AA">
        <w:rPr>
          <w:rFonts w:ascii="Times New Roman" w:hAnsi="Times New Roman" w:cs="Times New Roman"/>
          <w:b/>
          <w:sz w:val="28"/>
          <w:szCs w:val="28"/>
        </w:rPr>
        <w:t xml:space="preserve">государственных и муниципальных услуг, </w:t>
      </w:r>
      <w:r w:rsidR="00B76856">
        <w:rPr>
          <w:rFonts w:ascii="Times New Roman" w:hAnsi="Times New Roman" w:cs="Times New Roman"/>
          <w:b/>
          <w:sz w:val="28"/>
          <w:szCs w:val="28"/>
        </w:rPr>
        <w:t>оказываемых администрацией городского округа Кашира, которые не предоставляются в составе комплексного запроса в многофункциональных центрах предоставления государственных и муниципальных услуг</w:t>
      </w:r>
    </w:p>
    <w:p w14:paraId="51FFAB18" w14:textId="77777777" w:rsidR="00BC3A1F" w:rsidRPr="002530AA" w:rsidRDefault="00BC3A1F" w:rsidP="00534774">
      <w:pPr>
        <w:jc w:val="center"/>
        <w:rPr>
          <w:sz w:val="28"/>
          <w:szCs w:val="28"/>
        </w:rPr>
      </w:pPr>
    </w:p>
    <w:p w14:paraId="585392FB" w14:textId="77777777" w:rsidR="00BC3A1F" w:rsidRPr="002530AA" w:rsidRDefault="00BC3A1F" w:rsidP="00BC3A1F">
      <w:pPr>
        <w:pStyle w:val="a5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0AA">
        <w:rPr>
          <w:rFonts w:ascii="Times New Roman" w:hAnsi="Times New Roman" w:cs="Times New Roman"/>
          <w:b/>
          <w:sz w:val="28"/>
          <w:szCs w:val="28"/>
        </w:rPr>
        <w:t>Государственные услуги</w:t>
      </w:r>
    </w:p>
    <w:p w14:paraId="193A8A2B" w14:textId="77777777" w:rsidR="00BC3A1F" w:rsidRPr="002530AA" w:rsidRDefault="00BC3A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8782"/>
      </w:tblGrid>
      <w:tr w:rsidR="00BC3A1F" w:rsidRPr="002530AA" w14:paraId="1F6A917D" w14:textId="77777777" w:rsidTr="007F162D">
        <w:tc>
          <w:tcPr>
            <w:tcW w:w="562" w:type="dxa"/>
          </w:tcPr>
          <w:p w14:paraId="75D34512" w14:textId="77777777" w:rsidR="00BC3A1F" w:rsidRPr="002530AA" w:rsidRDefault="00BC3A1F" w:rsidP="002530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50DBF3F" w14:textId="77777777" w:rsidR="00BC3A1F" w:rsidRPr="002530AA" w:rsidRDefault="00BC3A1F" w:rsidP="002530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30A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783" w:type="dxa"/>
          </w:tcPr>
          <w:p w14:paraId="3B6EA988" w14:textId="77777777" w:rsidR="00BC3A1F" w:rsidRPr="002530AA" w:rsidRDefault="00B76856" w:rsidP="00B768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="00BC3A1F" w:rsidRPr="002530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услуги</w:t>
            </w:r>
          </w:p>
        </w:tc>
      </w:tr>
      <w:tr w:rsidR="00BC3A1F" w:rsidRPr="002530AA" w14:paraId="3EA6DCE3" w14:textId="77777777" w:rsidTr="007F162D">
        <w:tc>
          <w:tcPr>
            <w:tcW w:w="562" w:type="dxa"/>
          </w:tcPr>
          <w:p w14:paraId="565C1C09" w14:textId="77777777" w:rsidR="00BC3A1F" w:rsidRPr="002530AA" w:rsidRDefault="00286F5A" w:rsidP="0025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83" w:type="dxa"/>
          </w:tcPr>
          <w:p w14:paraId="26AC64E1" w14:textId="77777777" w:rsidR="00BC3A1F" w:rsidRPr="002530AA" w:rsidRDefault="00BC3A1F" w:rsidP="002530AA">
            <w:pPr>
              <w:jc w:val="both"/>
              <w:rPr>
                <w:sz w:val="28"/>
                <w:szCs w:val="28"/>
              </w:rPr>
            </w:pPr>
            <w:r w:rsidRPr="002530AA">
              <w:rPr>
                <w:rFonts w:ascii="Times New Roman" w:eastAsia="Times New Roman" w:hAnsi="Times New Roman" w:cs="Times New Roman"/>
                <w:sz w:val="28"/>
                <w:szCs w:val="28"/>
              </w:rPr>
              <w:t>Присвоение объекту адресации адреса и аннулирование такого адреса</w:t>
            </w:r>
          </w:p>
        </w:tc>
      </w:tr>
      <w:tr w:rsidR="00BC3A1F" w:rsidRPr="002530AA" w14:paraId="1D32FFF9" w14:textId="77777777" w:rsidTr="007F162D">
        <w:tc>
          <w:tcPr>
            <w:tcW w:w="562" w:type="dxa"/>
          </w:tcPr>
          <w:p w14:paraId="2274BF71" w14:textId="77777777" w:rsidR="00BC3A1F" w:rsidRPr="002530AA" w:rsidRDefault="00286F5A" w:rsidP="0025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83" w:type="dxa"/>
          </w:tcPr>
          <w:p w14:paraId="73E116C2" w14:textId="77777777" w:rsidR="00BC3A1F" w:rsidRPr="002530AA" w:rsidRDefault="00BC3A1F" w:rsidP="002530AA">
            <w:pPr>
              <w:jc w:val="both"/>
              <w:rPr>
                <w:sz w:val="28"/>
                <w:szCs w:val="28"/>
              </w:rPr>
            </w:pPr>
            <w:r w:rsidRPr="002530AA">
              <w:rPr>
                <w:rFonts w:ascii="Times New Roman" w:eastAsia="Times New Roman" w:hAnsi="Times New Roman"/>
                <w:sz w:val="28"/>
                <w:szCs w:val="28"/>
              </w:rPr>
              <w:t>Получение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</w:tr>
      <w:tr w:rsidR="00BC3A1F" w:rsidRPr="002530AA" w14:paraId="5524A1C8" w14:textId="77777777" w:rsidTr="007F162D">
        <w:tc>
          <w:tcPr>
            <w:tcW w:w="562" w:type="dxa"/>
          </w:tcPr>
          <w:p w14:paraId="4892B1B9" w14:textId="77777777" w:rsidR="00BC3A1F" w:rsidRPr="002530AA" w:rsidRDefault="00286F5A" w:rsidP="0025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83" w:type="dxa"/>
          </w:tcPr>
          <w:p w14:paraId="3EB8DDE0" w14:textId="77777777" w:rsidR="00BC3A1F" w:rsidRPr="002530AA" w:rsidRDefault="00BC3A1F" w:rsidP="002530AA">
            <w:pPr>
              <w:jc w:val="both"/>
              <w:rPr>
                <w:sz w:val="28"/>
                <w:szCs w:val="28"/>
              </w:rPr>
            </w:pPr>
            <w:r w:rsidRPr="002530AA">
              <w:rPr>
                <w:rFonts w:ascii="Times New Roman" w:eastAsia="Times New Roman" w:hAnsi="Times New Roman"/>
                <w:sz w:val="28"/>
                <w:szCs w:val="28"/>
              </w:rPr>
              <w:t>Получение застройщиком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</w:tr>
      <w:tr w:rsidR="00BC3A1F" w:rsidRPr="002530AA" w14:paraId="1EAFA6DF" w14:textId="77777777" w:rsidTr="007F162D">
        <w:tc>
          <w:tcPr>
            <w:tcW w:w="562" w:type="dxa"/>
          </w:tcPr>
          <w:p w14:paraId="795F5377" w14:textId="77777777" w:rsidR="00BC3A1F" w:rsidRPr="002530AA" w:rsidRDefault="00286F5A" w:rsidP="0025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83" w:type="dxa"/>
          </w:tcPr>
          <w:p w14:paraId="5911E5F4" w14:textId="77777777" w:rsidR="00BC3A1F" w:rsidRPr="002530AA" w:rsidRDefault="00BC3A1F" w:rsidP="002530AA">
            <w:pPr>
              <w:jc w:val="both"/>
              <w:rPr>
                <w:sz w:val="28"/>
                <w:szCs w:val="28"/>
              </w:rPr>
            </w:pPr>
            <w:r w:rsidRPr="002530AA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Установление соответствия вида разрешенного использования земельных участков классификатору видов разрешенного использования земельных участков</w:t>
            </w:r>
          </w:p>
        </w:tc>
      </w:tr>
      <w:tr w:rsidR="00BC3A1F" w:rsidRPr="002530AA" w14:paraId="00C3FBD4" w14:textId="77777777" w:rsidTr="007F162D">
        <w:tc>
          <w:tcPr>
            <w:tcW w:w="562" w:type="dxa"/>
          </w:tcPr>
          <w:p w14:paraId="53A17BB2" w14:textId="77777777" w:rsidR="00BC3A1F" w:rsidRPr="002530AA" w:rsidRDefault="00286F5A" w:rsidP="0025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83" w:type="dxa"/>
          </w:tcPr>
          <w:p w14:paraId="75134ED3" w14:textId="77777777" w:rsidR="00BC3A1F" w:rsidRPr="002530AA" w:rsidRDefault="00BC3A1F" w:rsidP="002530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0AA">
              <w:rPr>
                <w:rFonts w:ascii="Times New Roman" w:hAnsi="Times New Roman" w:cs="Times New Roman"/>
                <w:sz w:val="28"/>
                <w:szCs w:val="28"/>
              </w:rPr>
              <w:t>Предоставление земельных участков, государственная</w:t>
            </w:r>
            <w:r w:rsidRPr="002530AA">
              <w:rPr>
                <w:rFonts w:ascii="Times New Roman" w:hAnsi="Times New Roman" w:cs="Times New Roman"/>
                <w:sz w:val="28"/>
                <w:szCs w:val="28"/>
              </w:rPr>
              <w:br/>
              <w:t>собственность на которые не разграничена, в аренду или в собственность на торгах</w:t>
            </w:r>
          </w:p>
        </w:tc>
      </w:tr>
      <w:tr w:rsidR="00BC3A1F" w:rsidRPr="002530AA" w14:paraId="38864A46" w14:textId="77777777" w:rsidTr="007F162D">
        <w:tc>
          <w:tcPr>
            <w:tcW w:w="562" w:type="dxa"/>
          </w:tcPr>
          <w:p w14:paraId="79A09B33" w14:textId="77777777" w:rsidR="00BC3A1F" w:rsidRPr="002530AA" w:rsidRDefault="00286F5A" w:rsidP="0025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83" w:type="dxa"/>
          </w:tcPr>
          <w:p w14:paraId="216EF3A8" w14:textId="77777777" w:rsidR="00BC3A1F" w:rsidRPr="002530AA" w:rsidRDefault="00BC3A1F" w:rsidP="002530AA">
            <w:pPr>
              <w:jc w:val="both"/>
              <w:rPr>
                <w:sz w:val="28"/>
                <w:szCs w:val="28"/>
              </w:rPr>
            </w:pPr>
            <w:r w:rsidRPr="002530A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земельных участков, государственная собственность на которые не разграничена, в постоянное (бессрочное) пользование</w:t>
            </w:r>
          </w:p>
        </w:tc>
      </w:tr>
      <w:tr w:rsidR="00BC3A1F" w:rsidRPr="002530AA" w14:paraId="6220EF39" w14:textId="77777777" w:rsidTr="007F162D">
        <w:tc>
          <w:tcPr>
            <w:tcW w:w="562" w:type="dxa"/>
          </w:tcPr>
          <w:p w14:paraId="12DC3BE5" w14:textId="77777777" w:rsidR="00BC3A1F" w:rsidRPr="002530AA" w:rsidRDefault="00286F5A" w:rsidP="0025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83" w:type="dxa"/>
          </w:tcPr>
          <w:p w14:paraId="25F27937" w14:textId="77777777" w:rsidR="00BC3A1F" w:rsidRPr="002530AA" w:rsidRDefault="00BC3A1F" w:rsidP="002530AA">
            <w:pPr>
              <w:jc w:val="both"/>
              <w:rPr>
                <w:sz w:val="28"/>
                <w:szCs w:val="28"/>
              </w:rPr>
            </w:pPr>
            <w:r w:rsidRPr="002530A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земельных участков, государственная собственность на которые не разграничена, в безвозмездное пользование</w:t>
            </w:r>
          </w:p>
        </w:tc>
      </w:tr>
      <w:tr w:rsidR="00BC3A1F" w:rsidRPr="002530AA" w14:paraId="652CCB9B" w14:textId="77777777" w:rsidTr="007F162D">
        <w:tc>
          <w:tcPr>
            <w:tcW w:w="562" w:type="dxa"/>
          </w:tcPr>
          <w:p w14:paraId="2486390C" w14:textId="77777777" w:rsidR="00BC3A1F" w:rsidRPr="002530AA" w:rsidRDefault="00286F5A" w:rsidP="0025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783" w:type="dxa"/>
          </w:tcPr>
          <w:p w14:paraId="4C4744F2" w14:textId="77777777" w:rsidR="00BC3A1F" w:rsidRPr="002530AA" w:rsidRDefault="00BC3A1F" w:rsidP="002530AA">
            <w:pPr>
              <w:jc w:val="both"/>
              <w:rPr>
                <w:sz w:val="28"/>
                <w:szCs w:val="28"/>
              </w:rPr>
            </w:pPr>
            <w:r w:rsidRPr="002530AA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Перевод земель, находящихся в частной собственности, в случаях, установленных законодательством Российской Федерации, из одной категории в другую</w:t>
            </w:r>
          </w:p>
        </w:tc>
      </w:tr>
      <w:tr w:rsidR="00BC3A1F" w:rsidRPr="002530AA" w14:paraId="338D6BBF" w14:textId="77777777" w:rsidTr="007F162D">
        <w:tc>
          <w:tcPr>
            <w:tcW w:w="562" w:type="dxa"/>
          </w:tcPr>
          <w:p w14:paraId="028BF565" w14:textId="77777777" w:rsidR="00BC3A1F" w:rsidRPr="002530AA" w:rsidRDefault="00286F5A" w:rsidP="0025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783" w:type="dxa"/>
          </w:tcPr>
          <w:p w14:paraId="4E51CF60" w14:textId="77777777" w:rsidR="00BC3A1F" w:rsidRPr="002530AA" w:rsidRDefault="00BC3A1F" w:rsidP="002530AA">
            <w:pPr>
              <w:jc w:val="both"/>
              <w:rPr>
                <w:sz w:val="28"/>
                <w:szCs w:val="28"/>
              </w:rPr>
            </w:pPr>
            <w:r w:rsidRPr="002530A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земельных участков, государственная собственность на которые не разграничена, в собственность бесплатно</w:t>
            </w:r>
          </w:p>
        </w:tc>
      </w:tr>
      <w:tr w:rsidR="00BC3A1F" w:rsidRPr="002530AA" w14:paraId="0EB0C3DD" w14:textId="77777777" w:rsidTr="007F162D">
        <w:tc>
          <w:tcPr>
            <w:tcW w:w="562" w:type="dxa"/>
          </w:tcPr>
          <w:p w14:paraId="536B4F02" w14:textId="77777777" w:rsidR="00BC3A1F" w:rsidRPr="002530AA" w:rsidRDefault="00286F5A" w:rsidP="0025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8783" w:type="dxa"/>
          </w:tcPr>
          <w:p w14:paraId="56C2EAA6" w14:textId="77777777" w:rsidR="00BC3A1F" w:rsidRPr="002530AA" w:rsidRDefault="00BC3A1F" w:rsidP="002530AA">
            <w:pPr>
              <w:jc w:val="both"/>
              <w:rPr>
                <w:sz w:val="28"/>
                <w:szCs w:val="28"/>
              </w:rPr>
            </w:pPr>
            <w:r w:rsidRPr="002530A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земельных участков, государственная собственность на которые не разграничена, в аренду без проведения торгов, в собственность за плату без проведения торгов</w:t>
            </w:r>
          </w:p>
        </w:tc>
      </w:tr>
      <w:tr w:rsidR="00BC3A1F" w:rsidRPr="002530AA" w14:paraId="54D11535" w14:textId="77777777" w:rsidTr="007F162D">
        <w:tc>
          <w:tcPr>
            <w:tcW w:w="562" w:type="dxa"/>
          </w:tcPr>
          <w:p w14:paraId="2E56BBCB" w14:textId="77777777" w:rsidR="00BC3A1F" w:rsidRPr="002530AA" w:rsidRDefault="00286F5A" w:rsidP="0025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83" w:type="dxa"/>
          </w:tcPr>
          <w:p w14:paraId="506F31AA" w14:textId="77777777" w:rsidR="00BC3A1F" w:rsidRPr="002530AA" w:rsidRDefault="00BC3A1F" w:rsidP="002530AA">
            <w:pPr>
              <w:jc w:val="both"/>
              <w:rPr>
                <w:sz w:val="28"/>
                <w:szCs w:val="28"/>
              </w:rPr>
            </w:pPr>
            <w:r w:rsidRPr="002530A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Предварительное согласование предоставления земельных участков, государственная собственность на которые не разграничена</w:t>
            </w:r>
          </w:p>
        </w:tc>
      </w:tr>
      <w:tr w:rsidR="00BC3A1F" w:rsidRPr="002530AA" w14:paraId="7485C7D7" w14:textId="77777777" w:rsidTr="007F162D">
        <w:tc>
          <w:tcPr>
            <w:tcW w:w="562" w:type="dxa"/>
          </w:tcPr>
          <w:p w14:paraId="742772E9" w14:textId="77777777" w:rsidR="00BC3A1F" w:rsidRPr="002530AA" w:rsidRDefault="00286F5A" w:rsidP="0025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783" w:type="dxa"/>
          </w:tcPr>
          <w:p w14:paraId="28703AA0" w14:textId="77777777" w:rsidR="00BC3A1F" w:rsidRPr="002530AA" w:rsidRDefault="00BC3A1F" w:rsidP="002530AA">
            <w:pPr>
              <w:jc w:val="both"/>
              <w:rPr>
                <w:sz w:val="28"/>
                <w:szCs w:val="28"/>
              </w:rPr>
            </w:pPr>
            <w:r w:rsidRPr="002530AA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Перераспределение земель и (или) земельных участков</w:t>
            </w:r>
          </w:p>
        </w:tc>
      </w:tr>
      <w:tr w:rsidR="00BC3A1F" w:rsidRPr="002530AA" w14:paraId="2932BFEA" w14:textId="77777777" w:rsidTr="007F162D">
        <w:tc>
          <w:tcPr>
            <w:tcW w:w="562" w:type="dxa"/>
          </w:tcPr>
          <w:p w14:paraId="4B507A64" w14:textId="77777777" w:rsidR="00BC3A1F" w:rsidRPr="002530AA" w:rsidRDefault="00286F5A" w:rsidP="0025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83" w:type="dxa"/>
          </w:tcPr>
          <w:p w14:paraId="69742EC2" w14:textId="77777777" w:rsidR="00BC3A1F" w:rsidRPr="002530AA" w:rsidRDefault="00BC3A1F" w:rsidP="002530AA">
            <w:pPr>
              <w:jc w:val="both"/>
              <w:rPr>
                <w:sz w:val="28"/>
                <w:szCs w:val="28"/>
              </w:rPr>
            </w:pPr>
            <w:r w:rsidRPr="002530AA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Установление сервитута в отношении земельных участков, государственная собственность на которые не разграничена</w:t>
            </w:r>
          </w:p>
        </w:tc>
      </w:tr>
      <w:tr w:rsidR="00BC3A1F" w:rsidRPr="002530AA" w14:paraId="5E7C6F46" w14:textId="77777777" w:rsidTr="007F162D">
        <w:tc>
          <w:tcPr>
            <w:tcW w:w="562" w:type="dxa"/>
          </w:tcPr>
          <w:p w14:paraId="1AF93C04" w14:textId="77777777" w:rsidR="00BC3A1F" w:rsidRPr="002530AA" w:rsidRDefault="00286F5A" w:rsidP="0025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783" w:type="dxa"/>
          </w:tcPr>
          <w:p w14:paraId="66802E48" w14:textId="77777777" w:rsidR="00BC3A1F" w:rsidRPr="002530AA" w:rsidRDefault="00BC3A1F" w:rsidP="002530AA">
            <w:pPr>
              <w:jc w:val="both"/>
              <w:rPr>
                <w:sz w:val="28"/>
                <w:szCs w:val="28"/>
              </w:rPr>
            </w:pPr>
            <w:r w:rsidRPr="002530AA">
              <w:rPr>
                <w:rFonts w:ascii="Times New Roman" w:eastAsia="Times New Roman" w:hAnsi="Times New Roman"/>
                <w:sz w:val="28"/>
                <w:szCs w:val="28"/>
              </w:rPr>
              <w:t xml:space="preserve">Установление публичного сервитута в порядке Главы </w:t>
            </w:r>
            <w:r w:rsidRPr="002530A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V</w:t>
            </w:r>
            <w:r w:rsidRPr="002530AA">
              <w:rPr>
                <w:rFonts w:ascii="Times New Roman" w:eastAsia="Times New Roman" w:hAnsi="Times New Roman"/>
                <w:sz w:val="28"/>
                <w:szCs w:val="28"/>
              </w:rPr>
              <w:t>.7. Земельного кодекса Российской Федерации</w:t>
            </w:r>
          </w:p>
        </w:tc>
      </w:tr>
      <w:tr w:rsidR="00BC3A1F" w:rsidRPr="002530AA" w14:paraId="1EC02F2B" w14:textId="77777777" w:rsidTr="007F162D">
        <w:tc>
          <w:tcPr>
            <w:tcW w:w="562" w:type="dxa"/>
          </w:tcPr>
          <w:p w14:paraId="66C5B894" w14:textId="77777777" w:rsidR="00BC3A1F" w:rsidRPr="002530AA" w:rsidRDefault="00286F5A" w:rsidP="0025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783" w:type="dxa"/>
          </w:tcPr>
          <w:p w14:paraId="4A46F209" w14:textId="77777777" w:rsidR="00BC3A1F" w:rsidRPr="002530AA" w:rsidRDefault="00BC3A1F" w:rsidP="002530AA">
            <w:pPr>
              <w:jc w:val="both"/>
              <w:rPr>
                <w:sz w:val="28"/>
                <w:szCs w:val="28"/>
              </w:rPr>
            </w:pPr>
            <w:r w:rsidRPr="002530AA">
              <w:rPr>
                <w:rFonts w:ascii="Times New Roman" w:hAnsi="Times New Roman" w:cs="Times New Roman"/>
                <w:sz w:val="28"/>
                <w:szCs w:val="28"/>
              </w:rPr>
              <w:t>Выдача разрешения на размещение объектов на землях или на земельных участках, государственная собственность на которые не разграничена</w:t>
            </w:r>
          </w:p>
        </w:tc>
      </w:tr>
      <w:tr w:rsidR="00BC3A1F" w:rsidRPr="002530AA" w14:paraId="6F972E03" w14:textId="77777777" w:rsidTr="007F162D">
        <w:tc>
          <w:tcPr>
            <w:tcW w:w="562" w:type="dxa"/>
          </w:tcPr>
          <w:p w14:paraId="4DDE4DAD" w14:textId="77777777" w:rsidR="00BC3A1F" w:rsidRPr="002530AA" w:rsidRDefault="00286F5A" w:rsidP="0025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783" w:type="dxa"/>
          </w:tcPr>
          <w:p w14:paraId="6456C382" w14:textId="77777777" w:rsidR="00BC3A1F" w:rsidRPr="002530AA" w:rsidRDefault="00BC3A1F" w:rsidP="002530AA">
            <w:pPr>
              <w:jc w:val="both"/>
              <w:rPr>
                <w:sz w:val="28"/>
                <w:szCs w:val="28"/>
              </w:rPr>
            </w:pPr>
            <w:r w:rsidRPr="002530AA">
              <w:rPr>
                <w:rFonts w:ascii="Times New Roman" w:hAnsi="Times New Roman" w:cs="Times New Roman"/>
                <w:sz w:val="28"/>
                <w:szCs w:val="28"/>
              </w:rPr>
              <w:t>Выдача разрешения на использование земель или земельных участков, государственная собственность на которые не разграничена</w:t>
            </w:r>
          </w:p>
        </w:tc>
      </w:tr>
      <w:tr w:rsidR="00F27E74" w:rsidRPr="002530AA" w14:paraId="12518535" w14:textId="77777777" w:rsidTr="007F162D">
        <w:tc>
          <w:tcPr>
            <w:tcW w:w="562" w:type="dxa"/>
          </w:tcPr>
          <w:p w14:paraId="15CD167D" w14:textId="77777777" w:rsidR="00F27E74" w:rsidRPr="002530AA" w:rsidRDefault="00286F5A" w:rsidP="0025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783" w:type="dxa"/>
          </w:tcPr>
          <w:p w14:paraId="77E47460" w14:textId="77777777" w:rsidR="00F27E74" w:rsidRPr="002530AA" w:rsidRDefault="00F46ABC" w:rsidP="002530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0AA">
              <w:rPr>
                <w:rFonts w:ascii="Times New Roman" w:hAnsi="Times New Roman" w:cs="Times New Roman"/>
                <w:sz w:val="28"/>
                <w:szCs w:val="28"/>
              </w:rPr>
              <w:t>Выдача разрешения на вырубку, посадку, пересадку зеленых насаждений на территории муниципального образования «Городской округ Кашира Московской области»</w:t>
            </w:r>
          </w:p>
        </w:tc>
      </w:tr>
      <w:tr w:rsidR="00F27E74" w:rsidRPr="002530AA" w14:paraId="32E17DB4" w14:textId="77777777" w:rsidTr="007F162D">
        <w:tc>
          <w:tcPr>
            <w:tcW w:w="562" w:type="dxa"/>
          </w:tcPr>
          <w:p w14:paraId="5C6FFF52" w14:textId="77777777" w:rsidR="00F27E74" w:rsidRPr="002530AA" w:rsidRDefault="004E27BC" w:rsidP="0025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783" w:type="dxa"/>
          </w:tcPr>
          <w:p w14:paraId="4FA2C80D" w14:textId="77777777" w:rsidR="00F27E74" w:rsidRPr="002530AA" w:rsidRDefault="00F46ABC" w:rsidP="002530AA">
            <w:pPr>
              <w:jc w:val="both"/>
              <w:rPr>
                <w:sz w:val="28"/>
                <w:szCs w:val="28"/>
              </w:rPr>
            </w:pPr>
            <w:r w:rsidRPr="002530AA">
              <w:rPr>
                <w:rFonts w:ascii="Times New Roman" w:eastAsia="Times New Roman" w:hAnsi="Times New Roman" w:cs="Times New Roman"/>
                <w:sz w:val="28"/>
                <w:szCs w:val="28"/>
              </w:rPr>
              <w:t>Выдача согласия на строительство, реконструкцию в границах полосы отвода и придорожной полосы и на присоединение (примыкание) к автомобильной дороге общего пользования муниципального значения городского округа Кашира Московской области</w:t>
            </w:r>
          </w:p>
        </w:tc>
      </w:tr>
      <w:tr w:rsidR="00F27E74" w:rsidRPr="002530AA" w14:paraId="5CB33B26" w14:textId="77777777" w:rsidTr="007F162D">
        <w:tc>
          <w:tcPr>
            <w:tcW w:w="562" w:type="dxa"/>
          </w:tcPr>
          <w:p w14:paraId="0FA03A36" w14:textId="77777777" w:rsidR="00F27E74" w:rsidRPr="002530AA" w:rsidRDefault="004E27BC" w:rsidP="0025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783" w:type="dxa"/>
          </w:tcPr>
          <w:p w14:paraId="10E5D89A" w14:textId="77777777" w:rsidR="00F27E74" w:rsidRPr="002530AA" w:rsidRDefault="00F46ABC" w:rsidP="002530AA">
            <w:pPr>
              <w:jc w:val="both"/>
              <w:rPr>
                <w:sz w:val="28"/>
                <w:szCs w:val="28"/>
              </w:rPr>
            </w:pPr>
            <w:r w:rsidRPr="002530AA">
              <w:rPr>
                <w:rFonts w:ascii="Times New Roman" w:eastAsia="Times New Roman" w:hAnsi="Times New Roman"/>
                <w:sz w:val="28"/>
                <w:szCs w:val="28"/>
              </w:rPr>
              <w:t>Согласование проектов организации дорожного движения на автомобильных дорогах общего пользования местного значения городского округа Кашира Московской области</w:t>
            </w:r>
          </w:p>
        </w:tc>
      </w:tr>
      <w:tr w:rsidR="00F27E74" w:rsidRPr="002530AA" w14:paraId="493FFD27" w14:textId="77777777" w:rsidTr="007F162D">
        <w:tc>
          <w:tcPr>
            <w:tcW w:w="562" w:type="dxa"/>
          </w:tcPr>
          <w:p w14:paraId="62F10B47" w14:textId="77777777" w:rsidR="00F27E74" w:rsidRPr="002530AA" w:rsidRDefault="004E27BC" w:rsidP="0025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783" w:type="dxa"/>
          </w:tcPr>
          <w:p w14:paraId="544A80E7" w14:textId="77777777" w:rsidR="00F27E74" w:rsidRPr="002530AA" w:rsidRDefault="00F46ABC" w:rsidP="002530AA">
            <w:pPr>
              <w:jc w:val="both"/>
              <w:rPr>
                <w:sz w:val="28"/>
                <w:szCs w:val="28"/>
              </w:rPr>
            </w:pPr>
            <w:r w:rsidRPr="002530AA">
              <w:rPr>
                <w:rFonts w:ascii="Times New Roman" w:eastAsia="Times New Roman" w:hAnsi="Times New Roman"/>
                <w:sz w:val="28"/>
                <w:szCs w:val="28"/>
              </w:rPr>
              <w:t>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по муниципальному маршруту регулярных перевозок</w:t>
            </w:r>
          </w:p>
        </w:tc>
      </w:tr>
      <w:tr w:rsidR="00F27E74" w:rsidRPr="002530AA" w14:paraId="785930FC" w14:textId="77777777" w:rsidTr="00044D3E">
        <w:trPr>
          <w:trHeight w:val="816"/>
        </w:trPr>
        <w:tc>
          <w:tcPr>
            <w:tcW w:w="562" w:type="dxa"/>
          </w:tcPr>
          <w:p w14:paraId="36DF95D6" w14:textId="77777777" w:rsidR="00F27E74" w:rsidRPr="002530AA" w:rsidRDefault="004E27BC" w:rsidP="0025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783" w:type="dxa"/>
          </w:tcPr>
          <w:p w14:paraId="3A841653" w14:textId="77777777" w:rsidR="00F27E74" w:rsidRPr="002530AA" w:rsidRDefault="00F46ABC" w:rsidP="002530A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530AA">
              <w:rPr>
                <w:rFonts w:ascii="Times New Roman" w:eastAsia="Times New Roman" w:hAnsi="Times New Roman"/>
                <w:sz w:val="28"/>
                <w:szCs w:val="28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</w:tr>
      <w:tr w:rsidR="00F27E74" w:rsidRPr="002530AA" w14:paraId="3A02C52F" w14:textId="77777777" w:rsidTr="007F162D">
        <w:tc>
          <w:tcPr>
            <w:tcW w:w="562" w:type="dxa"/>
          </w:tcPr>
          <w:p w14:paraId="10B934A7" w14:textId="77777777" w:rsidR="00F27E74" w:rsidRPr="002530AA" w:rsidRDefault="004E27BC" w:rsidP="0025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783" w:type="dxa"/>
          </w:tcPr>
          <w:p w14:paraId="2C259CF2" w14:textId="77777777" w:rsidR="00F27E74" w:rsidRPr="002530AA" w:rsidRDefault="00F46ABC" w:rsidP="002530AA">
            <w:pPr>
              <w:jc w:val="both"/>
              <w:rPr>
                <w:sz w:val="28"/>
                <w:szCs w:val="28"/>
              </w:rPr>
            </w:pPr>
            <w:r w:rsidRPr="002530AA">
              <w:rPr>
                <w:rFonts w:ascii="Times New Roman" w:hAnsi="Times New Roman" w:cs="Times New Roman"/>
                <w:sz w:val="28"/>
                <w:szCs w:val="28"/>
              </w:rPr>
              <w:t>Выдача ордера на право производства земляных работ на территории городского округа Кашира Московской области</w:t>
            </w:r>
          </w:p>
        </w:tc>
      </w:tr>
      <w:tr w:rsidR="00F27E74" w:rsidRPr="002530AA" w14:paraId="32BDD801" w14:textId="77777777" w:rsidTr="007F162D">
        <w:tc>
          <w:tcPr>
            <w:tcW w:w="562" w:type="dxa"/>
          </w:tcPr>
          <w:p w14:paraId="17536AAD" w14:textId="77777777" w:rsidR="00F27E74" w:rsidRPr="002530AA" w:rsidRDefault="004E27BC" w:rsidP="0025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783" w:type="dxa"/>
          </w:tcPr>
          <w:p w14:paraId="76303713" w14:textId="77777777" w:rsidR="00F27E74" w:rsidRPr="002530AA" w:rsidRDefault="00F46ABC" w:rsidP="002530AA">
            <w:pPr>
              <w:jc w:val="both"/>
              <w:rPr>
                <w:sz w:val="28"/>
                <w:szCs w:val="28"/>
              </w:rPr>
            </w:pPr>
            <w:r w:rsidRPr="002530AA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Согласование установки средства размещения информации на территории городского округа Кашира Московской области</w:t>
            </w:r>
          </w:p>
        </w:tc>
      </w:tr>
      <w:tr w:rsidR="00F27E74" w:rsidRPr="002530AA" w14:paraId="519F2C90" w14:textId="77777777" w:rsidTr="007F162D">
        <w:tc>
          <w:tcPr>
            <w:tcW w:w="562" w:type="dxa"/>
          </w:tcPr>
          <w:p w14:paraId="38145AD5" w14:textId="77777777" w:rsidR="00F27E74" w:rsidRPr="002530AA" w:rsidRDefault="004E27BC" w:rsidP="0025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783" w:type="dxa"/>
          </w:tcPr>
          <w:p w14:paraId="7FED6741" w14:textId="77777777" w:rsidR="00F27E74" w:rsidRPr="002530AA" w:rsidRDefault="00F46ABC" w:rsidP="002530AA">
            <w:pPr>
              <w:jc w:val="both"/>
              <w:rPr>
                <w:sz w:val="28"/>
                <w:szCs w:val="28"/>
              </w:rPr>
            </w:pPr>
            <w:r w:rsidRPr="002530AA">
              <w:rPr>
                <w:rFonts w:ascii="Times New Roman" w:eastAsia="Times New Roman" w:hAnsi="Times New Roman" w:cs="Times New Roman"/>
                <w:sz w:val="28"/>
                <w:szCs w:val="28"/>
              </w:rPr>
              <w:t>Выдача разрешений на установку и эксплуатацию рекламных конструкций, аннулирование ранее выданных разрешений</w:t>
            </w:r>
          </w:p>
        </w:tc>
      </w:tr>
      <w:tr w:rsidR="00F27E74" w:rsidRPr="002530AA" w14:paraId="499D63B6" w14:textId="77777777" w:rsidTr="007F162D">
        <w:tc>
          <w:tcPr>
            <w:tcW w:w="562" w:type="dxa"/>
          </w:tcPr>
          <w:p w14:paraId="627D6534" w14:textId="77777777" w:rsidR="00F27E74" w:rsidRPr="002530AA" w:rsidRDefault="004E27BC" w:rsidP="0025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783" w:type="dxa"/>
          </w:tcPr>
          <w:p w14:paraId="7FA0745F" w14:textId="77777777" w:rsidR="00F27E74" w:rsidRPr="002530AA" w:rsidRDefault="00F46ABC" w:rsidP="002530AA">
            <w:pPr>
              <w:jc w:val="both"/>
              <w:rPr>
                <w:sz w:val="28"/>
                <w:szCs w:val="28"/>
              </w:rPr>
            </w:pPr>
            <w:r w:rsidRPr="002530AA">
              <w:rPr>
                <w:rFonts w:ascii="Times New Roman" w:eastAsia="Times New Roman" w:hAnsi="Times New Roman"/>
                <w:sz w:val="28"/>
                <w:szCs w:val="28"/>
              </w:rPr>
              <w:t>Выдача документа, подтверждающего проведение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</w:tr>
      <w:tr w:rsidR="00F27E74" w:rsidRPr="002530AA" w14:paraId="76D7092C" w14:textId="77777777" w:rsidTr="007F162D">
        <w:tc>
          <w:tcPr>
            <w:tcW w:w="562" w:type="dxa"/>
          </w:tcPr>
          <w:p w14:paraId="3607190E" w14:textId="77777777" w:rsidR="00F27E74" w:rsidRPr="002530AA" w:rsidRDefault="004E27BC" w:rsidP="0025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783" w:type="dxa"/>
          </w:tcPr>
          <w:p w14:paraId="4959030E" w14:textId="77777777" w:rsidR="00F27E74" w:rsidRPr="002530AA" w:rsidRDefault="00F46ABC" w:rsidP="002530AA">
            <w:pPr>
              <w:jc w:val="both"/>
              <w:rPr>
                <w:sz w:val="28"/>
                <w:szCs w:val="28"/>
              </w:rPr>
            </w:pPr>
            <w:r w:rsidRPr="00253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Согласование местоположения границ земельных участков, </w:t>
            </w:r>
            <w:r w:rsidRPr="002530A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являющихся смежными с земельными участками, находящимися в муниципальной собственности или государственная собственность на которые не разграничена</w:t>
            </w:r>
          </w:p>
        </w:tc>
      </w:tr>
      <w:tr w:rsidR="00F27E74" w:rsidRPr="002530AA" w14:paraId="517D7333" w14:textId="77777777" w:rsidTr="007F162D">
        <w:tc>
          <w:tcPr>
            <w:tcW w:w="562" w:type="dxa"/>
          </w:tcPr>
          <w:p w14:paraId="3287DC10" w14:textId="77777777" w:rsidR="00F27E74" w:rsidRPr="002530AA" w:rsidRDefault="004E27BC" w:rsidP="0025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8783" w:type="dxa"/>
          </w:tcPr>
          <w:p w14:paraId="21122E0D" w14:textId="77777777" w:rsidR="00F27E74" w:rsidRPr="002530AA" w:rsidRDefault="00F46ABC" w:rsidP="002530AA">
            <w:pPr>
              <w:jc w:val="both"/>
              <w:rPr>
                <w:sz w:val="28"/>
                <w:szCs w:val="28"/>
              </w:rPr>
            </w:pPr>
            <w:r w:rsidRPr="002530AA">
              <w:rPr>
                <w:rFonts w:ascii="Times New Roman" w:eastAsia="Times New Roman" w:hAnsi="Times New Roman" w:cs="Times New Roman"/>
                <w:sz w:val="28"/>
                <w:szCs w:val="28"/>
              </w:rPr>
              <w:t>Выдача справки (акта) о наличии (отсутствии) задолженности по арендной плате за земельные участки, находящиеся в муниципальной собственности или государственная собственность на которые не разграничена</w:t>
            </w:r>
          </w:p>
        </w:tc>
      </w:tr>
      <w:tr w:rsidR="00CF2748" w:rsidRPr="002530AA" w14:paraId="34350ED9" w14:textId="77777777" w:rsidTr="007F162D">
        <w:tc>
          <w:tcPr>
            <w:tcW w:w="562" w:type="dxa"/>
          </w:tcPr>
          <w:p w14:paraId="54B95A7F" w14:textId="77777777" w:rsidR="00CF2748" w:rsidRDefault="00CF2748" w:rsidP="0025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783" w:type="dxa"/>
          </w:tcPr>
          <w:p w14:paraId="65D19459" w14:textId="77777777" w:rsidR="00CF2748" w:rsidRPr="002530AA" w:rsidRDefault="00CF2748" w:rsidP="002530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Постановка многодетных семей на учет в целях бесплатного предоставления земельных участков</w:t>
            </w:r>
          </w:p>
        </w:tc>
      </w:tr>
      <w:tr w:rsidR="00F27E74" w:rsidRPr="002530AA" w14:paraId="205BE8B9" w14:textId="77777777" w:rsidTr="007F162D">
        <w:tc>
          <w:tcPr>
            <w:tcW w:w="562" w:type="dxa"/>
          </w:tcPr>
          <w:p w14:paraId="72875F9D" w14:textId="77777777" w:rsidR="00F27E74" w:rsidRPr="002530AA" w:rsidRDefault="001479B9" w:rsidP="0025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783" w:type="dxa"/>
          </w:tcPr>
          <w:p w14:paraId="4E6C007F" w14:textId="77777777" w:rsidR="00F27E74" w:rsidRPr="002530AA" w:rsidRDefault="00F46ABC" w:rsidP="002530AA">
            <w:pPr>
              <w:jc w:val="both"/>
              <w:rPr>
                <w:sz w:val="28"/>
                <w:szCs w:val="28"/>
              </w:rPr>
            </w:pPr>
            <w:r w:rsidRPr="002530AA">
              <w:rPr>
                <w:rFonts w:ascii="Times New Roman" w:eastAsia="Times New Roman" w:hAnsi="Times New Roman"/>
                <w:sz w:val="28"/>
                <w:szCs w:val="28"/>
              </w:rPr>
              <w:t>Отнесение земель, находящихся в частной собственности, в случаях, установленных законодательством Российской Федерации, к определенной категории</w:t>
            </w:r>
          </w:p>
        </w:tc>
      </w:tr>
      <w:tr w:rsidR="00F27E74" w:rsidRPr="002530AA" w14:paraId="626627BB" w14:textId="77777777" w:rsidTr="007F162D">
        <w:tc>
          <w:tcPr>
            <w:tcW w:w="562" w:type="dxa"/>
          </w:tcPr>
          <w:p w14:paraId="00FBB9DB" w14:textId="77777777" w:rsidR="00F27E74" w:rsidRPr="002530AA" w:rsidRDefault="001479B9" w:rsidP="0025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783" w:type="dxa"/>
          </w:tcPr>
          <w:p w14:paraId="5415C652" w14:textId="77777777" w:rsidR="00F27E74" w:rsidRPr="002530AA" w:rsidRDefault="00F46ABC" w:rsidP="002530AA">
            <w:pPr>
              <w:jc w:val="both"/>
              <w:rPr>
                <w:sz w:val="28"/>
                <w:szCs w:val="28"/>
              </w:rPr>
            </w:pPr>
            <w:r w:rsidRPr="002530A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в аренду имущества (за исключением земельных участков), находящегося в муниципальной собственности, без проведения торгов</w:t>
            </w:r>
          </w:p>
        </w:tc>
      </w:tr>
      <w:tr w:rsidR="00F27E74" w:rsidRPr="002530AA" w14:paraId="48AA10D5" w14:textId="77777777" w:rsidTr="007F162D">
        <w:tc>
          <w:tcPr>
            <w:tcW w:w="562" w:type="dxa"/>
          </w:tcPr>
          <w:p w14:paraId="040F247A" w14:textId="77777777" w:rsidR="00F27E74" w:rsidRPr="002530AA" w:rsidRDefault="001479B9" w:rsidP="0025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783" w:type="dxa"/>
          </w:tcPr>
          <w:p w14:paraId="53F7133E" w14:textId="77777777" w:rsidR="00F27E74" w:rsidRPr="002530AA" w:rsidRDefault="00F46ABC" w:rsidP="002530AA">
            <w:pPr>
              <w:jc w:val="both"/>
              <w:rPr>
                <w:sz w:val="28"/>
                <w:szCs w:val="28"/>
              </w:rPr>
            </w:pPr>
            <w:r w:rsidRPr="002530A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в безвозмездное пользование имущества (за исключением земельных участков), находящегося в муниципальной собственности, без проведения торгов</w:t>
            </w:r>
          </w:p>
        </w:tc>
      </w:tr>
      <w:tr w:rsidR="00F27E74" w:rsidRPr="002530AA" w14:paraId="44C9FB38" w14:textId="77777777" w:rsidTr="007F162D">
        <w:tc>
          <w:tcPr>
            <w:tcW w:w="562" w:type="dxa"/>
          </w:tcPr>
          <w:p w14:paraId="3F549704" w14:textId="77777777" w:rsidR="00F27E74" w:rsidRPr="002530AA" w:rsidRDefault="001479B9" w:rsidP="0025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783" w:type="dxa"/>
          </w:tcPr>
          <w:p w14:paraId="2B3253EA" w14:textId="77777777" w:rsidR="00F27E74" w:rsidRPr="002530AA" w:rsidRDefault="00407227" w:rsidP="002530AA">
            <w:pPr>
              <w:jc w:val="both"/>
              <w:rPr>
                <w:sz w:val="28"/>
                <w:szCs w:val="28"/>
              </w:rPr>
            </w:pPr>
            <w:r w:rsidRPr="002530A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в собственность арендованного имущества субъектам малого и среднего предпринимательства при реализации их преимущественного права</w:t>
            </w:r>
          </w:p>
        </w:tc>
      </w:tr>
      <w:tr w:rsidR="00F27E74" w:rsidRPr="002530AA" w14:paraId="09E57F9B" w14:textId="77777777" w:rsidTr="007F162D">
        <w:tc>
          <w:tcPr>
            <w:tcW w:w="562" w:type="dxa"/>
          </w:tcPr>
          <w:p w14:paraId="13B76A90" w14:textId="77777777" w:rsidR="00F27E74" w:rsidRPr="002530AA" w:rsidRDefault="001479B9" w:rsidP="0025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783" w:type="dxa"/>
          </w:tcPr>
          <w:p w14:paraId="7E7FDA45" w14:textId="77777777" w:rsidR="00F27E74" w:rsidRPr="002530AA" w:rsidRDefault="00407227" w:rsidP="002530AA">
            <w:pPr>
              <w:jc w:val="both"/>
              <w:rPr>
                <w:sz w:val="28"/>
                <w:szCs w:val="28"/>
              </w:rPr>
            </w:pPr>
            <w:r w:rsidRPr="002530AA">
              <w:rPr>
                <w:rFonts w:ascii="Times New Roman" w:eastAsia="Times New Roman" w:hAnsi="Times New Roman" w:cs="Times New Roman"/>
                <w:sz w:val="28"/>
                <w:szCs w:val="28"/>
              </w:rPr>
              <w:t>Выдача справки об очередности предоставления жилых помещений на условиях социального найма</w:t>
            </w:r>
          </w:p>
        </w:tc>
      </w:tr>
      <w:tr w:rsidR="00F27E74" w:rsidRPr="002530AA" w14:paraId="6DDE3B92" w14:textId="77777777" w:rsidTr="007F162D">
        <w:tc>
          <w:tcPr>
            <w:tcW w:w="562" w:type="dxa"/>
          </w:tcPr>
          <w:p w14:paraId="445D1E92" w14:textId="77777777" w:rsidR="00F27E74" w:rsidRPr="002530AA" w:rsidRDefault="001479B9" w:rsidP="0025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783" w:type="dxa"/>
          </w:tcPr>
          <w:p w14:paraId="436AA8E5" w14:textId="77777777" w:rsidR="00F27E74" w:rsidRPr="002530AA" w:rsidRDefault="00407227" w:rsidP="002530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30AA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Приватизация жилых помещений муниципального жилищного фонда</w:t>
            </w:r>
          </w:p>
        </w:tc>
      </w:tr>
      <w:tr w:rsidR="00F27E74" w:rsidRPr="002530AA" w14:paraId="7AF631DF" w14:textId="77777777" w:rsidTr="007F162D">
        <w:tc>
          <w:tcPr>
            <w:tcW w:w="562" w:type="dxa"/>
          </w:tcPr>
          <w:p w14:paraId="01A03CD7" w14:textId="77777777" w:rsidR="00F27E74" w:rsidRPr="002530AA" w:rsidRDefault="001479B9" w:rsidP="0025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783" w:type="dxa"/>
          </w:tcPr>
          <w:p w14:paraId="7B4AADB0" w14:textId="77777777" w:rsidR="00F27E74" w:rsidRPr="002530AA" w:rsidRDefault="00407227" w:rsidP="002530AA">
            <w:pPr>
              <w:jc w:val="both"/>
              <w:rPr>
                <w:sz w:val="28"/>
                <w:szCs w:val="28"/>
              </w:rPr>
            </w:pPr>
            <w:r w:rsidRPr="002530AA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документов по обмену жилыми помещениями, предоставленными по договорам социального найма</w:t>
            </w:r>
          </w:p>
        </w:tc>
      </w:tr>
      <w:tr w:rsidR="00F27E74" w:rsidRPr="002530AA" w14:paraId="78C0A8AA" w14:textId="77777777" w:rsidTr="007F162D">
        <w:tc>
          <w:tcPr>
            <w:tcW w:w="562" w:type="dxa"/>
          </w:tcPr>
          <w:p w14:paraId="51E423D5" w14:textId="77777777" w:rsidR="00F27E74" w:rsidRPr="002530AA" w:rsidRDefault="001479B9" w:rsidP="0025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783" w:type="dxa"/>
          </w:tcPr>
          <w:p w14:paraId="383F8AE8" w14:textId="77777777" w:rsidR="00F27E74" w:rsidRPr="002530AA" w:rsidRDefault="00407227" w:rsidP="002530AA">
            <w:pPr>
              <w:jc w:val="both"/>
              <w:rPr>
                <w:sz w:val="28"/>
                <w:szCs w:val="28"/>
              </w:rPr>
            </w:pPr>
            <w:r w:rsidRPr="002530AA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Принятие граждан, на учет в качестве нуждающихся в жилых помещениях, предоставляемых по договорам социального найма</w:t>
            </w:r>
          </w:p>
        </w:tc>
      </w:tr>
      <w:tr w:rsidR="00F27E74" w:rsidRPr="002530AA" w14:paraId="0D4B049D" w14:textId="77777777" w:rsidTr="007F162D">
        <w:tc>
          <w:tcPr>
            <w:tcW w:w="562" w:type="dxa"/>
          </w:tcPr>
          <w:p w14:paraId="12137F6A" w14:textId="77777777" w:rsidR="00F27E74" w:rsidRPr="002530AA" w:rsidRDefault="001479B9" w:rsidP="0025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783" w:type="dxa"/>
          </w:tcPr>
          <w:p w14:paraId="110BD084" w14:textId="77777777" w:rsidR="00F27E74" w:rsidRPr="002530AA" w:rsidRDefault="00407227" w:rsidP="002530AA">
            <w:pPr>
              <w:jc w:val="both"/>
              <w:rPr>
                <w:sz w:val="28"/>
                <w:szCs w:val="28"/>
              </w:rPr>
            </w:pPr>
            <w:r w:rsidRPr="002530A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списков граждан, имеющих право на приобретение жилья экономического класса, построенного или строящегося на земельных участках Федерального фонда содействия развитию жилищного строительства</w:t>
            </w:r>
          </w:p>
        </w:tc>
      </w:tr>
      <w:tr w:rsidR="00F27E74" w:rsidRPr="002530AA" w14:paraId="211BE24D" w14:textId="77777777" w:rsidTr="007F162D">
        <w:tc>
          <w:tcPr>
            <w:tcW w:w="562" w:type="dxa"/>
          </w:tcPr>
          <w:p w14:paraId="11FCB868" w14:textId="77777777" w:rsidR="00F27E74" w:rsidRPr="002530AA" w:rsidRDefault="001479B9" w:rsidP="0025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783" w:type="dxa"/>
          </w:tcPr>
          <w:p w14:paraId="273B1831" w14:textId="77777777" w:rsidR="00F27E74" w:rsidRPr="002530AA" w:rsidRDefault="00407227" w:rsidP="002530AA">
            <w:pPr>
              <w:jc w:val="both"/>
              <w:rPr>
                <w:sz w:val="28"/>
                <w:szCs w:val="28"/>
              </w:rPr>
            </w:pPr>
            <w:r w:rsidRPr="002530AA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справки об участии (неучастии) в приватизации жилых муниципальных помещений</w:t>
            </w:r>
          </w:p>
        </w:tc>
      </w:tr>
      <w:tr w:rsidR="00F27E74" w:rsidRPr="002530AA" w14:paraId="493637EF" w14:textId="77777777" w:rsidTr="007F162D">
        <w:tc>
          <w:tcPr>
            <w:tcW w:w="562" w:type="dxa"/>
          </w:tcPr>
          <w:p w14:paraId="45C556ED" w14:textId="77777777" w:rsidR="00F27E74" w:rsidRPr="002530AA" w:rsidRDefault="001479B9" w:rsidP="0025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783" w:type="dxa"/>
          </w:tcPr>
          <w:p w14:paraId="3EA4895B" w14:textId="77777777" w:rsidR="00F27E74" w:rsidRPr="002530AA" w:rsidRDefault="00407227" w:rsidP="002530AA">
            <w:pPr>
              <w:jc w:val="both"/>
              <w:rPr>
                <w:sz w:val="28"/>
                <w:szCs w:val="28"/>
              </w:rPr>
            </w:pPr>
            <w:r w:rsidRPr="002530AA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разрешения на вселение граждан в качестве членов семьи нанимателя в жилые помещения, предоставленные по договорам социального найма</w:t>
            </w:r>
          </w:p>
        </w:tc>
      </w:tr>
      <w:tr w:rsidR="00F27E74" w:rsidRPr="002530AA" w14:paraId="09A48A21" w14:textId="77777777" w:rsidTr="007F162D">
        <w:tc>
          <w:tcPr>
            <w:tcW w:w="562" w:type="dxa"/>
          </w:tcPr>
          <w:p w14:paraId="400C976D" w14:textId="77777777" w:rsidR="00F27E74" w:rsidRPr="002530AA" w:rsidRDefault="001479B9" w:rsidP="0025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783" w:type="dxa"/>
          </w:tcPr>
          <w:p w14:paraId="3E1A1501" w14:textId="77777777" w:rsidR="00F27E74" w:rsidRPr="002530AA" w:rsidRDefault="00407227" w:rsidP="002530AA">
            <w:pPr>
              <w:jc w:val="both"/>
              <w:rPr>
                <w:sz w:val="28"/>
                <w:szCs w:val="28"/>
              </w:rPr>
            </w:pPr>
            <w:r w:rsidRPr="002530A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жилых помещений специализированного жилищного фонда городского округа Кашира</w:t>
            </w:r>
          </w:p>
        </w:tc>
      </w:tr>
      <w:tr w:rsidR="00F27E74" w:rsidRPr="002530AA" w14:paraId="7A608329" w14:textId="77777777" w:rsidTr="007F162D">
        <w:tc>
          <w:tcPr>
            <w:tcW w:w="562" w:type="dxa"/>
          </w:tcPr>
          <w:p w14:paraId="0853C166" w14:textId="77777777" w:rsidR="00F27E74" w:rsidRPr="002530AA" w:rsidRDefault="001479B9" w:rsidP="0025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783" w:type="dxa"/>
          </w:tcPr>
          <w:p w14:paraId="102F1C62" w14:textId="77777777" w:rsidR="00F27E74" w:rsidRPr="002530AA" w:rsidRDefault="00407227" w:rsidP="002530AA">
            <w:pPr>
              <w:jc w:val="both"/>
              <w:rPr>
                <w:sz w:val="28"/>
                <w:szCs w:val="28"/>
              </w:rPr>
            </w:pPr>
            <w:r w:rsidRPr="00253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Выдача свидетельств молодым семьям - участницам подпрограммы «Обеспечение жильем молодых семей» государственной программы Российской Федерации «Обеспечение доступным и комфортным жильем и коммунальными услугами граждан Российской Федерации» и подпрограммы «Обеспечение жильем молодых семей» </w:t>
            </w:r>
            <w:r w:rsidRPr="002530A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государственной программы Мос</w:t>
            </w:r>
            <w:r w:rsidR="00AD4474" w:rsidRPr="002530AA">
              <w:rPr>
                <w:rFonts w:ascii="Times New Roman" w:eastAsia="Times New Roman" w:hAnsi="Times New Roman" w:cs="Times New Roman"/>
                <w:sz w:val="28"/>
                <w:szCs w:val="28"/>
              </w:rPr>
              <w:t>ковской области «Жилище» на 2023-2033</w:t>
            </w:r>
            <w:r w:rsidRPr="00253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F27E74" w:rsidRPr="002530AA" w14:paraId="7AF0B69E" w14:textId="77777777" w:rsidTr="007F162D">
        <w:tc>
          <w:tcPr>
            <w:tcW w:w="562" w:type="dxa"/>
          </w:tcPr>
          <w:p w14:paraId="6394B880" w14:textId="77777777" w:rsidR="00F27E74" w:rsidRPr="002530AA" w:rsidRDefault="001479B9" w:rsidP="0025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</w:t>
            </w:r>
          </w:p>
        </w:tc>
        <w:tc>
          <w:tcPr>
            <w:tcW w:w="8783" w:type="dxa"/>
          </w:tcPr>
          <w:p w14:paraId="5B76E309" w14:textId="77777777" w:rsidR="00F27E74" w:rsidRPr="002530AA" w:rsidRDefault="00407227" w:rsidP="002530AA">
            <w:pPr>
              <w:jc w:val="both"/>
              <w:rPr>
                <w:sz w:val="28"/>
                <w:szCs w:val="28"/>
              </w:rPr>
            </w:pPr>
            <w:r w:rsidRPr="002530A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в пользование водных объектов или их частей, находящихся в муниципальной собственности на основании решений о предоставлении в пользование водных объектов или их частей</w:t>
            </w:r>
          </w:p>
        </w:tc>
      </w:tr>
      <w:tr w:rsidR="00F27E74" w:rsidRPr="002530AA" w14:paraId="6DA59FF4" w14:textId="77777777" w:rsidTr="007F162D">
        <w:tc>
          <w:tcPr>
            <w:tcW w:w="562" w:type="dxa"/>
          </w:tcPr>
          <w:p w14:paraId="7F9AD03E" w14:textId="77777777" w:rsidR="00F27E74" w:rsidRPr="002530AA" w:rsidRDefault="001479B9" w:rsidP="0025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783" w:type="dxa"/>
          </w:tcPr>
          <w:p w14:paraId="7133DCAC" w14:textId="77777777" w:rsidR="00F27E74" w:rsidRPr="002530AA" w:rsidRDefault="00407227" w:rsidP="002530AA">
            <w:pPr>
              <w:jc w:val="both"/>
              <w:rPr>
                <w:sz w:val="28"/>
                <w:szCs w:val="28"/>
              </w:rPr>
            </w:pPr>
            <w:r w:rsidRPr="002530AA">
              <w:rPr>
                <w:rFonts w:ascii="Times New Roman" w:hAnsi="Times New Roman" w:cs="Times New Roman"/>
                <w:sz w:val="28"/>
                <w:szCs w:val="28"/>
              </w:rPr>
              <w:t>Предоставление в пользование водных объектов или их частей, находящихся в муниципальной собственности и расположенных на территории городского округа Кашира, на основании договоров водопользования</w:t>
            </w:r>
          </w:p>
        </w:tc>
      </w:tr>
      <w:tr w:rsidR="00DD2FE8" w:rsidRPr="002530AA" w14:paraId="2AD6301C" w14:textId="77777777" w:rsidTr="007F162D">
        <w:tc>
          <w:tcPr>
            <w:tcW w:w="562" w:type="dxa"/>
          </w:tcPr>
          <w:p w14:paraId="05F63C05" w14:textId="77777777" w:rsidR="00DD2FE8" w:rsidRPr="002530AA" w:rsidRDefault="001479B9" w:rsidP="00253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783" w:type="dxa"/>
          </w:tcPr>
          <w:p w14:paraId="52694057" w14:textId="77777777" w:rsidR="00DD2FE8" w:rsidRPr="002530AA" w:rsidRDefault="00407227" w:rsidP="002530AA">
            <w:pPr>
              <w:jc w:val="both"/>
              <w:rPr>
                <w:sz w:val="28"/>
                <w:szCs w:val="28"/>
              </w:rPr>
            </w:pPr>
            <w:r w:rsidRPr="002530AA">
              <w:rPr>
                <w:rFonts w:ascii="Times New Roman" w:eastAsia="Times New Roman" w:hAnsi="Times New Roman" w:cs="Times New Roman"/>
                <w:sz w:val="28"/>
                <w:szCs w:val="28"/>
              </w:rPr>
              <w:t>Выдача выписки из домовой книги, справок и иных документов</w:t>
            </w:r>
          </w:p>
        </w:tc>
      </w:tr>
    </w:tbl>
    <w:p w14:paraId="7600683A" w14:textId="77777777" w:rsidR="00EF644C" w:rsidRDefault="00EF644C">
      <w:pPr>
        <w:jc w:val="center"/>
        <w:rPr>
          <w:b/>
        </w:rPr>
      </w:pPr>
    </w:p>
    <w:sectPr w:rsidR="00EF644C" w:rsidSect="003D0F5D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53AB6" w14:textId="77777777" w:rsidR="003D0F5D" w:rsidRDefault="003D0F5D">
      <w:r>
        <w:separator/>
      </w:r>
    </w:p>
  </w:endnote>
  <w:endnote w:type="continuationSeparator" w:id="0">
    <w:p w14:paraId="4B4DB4EA" w14:textId="77777777" w:rsidR="003D0F5D" w:rsidRDefault="003D0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21D52" w14:textId="77777777" w:rsidR="00000000" w:rsidRDefault="00610C7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65AB3599" wp14:editId="743421BE">
              <wp:simplePos x="0" y="0"/>
              <wp:positionH relativeFrom="page">
                <wp:posOffset>4027805</wp:posOffset>
              </wp:positionH>
              <wp:positionV relativeFrom="page">
                <wp:posOffset>10019665</wp:posOffset>
              </wp:positionV>
              <wp:extent cx="120650" cy="107950"/>
              <wp:effectExtent l="0" t="0" r="4445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650" cy="107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1922AF" w14:textId="77777777" w:rsidR="00000000" w:rsidRDefault="00610C7A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AD0170">
                            <w:rPr>
                              <w:rStyle w:val="105pt"/>
                              <w:rFonts w:eastAsia="Tahoma"/>
                              <w:noProof/>
                            </w:rPr>
                            <w:t>26</w:t>
                          </w:r>
                          <w:r>
                            <w:rPr>
                              <w:rStyle w:val="105pt"/>
                              <w:rFonts w:eastAsia="Tahom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AB3599"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6" type="#_x0000_t202" style="position:absolute;margin-left:317.15pt;margin-top:788.95pt;width:9.5pt;height:8.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" filled="f" stroked="f">
              <v:textbox style="mso-fit-shape-to-text:t" inset="0,0,0,0">
                <w:txbxContent>
                  <w:p w14:paraId="141922AF" w14:textId="77777777" w:rsidR="00000000" w:rsidRDefault="00610C7A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AD0170">
                      <w:rPr>
                        <w:rStyle w:val="105pt"/>
                        <w:rFonts w:eastAsia="Tahoma"/>
                        <w:noProof/>
                      </w:rPr>
                      <w:t>26</w:t>
                    </w:r>
                    <w:r>
                      <w:rPr>
                        <w:rStyle w:val="105pt"/>
                        <w:rFonts w:eastAsia="Tahom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50B97" w14:textId="77777777" w:rsidR="00000000" w:rsidRDefault="00610C7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0EFF7D33" wp14:editId="7A72B4B6">
              <wp:simplePos x="0" y="0"/>
              <wp:positionH relativeFrom="page">
                <wp:posOffset>4027805</wp:posOffset>
              </wp:positionH>
              <wp:positionV relativeFrom="page">
                <wp:posOffset>10019665</wp:posOffset>
              </wp:positionV>
              <wp:extent cx="120650" cy="107950"/>
              <wp:effectExtent l="0" t="0" r="4445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650" cy="107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2B0FE9" w14:textId="77777777" w:rsidR="00000000" w:rsidRDefault="00610C7A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479B9" w:rsidRPr="001479B9">
                            <w:rPr>
                              <w:rStyle w:val="105pt"/>
                              <w:rFonts w:eastAsia="Tahoma"/>
                              <w:noProof/>
                            </w:rPr>
                            <w:t>4</w:t>
                          </w:r>
                          <w:r>
                            <w:rPr>
                              <w:rStyle w:val="105pt"/>
                              <w:rFonts w:eastAsia="Tahom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FF7D33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7" type="#_x0000_t202" style="position:absolute;margin-left:317.15pt;margin-top:788.95pt;width:9.5pt;height:8.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" filled="f" stroked="f">
              <v:textbox style="mso-fit-shape-to-text:t" inset="0,0,0,0">
                <w:txbxContent>
                  <w:p w14:paraId="732B0FE9" w14:textId="77777777" w:rsidR="00000000" w:rsidRDefault="00610C7A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479B9" w:rsidRPr="001479B9">
                      <w:rPr>
                        <w:rStyle w:val="105pt"/>
                        <w:rFonts w:eastAsia="Tahoma"/>
                        <w:noProof/>
                      </w:rPr>
                      <w:t>4</w:t>
                    </w:r>
                    <w:r>
                      <w:rPr>
                        <w:rStyle w:val="105pt"/>
                        <w:rFonts w:eastAsia="Tahom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0DD7F" w14:textId="77777777" w:rsidR="00000000" w:rsidRDefault="00610C7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6429271B" wp14:editId="19CE22C8">
              <wp:simplePos x="0" y="0"/>
              <wp:positionH relativeFrom="page">
                <wp:posOffset>4019550</wp:posOffset>
              </wp:positionH>
              <wp:positionV relativeFrom="page">
                <wp:posOffset>9975215</wp:posOffset>
              </wp:positionV>
              <wp:extent cx="120650" cy="95250"/>
              <wp:effectExtent l="0" t="2540" r="3175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650" cy="95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12A64E" w14:textId="77777777" w:rsidR="00000000" w:rsidRDefault="00610C7A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AD0170">
                            <w:rPr>
                              <w:rStyle w:val="105pt"/>
                              <w:rFonts w:eastAsia="Tahoma"/>
                              <w:noProof/>
                            </w:rPr>
                            <w:t>23</w:t>
                          </w:r>
                          <w:r>
                            <w:rPr>
                              <w:rStyle w:val="105pt"/>
                              <w:rFonts w:eastAsia="Tahom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29271B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9" type="#_x0000_t202" style="position:absolute;margin-left:316.5pt;margin-top:785.45pt;width:9.5pt;height:7.5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" filled="f" stroked="f">
              <v:textbox style="mso-fit-shape-to-text:t" inset="0,0,0,0">
                <w:txbxContent>
                  <w:p w14:paraId="5B12A64E" w14:textId="77777777" w:rsidR="00000000" w:rsidRDefault="00610C7A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AD0170">
                      <w:rPr>
                        <w:rStyle w:val="105pt"/>
                        <w:rFonts w:eastAsia="Tahoma"/>
                        <w:noProof/>
                      </w:rPr>
                      <w:t>23</w:t>
                    </w:r>
                    <w:r>
                      <w:rPr>
                        <w:rStyle w:val="105pt"/>
                        <w:rFonts w:eastAsia="Tahom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9275E" w14:textId="77777777" w:rsidR="003D0F5D" w:rsidRDefault="003D0F5D">
      <w:r>
        <w:separator/>
      </w:r>
    </w:p>
  </w:footnote>
  <w:footnote w:type="continuationSeparator" w:id="0">
    <w:p w14:paraId="469CE1E3" w14:textId="77777777" w:rsidR="003D0F5D" w:rsidRDefault="003D0F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F926E" w14:textId="77777777" w:rsidR="00000000" w:rsidRDefault="00610C7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1D8BAA3F" wp14:editId="120EFDBE">
              <wp:simplePos x="0" y="0"/>
              <wp:positionH relativeFrom="page">
                <wp:posOffset>2349500</wp:posOffset>
              </wp:positionH>
              <wp:positionV relativeFrom="page">
                <wp:posOffset>799465</wp:posOffset>
              </wp:positionV>
              <wp:extent cx="3505200" cy="139700"/>
              <wp:effectExtent l="0" t="0" r="3175" b="381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52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DA861D" w14:textId="77777777" w:rsidR="00000000" w:rsidRDefault="00610C7A">
                          <w:r>
                            <w:rPr>
                              <w:rStyle w:val="a3"/>
                              <w:rFonts w:eastAsia="Tahoma"/>
                            </w:rPr>
                            <w:t>25. Формы и способы подачи шпинелями жалобы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8BAA3F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8" type="#_x0000_t202" style="position:absolute;margin-left:185pt;margin-top:62.95pt;width:276pt;height:11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" filled="f" stroked="f">
              <v:textbox style="mso-fit-shape-to-text:t" inset="0,0,0,0">
                <w:txbxContent>
                  <w:p w14:paraId="7CDA861D" w14:textId="77777777" w:rsidR="00000000" w:rsidRDefault="00610C7A">
                    <w:r>
                      <w:rPr>
                        <w:rStyle w:val="a3"/>
                        <w:rFonts w:eastAsia="Tahoma"/>
                      </w:rPr>
                      <w:t>25. Формы и способы подачи шпинелями жалобы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56D2B"/>
    <w:multiLevelType w:val="multilevel"/>
    <w:tmpl w:val="C2A850C2"/>
    <w:lvl w:ilvl="0">
      <w:start w:val="1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C14257"/>
    <w:multiLevelType w:val="multilevel"/>
    <w:tmpl w:val="65E80776"/>
    <w:lvl w:ilvl="0">
      <w:start w:val="1"/>
      <w:numFmt w:val="decimal"/>
      <w:lvlText w:val="2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323670"/>
    <w:multiLevelType w:val="multilevel"/>
    <w:tmpl w:val="2E1C5CB0"/>
    <w:lvl w:ilvl="0">
      <w:start w:val="1"/>
      <w:numFmt w:val="decimal"/>
      <w:lvlText w:val="2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9B3BAC"/>
    <w:multiLevelType w:val="hybridMultilevel"/>
    <w:tmpl w:val="5128F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17531A"/>
    <w:multiLevelType w:val="multilevel"/>
    <w:tmpl w:val="CBB6C36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BBB5FD7"/>
    <w:multiLevelType w:val="multilevel"/>
    <w:tmpl w:val="158A9E52"/>
    <w:lvl w:ilvl="0">
      <w:start w:val="1"/>
      <w:numFmt w:val="decimal"/>
      <w:lvlText w:val="2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90790348">
    <w:abstractNumId w:val="4"/>
  </w:num>
  <w:num w:numId="2" w16cid:durableId="465271087">
    <w:abstractNumId w:val="0"/>
  </w:num>
  <w:num w:numId="3" w16cid:durableId="1421831366">
    <w:abstractNumId w:val="5"/>
  </w:num>
  <w:num w:numId="4" w16cid:durableId="1368943226">
    <w:abstractNumId w:val="2"/>
  </w:num>
  <w:num w:numId="5" w16cid:durableId="1947880288">
    <w:abstractNumId w:val="1"/>
  </w:num>
  <w:num w:numId="6" w16cid:durableId="11254620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8DF"/>
    <w:rsid w:val="00044D3E"/>
    <w:rsid w:val="000D6C3C"/>
    <w:rsid w:val="000D7792"/>
    <w:rsid w:val="00137C9B"/>
    <w:rsid w:val="00144D16"/>
    <w:rsid w:val="001479B9"/>
    <w:rsid w:val="00174463"/>
    <w:rsid w:val="001C7344"/>
    <w:rsid w:val="002530AA"/>
    <w:rsid w:val="00286F5A"/>
    <w:rsid w:val="002F380F"/>
    <w:rsid w:val="002F3A2F"/>
    <w:rsid w:val="00366E90"/>
    <w:rsid w:val="003B1D30"/>
    <w:rsid w:val="003D0F5D"/>
    <w:rsid w:val="003F7A45"/>
    <w:rsid w:val="00407227"/>
    <w:rsid w:val="004301EB"/>
    <w:rsid w:val="004E27BC"/>
    <w:rsid w:val="004E2F16"/>
    <w:rsid w:val="0051776D"/>
    <w:rsid w:val="00534774"/>
    <w:rsid w:val="005842EE"/>
    <w:rsid w:val="00610C7A"/>
    <w:rsid w:val="00625523"/>
    <w:rsid w:val="0068536B"/>
    <w:rsid w:val="006D6C3E"/>
    <w:rsid w:val="0074055A"/>
    <w:rsid w:val="00780E8D"/>
    <w:rsid w:val="00793FDD"/>
    <w:rsid w:val="00830AD4"/>
    <w:rsid w:val="00930BA5"/>
    <w:rsid w:val="009F6CC9"/>
    <w:rsid w:val="009F7040"/>
    <w:rsid w:val="00A00413"/>
    <w:rsid w:val="00A02A92"/>
    <w:rsid w:val="00A03A51"/>
    <w:rsid w:val="00A2446C"/>
    <w:rsid w:val="00A7126F"/>
    <w:rsid w:val="00AA295B"/>
    <w:rsid w:val="00AC4BC6"/>
    <w:rsid w:val="00AD4474"/>
    <w:rsid w:val="00B04FE7"/>
    <w:rsid w:val="00B0775F"/>
    <w:rsid w:val="00B24D54"/>
    <w:rsid w:val="00B76856"/>
    <w:rsid w:val="00BC3A1F"/>
    <w:rsid w:val="00C7700A"/>
    <w:rsid w:val="00C8272A"/>
    <w:rsid w:val="00CF2748"/>
    <w:rsid w:val="00CF6690"/>
    <w:rsid w:val="00D02D65"/>
    <w:rsid w:val="00D301A7"/>
    <w:rsid w:val="00D30A7C"/>
    <w:rsid w:val="00DD2FE8"/>
    <w:rsid w:val="00DE28DF"/>
    <w:rsid w:val="00E11360"/>
    <w:rsid w:val="00E14FC4"/>
    <w:rsid w:val="00EF644C"/>
    <w:rsid w:val="00F04EAE"/>
    <w:rsid w:val="00F16558"/>
    <w:rsid w:val="00F27E74"/>
    <w:rsid w:val="00F459A7"/>
    <w:rsid w:val="00F46ABC"/>
    <w:rsid w:val="00F63327"/>
    <w:rsid w:val="00F645C7"/>
    <w:rsid w:val="00F778FA"/>
    <w:rsid w:val="00FC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C2C26"/>
  <w15:chartTrackingRefBased/>
  <w15:docId w15:val="{164EFDC2-1CE2-4EF7-A4B8-C087A74BF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10C7A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10C7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Колонтитул"/>
    <w:basedOn w:val="a0"/>
    <w:rsid w:val="00610C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5pt">
    <w:name w:val="Колонтитул + 10;5 pt"/>
    <w:basedOn w:val="a0"/>
    <w:rsid w:val="00610C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Основной текст (2) + Курсив"/>
    <w:basedOn w:val="2"/>
    <w:rsid w:val="00610C7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">
    <w:name w:val="Заголовок №4_"/>
    <w:basedOn w:val="a0"/>
    <w:link w:val="40"/>
    <w:rsid w:val="00610C7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10C7A"/>
    <w:pPr>
      <w:shd w:val="clear" w:color="auto" w:fill="FFFFFF"/>
      <w:spacing w:before="120" w:after="420" w:line="0" w:lineRule="atLeast"/>
      <w:ind w:hanging="20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40">
    <w:name w:val="Заголовок №4"/>
    <w:basedOn w:val="a"/>
    <w:link w:val="4"/>
    <w:rsid w:val="00610C7A"/>
    <w:pPr>
      <w:shd w:val="clear" w:color="auto" w:fill="FFFFFF"/>
      <w:spacing w:line="310" w:lineRule="exact"/>
      <w:jc w:val="both"/>
      <w:outlineLvl w:val="3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table" w:styleId="a4">
    <w:name w:val="Table Grid"/>
    <w:basedOn w:val="a1"/>
    <w:uiPriority w:val="39"/>
    <w:rsid w:val="002F3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EF64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C3A1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30BA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30BA5"/>
    <w:rPr>
      <w:rFonts w:ascii="Segoe UI" w:eastAsia="Tahoma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3CBA8-8BA2-40E8-B8B8-6DEC1C1EA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1114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Токмакова</dc:creator>
  <cp:keywords/>
  <dc:description/>
  <cp:lastModifiedBy>user</cp:lastModifiedBy>
  <cp:revision>27</cp:revision>
  <cp:lastPrinted>2024-03-05T06:42:00Z</cp:lastPrinted>
  <dcterms:created xsi:type="dcterms:W3CDTF">2023-10-17T11:28:00Z</dcterms:created>
  <dcterms:modified xsi:type="dcterms:W3CDTF">2024-03-05T06:43:00Z</dcterms:modified>
</cp:coreProperties>
</file>