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924966" w14:paraId="0723F0DD" w14:textId="77777777" w:rsidTr="00924966">
        <w:tc>
          <w:tcPr>
            <w:tcW w:w="7280" w:type="dxa"/>
          </w:tcPr>
          <w:p w14:paraId="5A831761" w14:textId="77777777" w:rsidR="00924966" w:rsidRDefault="00924966"/>
        </w:tc>
        <w:tc>
          <w:tcPr>
            <w:tcW w:w="7280" w:type="dxa"/>
          </w:tcPr>
          <w:p w14:paraId="65B1E9B8" w14:textId="77777777" w:rsidR="00924966" w:rsidRDefault="00924966" w:rsidP="00924966">
            <w:pPr>
              <w:tabs>
                <w:tab w:val="left" w:pos="188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5866440"/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№3 к постановлению администрации городского округа Кашира</w:t>
            </w:r>
          </w:p>
          <w:p w14:paraId="75601C9F" w14:textId="77777777" w:rsidR="00924966" w:rsidRDefault="00924966" w:rsidP="009249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6E55E" w14:textId="77777777" w:rsidR="00924966" w:rsidRDefault="00924966" w:rsidP="00924966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«Приложение N 3</w:t>
            </w:r>
          </w:p>
          <w:p w14:paraId="6C0A0650" w14:textId="77777777" w:rsidR="00924966" w:rsidRDefault="00924966" w:rsidP="00924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Положению об оплате труда</w:t>
            </w:r>
          </w:p>
          <w:p w14:paraId="57A109A0" w14:textId="77777777" w:rsidR="00924966" w:rsidRDefault="00924966" w:rsidP="009249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муниципальных учреждений</w:t>
            </w:r>
          </w:p>
          <w:p w14:paraId="7224C199" w14:textId="57FB1285" w:rsidR="00924966" w:rsidRDefault="00924966" w:rsidP="00924966">
            <w:r>
              <w:rPr>
                <w:rFonts w:ascii="Times New Roman" w:hAnsi="Times New Roman" w:cs="Times New Roman"/>
                <w:sz w:val="24"/>
                <w:szCs w:val="24"/>
              </w:rPr>
              <w:t>сферы культуры городского округа Кашира</w:t>
            </w:r>
            <w:bookmarkEnd w:id="0"/>
          </w:p>
        </w:tc>
      </w:tr>
    </w:tbl>
    <w:p w14:paraId="110AC5E6" w14:textId="2CAA20DB" w:rsidR="007E18C2" w:rsidRDefault="007E18C2"/>
    <w:p w14:paraId="15BB3F90" w14:textId="4B822E29" w:rsidR="000B3A37" w:rsidRDefault="000B3A37"/>
    <w:p w14:paraId="034CAFDE" w14:textId="77777777" w:rsidR="00764236" w:rsidRDefault="00764236" w:rsidP="007642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ДОЛЖНОСТНЫЕ ОКЛАДЫ</w:t>
      </w:r>
    </w:p>
    <w:p w14:paraId="30038CEC" w14:textId="77777777" w:rsidR="00764236" w:rsidRDefault="00764236" w:rsidP="007642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РУКОВОДИТЕЛЕЙ, ХУДОЖЕСТВЕННОГО ПЕРСОНАЛА, СПЕЦИАЛИСТОВ</w:t>
      </w:r>
    </w:p>
    <w:p w14:paraId="13421933" w14:textId="77777777" w:rsidR="00764236" w:rsidRDefault="00764236" w:rsidP="007642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КУЛЬТУРНО-ДОСУГОВЫХ УЧРЕЖДЕНИЙ (ДВОРЦОВ И ДОМОВ</w:t>
      </w:r>
    </w:p>
    <w:p w14:paraId="69CD6D60" w14:textId="77777777" w:rsidR="00764236" w:rsidRDefault="00764236" w:rsidP="007642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КУЛЬТУРЫ, КЛУБОВ, ПАРКОВ КУЛЬТУРЫ И ОТДЫХА, ЦЕНТРОВ ДОСУГА)</w:t>
      </w:r>
    </w:p>
    <w:p w14:paraId="08E9F064" w14:textId="77777777" w:rsidR="00764236" w:rsidRDefault="00764236" w:rsidP="007642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E2701D" w14:textId="19F3F4E2" w:rsidR="000B3A37" w:rsidRDefault="000B3A37"/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1587"/>
        <w:gridCol w:w="1587"/>
        <w:gridCol w:w="1587"/>
        <w:gridCol w:w="1587"/>
        <w:gridCol w:w="1701"/>
        <w:gridCol w:w="1701"/>
      </w:tblGrid>
      <w:tr w:rsidR="000B3A37" w14:paraId="77D60FAC" w14:textId="77777777" w:rsidTr="000B3A37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3A2B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9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7F07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Месячные должностные оклады по группам оплаты труда руководителей (руб.)</w:t>
            </w:r>
          </w:p>
        </w:tc>
      </w:tr>
      <w:tr w:rsidR="000B3A37" w14:paraId="79484261" w14:textId="77777777" w:rsidTr="000B3A37">
        <w:tc>
          <w:tcPr>
            <w:tcW w:w="13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3B68" w14:textId="77777777" w:rsidR="000B3A37" w:rsidRDefault="000B3A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03CA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ведущие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0B4A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BE47C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93148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4E88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573CC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отнесенные к группам</w:t>
            </w:r>
          </w:p>
        </w:tc>
      </w:tr>
      <w:tr w:rsidR="000B3A37" w14:paraId="5C182A24" w14:textId="77777777" w:rsidTr="000B3A37">
        <w:tc>
          <w:tcPr>
            <w:tcW w:w="1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78B4E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0B3A37" w14:paraId="243678C6" w14:textId="77777777" w:rsidTr="000B3A3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59C1E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(заведующий)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2FA19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32020-35940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16AB2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29683-34842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711CB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27384-30133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27E7F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25439-2798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ABC19A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23899-2629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F0744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22314-2454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0B3A37" w14:paraId="47F762E9" w14:textId="77777777" w:rsidTr="000B3A3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3F8D4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структурными подразделениями по основной деятельности (отделами, службами, цехами, производственными мастерскими и тому подобными)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DBFFE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30133-33154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2B7175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27988-3078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C447C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-3078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C1E9E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-28910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F6E82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-2700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F6CA3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A37" w14:paraId="7578E8F5" w14:textId="77777777" w:rsidTr="000B3A3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593C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Заведующие секторами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5E55C5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-3078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D53E3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-28910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805D5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26294-28910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4721B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-2700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A325A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22359-24591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A778C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A37" w14:paraId="5E23368B" w14:textId="77777777" w:rsidTr="000B3A3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FA90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другими структурными подразделениями (отделами, службами, участками и тому подобными), бюро микрофильмирования, фотолабораторией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D22E04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3C4923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-28910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CE9CF4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-2700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8234A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22359-24591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EC83E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20398-22447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F4BDD4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A37" w14:paraId="6B2B61DB" w14:textId="77777777" w:rsidTr="000B3A3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06C1C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художественно-оформительской мастерской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01A15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26294-28910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A55C0A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24540-27002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8BF41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22359-24591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DEF5E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20398-2244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B498F4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20398-2244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C9E22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A37" w14:paraId="0FA302A1" w14:textId="77777777" w:rsidTr="000B3A3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55F0C9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Заведующие аттракционами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035451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C686A8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B28D611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A9078B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933045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AF998F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A37" w14:paraId="74532EF0" w14:textId="77777777" w:rsidTr="000B3A37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A8A1BE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группы сложности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F51EC43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-28910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E19217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-28910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AE6EB2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-28910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D9838B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-28910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986675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-28910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9F4CD4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-28910</w:t>
            </w:r>
          </w:p>
        </w:tc>
      </w:tr>
      <w:tr w:rsidR="000B3A37" w14:paraId="24909675" w14:textId="77777777" w:rsidTr="000B3A37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3CA9CB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группы сложности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4AAD48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-2700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E68982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-2700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361EB6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-2700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4507D4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-2700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4A3671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-2700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177281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-2700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0B3A37" w14:paraId="78D00FE4" w14:textId="77777777" w:rsidTr="000B3A37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8C6F1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группы сложности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4ED7B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22359-24591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77108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22359-24591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82895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22359-24591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AC86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22359-24591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8D10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22359-24591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C665E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22359-24591</w:t>
            </w:r>
          </w:p>
        </w:tc>
      </w:tr>
      <w:tr w:rsidR="000B3A37" w14:paraId="24269D77" w14:textId="77777777" w:rsidTr="000B3A37">
        <w:tc>
          <w:tcPr>
            <w:tcW w:w="13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EA5AC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  <w:tr w:rsidR="000B3A37" w14:paraId="6FD3EA12" w14:textId="77777777" w:rsidTr="000B3A3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99DF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2F055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AAB24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32631-35881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F4821B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30133-33154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3033BB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-3078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3D5265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-28910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8EAEC8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22359-24591</w:t>
            </w:r>
          </w:p>
        </w:tc>
      </w:tr>
      <w:tr w:rsidR="000B3A37" w14:paraId="5B61D260" w14:textId="77777777" w:rsidTr="000B3A3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C7B651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Режиссеры, дирижеры, балетмейстеры, хормейстеры, звукорежиссеры, художники-постановщики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AA0BFB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9A6BC1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24C791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08FA90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814DF0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97D20C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A37" w14:paraId="67028798" w14:textId="77777777" w:rsidTr="000B3A37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D099AC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первой категории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7A436E6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-3078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1DAE01B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-3078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4D461BF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24540-30789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02B6B27C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-3078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5E9E736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-3078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6957C3E1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-3078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</w:tr>
      <w:tr w:rsidR="000B3A37" w14:paraId="6C7B09CD" w14:textId="77777777" w:rsidTr="000B3A37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18D1E5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категории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E392BD0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22359-24591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2529A70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22359-24591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25FB864B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22359-24591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D5BA94A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22359-24591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7A3EA6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22359-24591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C213B5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22359-24591</w:t>
            </w:r>
          </w:p>
        </w:tc>
      </w:tr>
      <w:tr w:rsidR="000B3A37" w14:paraId="16D26C10" w14:textId="77777777" w:rsidTr="000B3A37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FD60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8C281D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20398-224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47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EBAB04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20398-22447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C810E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20398-2244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FF6A9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20398-2244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A5E9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20398-2244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A06D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20398-2244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</w:tr>
      <w:tr w:rsidR="000B3A37" w14:paraId="43E420C8" w14:textId="77777777" w:rsidTr="000B3A3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5BF6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Ассистент режиссера (дирижера, балетмейстера, хормейстера)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C9E0C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1496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-1644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7F63F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1496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-1644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E9817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-1644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1D95F3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1496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-1644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0E852F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1496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-1644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184A38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1496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-1644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</w:tr>
      <w:tr w:rsidR="000B3A37" w14:paraId="3FE8D85E" w14:textId="77777777" w:rsidTr="000B3A3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CA7BB7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Аккомпаниаторы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FF8D3E6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7E61624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0EC3906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1545BC4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515E13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892B9A5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A37" w14:paraId="5D28D05B" w14:textId="77777777" w:rsidTr="000B3A37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C1576D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первой категории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43E32A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6E91AE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D7AEBC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5712C7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7823C6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0147B5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</w:tr>
      <w:tr w:rsidR="000B3A37" w14:paraId="0F41DC90" w14:textId="77777777" w:rsidTr="000B3A37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E1897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категории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2110D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15351-16891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50268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15351-16891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A22BA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15351-16891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1655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15351-16891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8FC5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15351-16891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4710D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15351-16891</w:t>
            </w:r>
          </w:p>
        </w:tc>
      </w:tr>
      <w:tr w:rsidR="000B3A37" w14:paraId="400042CF" w14:textId="77777777" w:rsidTr="000B3A3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B735CF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983A90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0B839A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C463E5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738FD78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609DB1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8E5284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0B3A37" w14:paraId="0955D3AF" w14:textId="77777777" w:rsidTr="000B3A37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0FC328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BECC12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-3078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A78FA7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-3078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3ECD96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24540-30789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61DE1E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24540-30789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92EA96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24540-30789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3E2D1F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2454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-3078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</w:tr>
      <w:tr w:rsidR="000B3A37" w14:paraId="64FEA6C7" w14:textId="77777777" w:rsidTr="000B3A37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A696BF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первой категории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F203BD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864826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8A8F27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A2B198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83F9AB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0E1314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</w:tr>
      <w:tr w:rsidR="000B3A37" w14:paraId="31E27842" w14:textId="77777777" w:rsidTr="000B3A37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510932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категории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DA8207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-2042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BB2F98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18556-20421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1DA72B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18556-20421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8A30B5D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18556-20421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F7DA9C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18556-20421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C8A54C3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-2042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0B3A37" w14:paraId="3F6AA008" w14:textId="77777777" w:rsidTr="000B3A37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C5763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161E2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4EAAC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BC4F0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F2027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14079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346A8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</w:tr>
      <w:tr w:rsidR="000B3A37" w14:paraId="7202AAF4" w14:textId="77777777" w:rsidTr="000B3A3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8A1643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Редактор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8513DB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0579ACA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BDA163F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9420B7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B7DE4E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D8174C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A37" w14:paraId="1A84C1B9" w14:textId="77777777" w:rsidTr="000B3A37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6545A7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первой категории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2E10FB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4E23A8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BABFE5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608230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6F6F04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029E6E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20398-24591</w:t>
            </w:r>
          </w:p>
        </w:tc>
      </w:tr>
      <w:tr w:rsidR="000B3A37" w14:paraId="42882287" w14:textId="77777777" w:rsidTr="000B3A37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088EED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категории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600731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00CE9F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2039236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0D038C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44DFB36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AB0914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</w:tr>
      <w:tr w:rsidR="000B3A37" w14:paraId="7F7C28B6" w14:textId="77777777" w:rsidTr="000B3A37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15BD9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D869E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-1689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26617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36297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9F359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9BE3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E255E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</w:tr>
      <w:tr w:rsidR="000B3A37" w14:paraId="751B512D" w14:textId="77777777" w:rsidTr="000B3A3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32DCB5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любительских объединений, студий, коллективов самодеятельного искусства, кружков, клубов по интересам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F49E43F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0C60C38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CF972F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E7D3EA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EB9C327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7806E7B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A37" w14:paraId="45826974" w14:textId="77777777" w:rsidTr="000B3A37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062C27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первой категории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D890EF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-2042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3D0693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-2042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322905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18556-20421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5C62C8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18556-20421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4674D1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18556-20421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FC2774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18556-20421</w:t>
            </w:r>
          </w:p>
        </w:tc>
      </w:tr>
      <w:tr w:rsidR="000B3A37" w14:paraId="022DEF9D" w14:textId="77777777" w:rsidTr="000B3A37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145897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второй категории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975D58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E4AD32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D521CC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7E3F4B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4ECBDB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EF5F76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</w:tr>
      <w:tr w:rsidR="000B3A37" w14:paraId="465B7759" w14:textId="77777777" w:rsidTr="000B3A37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E00EC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641FE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-1689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791A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8AD65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B217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CF140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FF660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</w:tr>
      <w:tr w:rsidR="000B3A37" w14:paraId="7F88C8EF" w14:textId="77777777" w:rsidTr="000B3A3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FE6D32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Распорядители танцевальных вечеров, ведущие дискотек, руководители музыкальной части дискотек, звукооператоры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AFE52A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F75978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3028F0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9F3895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4A8B37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CB83B7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A37" w14:paraId="4F4378CD" w14:textId="77777777" w:rsidTr="000B3A37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9187A3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первой категории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0D5A26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-2042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4826CB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18556-20421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04FC0F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18556-20421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469BC6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18556-20421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D2E0FB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18556-20421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B0DE629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18556-20421</w:t>
            </w:r>
          </w:p>
        </w:tc>
      </w:tr>
      <w:tr w:rsidR="000B3A37" w14:paraId="271A2070" w14:textId="77777777" w:rsidTr="000B3A37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E3C5E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категории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ED192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A8557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A1008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C9F1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0DD85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F0F49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16927-18615</w:t>
            </w:r>
          </w:p>
        </w:tc>
      </w:tr>
      <w:tr w:rsidR="000B3A37" w14:paraId="663A7D52" w14:textId="77777777" w:rsidTr="000B3A3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5B3604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Культорганизаторы</w:t>
            </w:r>
            <w:proofErr w:type="spellEnd"/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633FC50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636022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6BAE61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0D714A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AC00A9B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63DDA2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A37" w14:paraId="66F706AD" w14:textId="77777777" w:rsidTr="000B3A37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E69B16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первой категории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D89533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E0A942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CA19C1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4AAD3F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CE52334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844926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16927-20421</w:t>
            </w:r>
          </w:p>
        </w:tc>
      </w:tr>
      <w:tr w:rsidR="000B3A37" w14:paraId="4831E874" w14:textId="77777777" w:rsidTr="000B3A37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80CD1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ind w:lef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категории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06BF7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-1689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ACBDC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6468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7A713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4DB6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EEF5F" w14:textId="77777777" w:rsidR="000B3A37" w:rsidRDefault="000B3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15351-16891</w:t>
            </w:r>
          </w:p>
        </w:tc>
      </w:tr>
    </w:tbl>
    <w:p w14:paraId="1A49424B" w14:textId="77777777" w:rsidR="000B3A37" w:rsidRDefault="000B3A37" w:rsidP="000B3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C489D4" w14:textId="77777777" w:rsidR="00924966" w:rsidRPr="00924966" w:rsidRDefault="00924966" w:rsidP="00924966">
      <w:pPr>
        <w:rPr>
          <w:rFonts w:ascii="Times New Roman" w:hAnsi="Times New Roman" w:cs="Times New Roman"/>
          <w:sz w:val="24"/>
          <w:szCs w:val="24"/>
        </w:rPr>
      </w:pPr>
    </w:p>
    <w:p w14:paraId="5356402A" w14:textId="77777777" w:rsidR="00924966" w:rsidRDefault="00924966" w:rsidP="00924966">
      <w:pPr>
        <w:rPr>
          <w:rFonts w:ascii="Times New Roman" w:hAnsi="Times New Roman" w:cs="Times New Roman"/>
          <w:sz w:val="24"/>
          <w:szCs w:val="24"/>
        </w:rPr>
      </w:pPr>
    </w:p>
    <w:p w14:paraId="2313F1EC" w14:textId="77777777" w:rsidR="00924966" w:rsidRDefault="00924966" w:rsidP="00924966">
      <w:pPr>
        <w:rPr>
          <w:rFonts w:ascii="Times New Roman" w:hAnsi="Times New Roman" w:cs="Times New Roman"/>
          <w:sz w:val="24"/>
          <w:szCs w:val="24"/>
        </w:rPr>
      </w:pPr>
    </w:p>
    <w:p w14:paraId="0F253FDA" w14:textId="77777777" w:rsidR="000B3A37" w:rsidRDefault="000B3A37" w:rsidP="000B3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F57ED" w14:textId="77777777" w:rsidR="000B3A37" w:rsidRDefault="000B3A37" w:rsidP="000B3A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Примечания:</w:t>
      </w:r>
    </w:p>
    <w:p w14:paraId="1EACEEC0" w14:textId="77777777" w:rsidR="000B3A37" w:rsidRDefault="000B3A37" w:rsidP="000B3A3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Должностные оклады артистов оркестров и ансамблей культурно-досуговых учреждений, имеющих соответствующую квалификационную категорию, устанавливаются в размерах, предусмотренных для артистов эстрадных оркестров (ансамблей).</w:t>
      </w:r>
    </w:p>
    <w:p w14:paraId="6B4FF272" w14:textId="77777777" w:rsidR="000B3A37" w:rsidRDefault="000B3A37" w:rsidP="000B3A37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Оплата труда руководителей кружков, студий и самодеятельных коллективов, аккомпаниаторов может производиться по часовым ставкам, исчисленным на основе должностных окладов и норм рабочего времени.</w:t>
      </w:r>
    </w:p>
    <w:p w14:paraId="3F064E9B" w14:textId="627AA384" w:rsidR="000B3A37" w:rsidRDefault="000B3A37" w:rsidP="00924966">
      <w:pPr>
        <w:tabs>
          <w:tab w:val="left" w:pos="8640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  <w:t>».</w:t>
      </w:r>
    </w:p>
    <w:sectPr w:rsidR="000B3A37" w:rsidSect="000B3A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BB9"/>
    <w:rsid w:val="000B3A37"/>
    <w:rsid w:val="00554BB9"/>
    <w:rsid w:val="00764236"/>
    <w:rsid w:val="007E18C2"/>
    <w:rsid w:val="0092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04D17"/>
  <w15:chartTrackingRefBased/>
  <w15:docId w15:val="{0148519C-492F-4C7B-A1A6-7AEF36A90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A3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4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8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644</Words>
  <Characters>3674</Characters>
  <Application>Microsoft Office Word</Application>
  <DocSecurity>0</DocSecurity>
  <Lines>30</Lines>
  <Paragraphs>8</Paragraphs>
  <ScaleCrop>false</ScaleCrop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2024-01-11T13:41:00Z</dcterms:created>
  <dcterms:modified xsi:type="dcterms:W3CDTF">2024-01-11T13:47:00Z</dcterms:modified>
</cp:coreProperties>
</file>