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8C4FFB" w14:textId="77777777" w:rsidR="002D41CC" w:rsidRDefault="002D41CC" w:rsidP="002D41CC">
      <w:pPr>
        <w:spacing w:after="0" w:line="240" w:lineRule="auto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Решение Совета депутатов городского округа Кашира</w:t>
      </w:r>
    </w:p>
    <w:p w14:paraId="53185A49" w14:textId="57E50DD9" w:rsidR="00D511B6" w:rsidRPr="00D511B6" w:rsidRDefault="00D511B6" w:rsidP="00651617">
      <w:pPr>
        <w:pStyle w:val="ConsPlusTitle"/>
        <w:outlineLvl w:val="0"/>
        <w:rPr>
          <w:rFonts w:ascii="Times New Roman" w:hAnsi="Times New Roman" w:cs="Times New Roman"/>
          <w:b w:val="0"/>
          <w:bCs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511B6">
        <w:rPr>
          <w:rFonts w:ascii="Times New Roman" w:hAnsi="Times New Roman" w:cs="Times New Roman"/>
          <w:b w:val="0"/>
          <w:bCs/>
          <w:sz w:val="26"/>
          <w:szCs w:val="26"/>
        </w:rPr>
        <w:t>от 25.08.2023</w:t>
      </w:r>
      <w:r w:rsidRPr="00D511B6">
        <w:rPr>
          <w:rFonts w:ascii="Times New Roman" w:hAnsi="Times New Roman" w:cs="Times New Roman"/>
          <w:b w:val="0"/>
          <w:bCs/>
          <w:sz w:val="26"/>
          <w:szCs w:val="26"/>
        </w:rPr>
        <w:tab/>
      </w:r>
      <w:r>
        <w:rPr>
          <w:rFonts w:ascii="Times New Roman" w:hAnsi="Times New Roman" w:cs="Times New Roman"/>
          <w:b w:val="0"/>
          <w:bCs/>
          <w:sz w:val="26"/>
          <w:szCs w:val="26"/>
        </w:rPr>
        <w:t xml:space="preserve">     </w:t>
      </w:r>
      <w:r w:rsidR="002D41CC">
        <w:rPr>
          <w:rFonts w:ascii="Times New Roman" w:hAnsi="Times New Roman" w:cs="Times New Roman"/>
          <w:b w:val="0"/>
          <w:bCs/>
          <w:sz w:val="26"/>
          <w:szCs w:val="26"/>
        </w:rPr>
        <w:t>№</w:t>
      </w:r>
      <w:bookmarkStart w:id="0" w:name="_GoBack"/>
      <w:bookmarkEnd w:id="0"/>
      <w:r>
        <w:rPr>
          <w:rFonts w:ascii="Times New Roman" w:hAnsi="Times New Roman" w:cs="Times New Roman"/>
          <w:b w:val="0"/>
          <w:bCs/>
          <w:sz w:val="26"/>
          <w:szCs w:val="26"/>
        </w:rPr>
        <w:t xml:space="preserve"> </w:t>
      </w:r>
      <w:r w:rsidRPr="00D511B6">
        <w:rPr>
          <w:rFonts w:ascii="Times New Roman" w:hAnsi="Times New Roman" w:cs="Times New Roman"/>
          <w:b w:val="0"/>
          <w:bCs/>
          <w:sz w:val="26"/>
          <w:szCs w:val="26"/>
        </w:rPr>
        <w:t>80-н</w:t>
      </w:r>
    </w:p>
    <w:p w14:paraId="5CE09DD6" w14:textId="77777777" w:rsidR="00D511B6" w:rsidRDefault="00D511B6" w:rsidP="00651617">
      <w:pPr>
        <w:pStyle w:val="ConsPlusTitle"/>
        <w:outlineLvl w:val="0"/>
        <w:rPr>
          <w:rFonts w:ascii="Times New Roman" w:hAnsi="Times New Roman" w:cs="Times New Roman"/>
          <w:sz w:val="24"/>
          <w:szCs w:val="24"/>
        </w:rPr>
      </w:pPr>
    </w:p>
    <w:p w14:paraId="0CBF7A15" w14:textId="77777777" w:rsidR="00D511B6" w:rsidRDefault="00D511B6" w:rsidP="00651617">
      <w:pPr>
        <w:pStyle w:val="ConsPlusTitle"/>
        <w:outlineLvl w:val="0"/>
        <w:rPr>
          <w:rFonts w:ascii="Times New Roman" w:hAnsi="Times New Roman" w:cs="Times New Roman"/>
          <w:sz w:val="24"/>
          <w:szCs w:val="24"/>
        </w:rPr>
      </w:pPr>
    </w:p>
    <w:p w14:paraId="1F04CB77" w14:textId="3014103B" w:rsidR="00903F0A" w:rsidRDefault="00651617" w:rsidP="00651617">
      <w:pPr>
        <w:pStyle w:val="ConsPlusTitle"/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>О</w:t>
      </w:r>
      <w:r w:rsidR="00562EB6"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б утверждении </w:t>
      </w:r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Положени</w:t>
      </w:r>
      <w:r w:rsidR="00562EB6" w:rsidRPr="00903F0A">
        <w:rPr>
          <w:rFonts w:ascii="Times New Roman" w:hAnsi="Times New Roman" w:cs="Times New Roman"/>
          <w:b w:val="0"/>
          <w:bCs/>
          <w:sz w:val="27"/>
          <w:szCs w:val="27"/>
        </w:rPr>
        <w:t>я</w:t>
      </w:r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</w:t>
      </w:r>
      <w:r w:rsidR="00562EB6"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о </w:t>
      </w:r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денежном содержании</w:t>
      </w:r>
    </w:p>
    <w:p w14:paraId="0D9139CE" w14:textId="77777777" w:rsidR="00903F0A" w:rsidRDefault="00562EB6" w:rsidP="00651617">
      <w:pPr>
        <w:pStyle w:val="ConsPlusTitle"/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и дополнительных гарантиях </w:t>
      </w:r>
      <w:r w:rsidR="00651617"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муниципальных служащих</w:t>
      </w:r>
    </w:p>
    <w:p w14:paraId="6ADC4280" w14:textId="6A0137B6" w:rsidR="00651617" w:rsidRPr="00903F0A" w:rsidRDefault="00651617" w:rsidP="00651617">
      <w:pPr>
        <w:pStyle w:val="ConsPlusTitle"/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>городско</w:t>
      </w:r>
      <w:r w:rsidR="00562EB6" w:rsidRPr="00903F0A">
        <w:rPr>
          <w:rFonts w:ascii="Times New Roman" w:hAnsi="Times New Roman" w:cs="Times New Roman"/>
          <w:b w:val="0"/>
          <w:bCs/>
          <w:sz w:val="27"/>
          <w:szCs w:val="27"/>
        </w:rPr>
        <w:t>го</w:t>
      </w:r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округ</w:t>
      </w:r>
      <w:r w:rsidR="00562EB6" w:rsidRPr="00903F0A">
        <w:rPr>
          <w:rFonts w:ascii="Times New Roman" w:hAnsi="Times New Roman" w:cs="Times New Roman"/>
          <w:b w:val="0"/>
          <w:bCs/>
          <w:sz w:val="27"/>
          <w:szCs w:val="27"/>
        </w:rPr>
        <w:t>а</w:t>
      </w:r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Кашир</w:t>
      </w:r>
      <w:r w:rsidR="00562EB6" w:rsidRPr="00903F0A">
        <w:rPr>
          <w:rFonts w:ascii="Times New Roman" w:hAnsi="Times New Roman" w:cs="Times New Roman"/>
          <w:b w:val="0"/>
          <w:bCs/>
          <w:sz w:val="27"/>
          <w:szCs w:val="27"/>
        </w:rPr>
        <w:t>а</w:t>
      </w:r>
    </w:p>
    <w:p w14:paraId="2B9F661D" w14:textId="77777777" w:rsidR="00651617" w:rsidRPr="00903F0A" w:rsidRDefault="00651617" w:rsidP="00651617">
      <w:pPr>
        <w:pStyle w:val="ConsPlusTitle"/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</w:p>
    <w:p w14:paraId="0EA6658C" w14:textId="7BB2E0C4" w:rsidR="00D511B6" w:rsidRDefault="00651617" w:rsidP="00D511B6">
      <w:pPr>
        <w:pStyle w:val="ConsPlusTitle"/>
        <w:tabs>
          <w:tab w:val="left" w:pos="975"/>
        </w:tabs>
        <w:jc w:val="both"/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ab/>
        <w:t xml:space="preserve">В соответствии с </w:t>
      </w:r>
      <w:r w:rsidR="00506165" w:rsidRPr="00903F0A">
        <w:rPr>
          <w:rFonts w:ascii="Times New Roman" w:hAnsi="Times New Roman" w:cs="Times New Roman"/>
          <w:b w:val="0"/>
          <w:bCs/>
          <w:sz w:val="27"/>
          <w:szCs w:val="27"/>
        </w:rPr>
        <w:t>Ф</w:t>
      </w:r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>едеральным закон</w:t>
      </w:r>
      <w:r w:rsidR="00506165" w:rsidRPr="00903F0A">
        <w:rPr>
          <w:rFonts w:ascii="Times New Roman" w:hAnsi="Times New Roman" w:cs="Times New Roman"/>
          <w:b w:val="0"/>
          <w:bCs/>
          <w:sz w:val="27"/>
          <w:szCs w:val="27"/>
        </w:rPr>
        <w:t>о</w:t>
      </w:r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м от 06.10.2003 </w:t>
      </w:r>
      <w:hyperlink r:id="rId7" w:history="1">
        <w:r w:rsidRPr="00903F0A">
          <w:rPr>
            <w:rStyle w:val="a3"/>
            <w:rFonts w:ascii="Times New Roman" w:hAnsi="Times New Roman" w:cs="Times New Roman"/>
            <w:b w:val="0"/>
            <w:bCs/>
            <w:color w:val="auto"/>
            <w:sz w:val="27"/>
            <w:szCs w:val="27"/>
            <w:u w:val="none"/>
          </w:rPr>
          <w:t>N 131-ФЗ</w:t>
        </w:r>
      </w:hyperlink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"Об общих принципах организации местного самоуправления в Российской Федерации", </w:t>
      </w:r>
      <w:r w:rsidR="00506165"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Федеральным законом </w:t>
      </w:r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от 02.03.2007 </w:t>
      </w:r>
      <w:hyperlink r:id="rId8" w:history="1">
        <w:r w:rsidRPr="00903F0A">
          <w:rPr>
            <w:rStyle w:val="a3"/>
            <w:rFonts w:ascii="Times New Roman" w:hAnsi="Times New Roman" w:cs="Times New Roman"/>
            <w:b w:val="0"/>
            <w:bCs/>
            <w:color w:val="auto"/>
            <w:sz w:val="27"/>
            <w:szCs w:val="27"/>
            <w:u w:val="none"/>
          </w:rPr>
          <w:t>N 25-ФЗ</w:t>
        </w:r>
      </w:hyperlink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"О муниципальной службе в Российской Федерации", </w:t>
      </w:r>
      <w:r w:rsidR="00506165" w:rsidRPr="00903F0A">
        <w:rPr>
          <w:rFonts w:ascii="Times New Roman" w:hAnsi="Times New Roman" w:cs="Times New Roman"/>
          <w:b w:val="0"/>
          <w:bCs/>
          <w:sz w:val="27"/>
          <w:szCs w:val="27"/>
        </w:rPr>
        <w:t>З</w:t>
      </w:r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>акон</w:t>
      </w:r>
      <w:r w:rsidR="00506165" w:rsidRPr="00903F0A">
        <w:rPr>
          <w:rFonts w:ascii="Times New Roman" w:hAnsi="Times New Roman" w:cs="Times New Roman"/>
          <w:b w:val="0"/>
          <w:bCs/>
          <w:sz w:val="27"/>
          <w:szCs w:val="27"/>
        </w:rPr>
        <w:t>ом</w:t>
      </w:r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Московской области от 11.11.2011 </w:t>
      </w:r>
      <w:hyperlink r:id="rId9" w:history="1">
        <w:r w:rsidRPr="00903F0A">
          <w:rPr>
            <w:rStyle w:val="a3"/>
            <w:rFonts w:ascii="Times New Roman" w:hAnsi="Times New Roman" w:cs="Times New Roman"/>
            <w:b w:val="0"/>
            <w:bCs/>
            <w:color w:val="auto"/>
            <w:sz w:val="27"/>
            <w:szCs w:val="27"/>
            <w:u w:val="none"/>
          </w:rPr>
          <w:t>N 194/2011-ОЗ</w:t>
        </w:r>
      </w:hyperlink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"О денежном содержании лиц, замещающих муниципальные должности</w:t>
      </w:r>
      <w:r w:rsidR="00524029"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в Московской области, </w:t>
      </w:r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и</w:t>
      </w:r>
      <w:r w:rsidR="00524029"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муниципальных  служащих муниципальных образований Московской области»</w:t>
      </w:r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, </w:t>
      </w:r>
      <w:r w:rsidR="00506165"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Законом Московской области </w:t>
      </w:r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от 11.03.2009 </w:t>
      </w:r>
      <w:hyperlink r:id="rId10" w:history="1">
        <w:r w:rsidRPr="00903F0A">
          <w:rPr>
            <w:rStyle w:val="a3"/>
            <w:rFonts w:ascii="Times New Roman" w:hAnsi="Times New Roman" w:cs="Times New Roman"/>
            <w:b w:val="0"/>
            <w:bCs/>
            <w:color w:val="auto"/>
            <w:sz w:val="27"/>
            <w:szCs w:val="27"/>
            <w:u w:val="none"/>
          </w:rPr>
          <w:t>N 17/2009-ОЗ</w:t>
        </w:r>
      </w:hyperlink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"О классных чинах лиц, замещающих муниципальные должности, и муниципальных служащих муниципальных образований Московской области", </w:t>
      </w:r>
      <w:r w:rsidR="00506165"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Законом Московской области </w:t>
      </w:r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от 24.07.2007 </w:t>
      </w:r>
      <w:hyperlink r:id="rId11" w:history="1">
        <w:r w:rsidRPr="00903F0A">
          <w:rPr>
            <w:rStyle w:val="a3"/>
            <w:rFonts w:ascii="Times New Roman" w:hAnsi="Times New Roman" w:cs="Times New Roman"/>
            <w:b w:val="0"/>
            <w:bCs/>
            <w:color w:val="auto"/>
            <w:sz w:val="27"/>
            <w:szCs w:val="27"/>
            <w:u w:val="none"/>
          </w:rPr>
          <w:t>N 137/2007-ОЗ</w:t>
        </w:r>
      </w:hyperlink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"О муниципальной службе в Московской области"</w:t>
      </w:r>
      <w:r w:rsidR="009F0922" w:rsidRPr="00903F0A">
        <w:rPr>
          <w:rFonts w:ascii="Times New Roman" w:hAnsi="Times New Roman" w:cs="Times New Roman"/>
          <w:b w:val="0"/>
          <w:bCs/>
          <w:sz w:val="27"/>
          <w:szCs w:val="27"/>
        </w:rPr>
        <w:t>,</w:t>
      </w:r>
      <w:r w:rsidR="00506165"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Уставом городского округа Кашира Московской области,</w:t>
      </w:r>
      <w:r w:rsidR="00D511B6">
        <w:rPr>
          <w:rFonts w:ascii="Times New Roman" w:hAnsi="Times New Roman" w:cs="Times New Roman"/>
          <w:b w:val="0"/>
          <w:bCs/>
          <w:sz w:val="27"/>
          <w:szCs w:val="27"/>
        </w:rPr>
        <w:t xml:space="preserve"> </w:t>
      </w:r>
      <w:r w:rsidR="00524029" w:rsidRPr="00903F0A">
        <w:rPr>
          <w:rFonts w:ascii="Times New Roman" w:hAnsi="Times New Roman" w:cs="Times New Roman"/>
          <w:b w:val="0"/>
          <w:bCs/>
          <w:sz w:val="27"/>
          <w:szCs w:val="27"/>
        </w:rPr>
        <w:t>Совет депутатов городского округа Кашира</w:t>
      </w:r>
      <w:r w:rsidR="00D511B6">
        <w:rPr>
          <w:rFonts w:ascii="Times New Roman" w:hAnsi="Times New Roman" w:cs="Times New Roman"/>
          <w:b w:val="0"/>
          <w:bCs/>
          <w:sz w:val="27"/>
          <w:szCs w:val="27"/>
        </w:rPr>
        <w:t>,</w:t>
      </w:r>
    </w:p>
    <w:p w14:paraId="1EB5AEE2" w14:textId="2092578B" w:rsidR="00651617" w:rsidRPr="00903F0A" w:rsidRDefault="00D511B6" w:rsidP="00D511B6">
      <w:pPr>
        <w:pStyle w:val="ConsPlusTitle"/>
        <w:tabs>
          <w:tab w:val="left" w:pos="975"/>
        </w:tabs>
        <w:jc w:val="both"/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  <w:r>
        <w:rPr>
          <w:rFonts w:ascii="Times New Roman" w:hAnsi="Times New Roman" w:cs="Times New Roman"/>
          <w:b w:val="0"/>
          <w:bCs/>
          <w:sz w:val="27"/>
          <w:szCs w:val="27"/>
        </w:rPr>
        <w:t>Р</w:t>
      </w:r>
      <w:r w:rsidR="00524029" w:rsidRPr="00903F0A">
        <w:rPr>
          <w:rFonts w:ascii="Times New Roman" w:hAnsi="Times New Roman" w:cs="Times New Roman"/>
          <w:b w:val="0"/>
          <w:bCs/>
          <w:sz w:val="27"/>
          <w:szCs w:val="27"/>
        </w:rPr>
        <w:t>ешил:</w:t>
      </w:r>
    </w:p>
    <w:p w14:paraId="78809E77" w14:textId="77777777" w:rsidR="00651617" w:rsidRPr="00903F0A" w:rsidRDefault="00651617" w:rsidP="00CE582D">
      <w:pPr>
        <w:pStyle w:val="ConsPlusTitle"/>
        <w:jc w:val="center"/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</w:p>
    <w:p w14:paraId="21DA63BA" w14:textId="074D4A1C" w:rsidR="00517DE8" w:rsidRPr="00903F0A" w:rsidRDefault="00903F0A" w:rsidP="006442BE">
      <w:pPr>
        <w:pStyle w:val="ConsPlusNormal"/>
        <w:tabs>
          <w:tab w:val="left" w:pos="993"/>
        </w:tabs>
        <w:ind w:firstLine="540"/>
        <w:jc w:val="both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>1</w:t>
      </w:r>
      <w:r w:rsidR="00517DE8" w:rsidRPr="00903F0A">
        <w:rPr>
          <w:rFonts w:ascii="Times New Roman" w:hAnsi="Times New Roman" w:cs="Times New Roman"/>
          <w:bCs/>
          <w:sz w:val="27"/>
          <w:szCs w:val="27"/>
        </w:rPr>
        <w:t xml:space="preserve">. </w:t>
      </w:r>
      <w:r w:rsidR="00506165" w:rsidRPr="00903F0A">
        <w:rPr>
          <w:rFonts w:ascii="Times New Roman" w:hAnsi="Times New Roman" w:cs="Times New Roman"/>
          <w:bCs/>
          <w:sz w:val="27"/>
          <w:szCs w:val="27"/>
        </w:rPr>
        <w:t>Утвердить</w:t>
      </w:r>
      <w:r w:rsidR="00517DE8" w:rsidRPr="00903F0A">
        <w:rPr>
          <w:rFonts w:ascii="Times New Roman" w:hAnsi="Times New Roman" w:cs="Times New Roman"/>
          <w:bCs/>
          <w:sz w:val="27"/>
          <w:szCs w:val="27"/>
        </w:rPr>
        <w:t xml:space="preserve"> </w:t>
      </w:r>
      <w:hyperlink r:id="rId12" w:anchor="P39" w:history="1">
        <w:r w:rsidR="00517DE8" w:rsidRPr="00903F0A">
          <w:rPr>
            <w:rStyle w:val="a3"/>
            <w:rFonts w:ascii="Times New Roman" w:hAnsi="Times New Roman" w:cs="Times New Roman"/>
            <w:bCs/>
            <w:color w:val="auto"/>
            <w:sz w:val="27"/>
            <w:szCs w:val="27"/>
            <w:u w:val="none"/>
          </w:rPr>
          <w:t>Положение</w:t>
        </w:r>
      </w:hyperlink>
      <w:r w:rsidR="00517DE8" w:rsidRPr="00903F0A">
        <w:rPr>
          <w:rFonts w:ascii="Times New Roman" w:hAnsi="Times New Roman" w:cs="Times New Roman"/>
          <w:bCs/>
          <w:sz w:val="27"/>
          <w:szCs w:val="27"/>
        </w:rPr>
        <w:t xml:space="preserve"> </w:t>
      </w:r>
      <w:bookmarkStart w:id="1" w:name="_Hlk141080738"/>
      <w:r w:rsidR="00517DE8" w:rsidRPr="00903F0A">
        <w:rPr>
          <w:rFonts w:ascii="Times New Roman" w:hAnsi="Times New Roman" w:cs="Times New Roman"/>
          <w:bCs/>
          <w:sz w:val="27"/>
          <w:szCs w:val="27"/>
        </w:rPr>
        <w:t xml:space="preserve">о денежном содержании </w:t>
      </w:r>
      <w:r w:rsidR="00506165" w:rsidRPr="00903F0A">
        <w:rPr>
          <w:rFonts w:ascii="Times New Roman" w:hAnsi="Times New Roman" w:cs="Times New Roman"/>
          <w:bCs/>
          <w:sz w:val="27"/>
          <w:szCs w:val="27"/>
        </w:rPr>
        <w:t xml:space="preserve"> и дополнительных гарантиях муниципальных служащих</w:t>
      </w:r>
      <w:r w:rsidR="00066068" w:rsidRPr="00903F0A">
        <w:rPr>
          <w:rFonts w:ascii="Times New Roman" w:hAnsi="Times New Roman" w:cs="Times New Roman"/>
          <w:bCs/>
          <w:sz w:val="27"/>
          <w:szCs w:val="27"/>
        </w:rPr>
        <w:t xml:space="preserve"> городского округа Кашира</w:t>
      </w:r>
      <w:bookmarkEnd w:id="1"/>
      <w:r w:rsidR="00066068" w:rsidRPr="00903F0A">
        <w:rPr>
          <w:rFonts w:ascii="Times New Roman" w:hAnsi="Times New Roman" w:cs="Times New Roman"/>
          <w:bCs/>
          <w:sz w:val="27"/>
          <w:szCs w:val="27"/>
        </w:rPr>
        <w:t xml:space="preserve"> согласно приложению №1 к настоящему решению </w:t>
      </w:r>
      <w:r w:rsidR="00517DE8" w:rsidRPr="00903F0A">
        <w:rPr>
          <w:rFonts w:ascii="Times New Roman" w:hAnsi="Times New Roman" w:cs="Times New Roman"/>
          <w:bCs/>
          <w:sz w:val="27"/>
          <w:szCs w:val="27"/>
        </w:rPr>
        <w:t xml:space="preserve"> (прилагается).</w:t>
      </w:r>
    </w:p>
    <w:p w14:paraId="28B1A62A" w14:textId="7C513CB4" w:rsidR="00066068" w:rsidRPr="00903F0A" w:rsidRDefault="00066068" w:rsidP="006442BE">
      <w:pPr>
        <w:pStyle w:val="ConsPlusNormal"/>
        <w:tabs>
          <w:tab w:val="left" w:pos="993"/>
        </w:tabs>
        <w:ind w:firstLine="540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903F0A">
        <w:rPr>
          <w:rFonts w:ascii="Times New Roman" w:hAnsi="Times New Roman" w:cs="Times New Roman"/>
          <w:bCs/>
          <w:sz w:val="27"/>
          <w:szCs w:val="27"/>
        </w:rPr>
        <w:t>2. Приложение «Таблица коэффициентов, принимаемых при исчислении должностных окладов муниципальных служащих»</w:t>
      </w:r>
      <w:r w:rsidR="008C71B8" w:rsidRPr="00903F0A">
        <w:rPr>
          <w:rFonts w:ascii="Times New Roman" w:hAnsi="Times New Roman" w:cs="Times New Roman"/>
          <w:bCs/>
          <w:sz w:val="27"/>
          <w:szCs w:val="27"/>
        </w:rPr>
        <w:t xml:space="preserve"> к Положению о денежном содержании  и дополнительных гарантиях муниципальных служащих городского округа Кашира изложить в редакции согласно приложению №2 к настоящему решению.</w:t>
      </w:r>
    </w:p>
    <w:p w14:paraId="5230913D" w14:textId="443E2456" w:rsidR="00517DE8" w:rsidRPr="00903F0A" w:rsidRDefault="00903F0A" w:rsidP="00903F0A">
      <w:pPr>
        <w:pStyle w:val="ConsPlusNormal"/>
        <w:tabs>
          <w:tab w:val="left" w:pos="851"/>
          <w:tab w:val="left" w:pos="993"/>
        </w:tabs>
        <w:jc w:val="both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 xml:space="preserve">     3</w:t>
      </w:r>
      <w:r w:rsidR="00517DE8" w:rsidRPr="00903F0A">
        <w:rPr>
          <w:rFonts w:ascii="Times New Roman" w:hAnsi="Times New Roman" w:cs="Times New Roman"/>
          <w:bCs/>
          <w:sz w:val="27"/>
          <w:szCs w:val="27"/>
        </w:rPr>
        <w:t xml:space="preserve">. </w:t>
      </w:r>
      <w:r w:rsidR="00066068" w:rsidRPr="00903F0A">
        <w:rPr>
          <w:rFonts w:ascii="Times New Roman" w:hAnsi="Times New Roman" w:cs="Times New Roman"/>
          <w:bCs/>
          <w:sz w:val="27"/>
          <w:szCs w:val="27"/>
        </w:rPr>
        <w:t>Со дня вступления в силу настоящего решения признать утратившими силу:</w:t>
      </w:r>
    </w:p>
    <w:p w14:paraId="07300934" w14:textId="71A5A3D5" w:rsidR="00903F0A" w:rsidRDefault="00517DE8" w:rsidP="000D7BA5">
      <w:pPr>
        <w:pStyle w:val="ConsPlusTitle"/>
        <w:tabs>
          <w:tab w:val="left" w:pos="709"/>
          <w:tab w:val="left" w:pos="1020"/>
        </w:tabs>
        <w:jc w:val="both"/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   - решение Совета депутатов </w:t>
      </w:r>
      <w:r w:rsidR="00AF73EE" w:rsidRPr="00903F0A">
        <w:rPr>
          <w:rFonts w:ascii="Times New Roman" w:hAnsi="Times New Roman" w:cs="Times New Roman"/>
          <w:b w:val="0"/>
          <w:bCs/>
          <w:sz w:val="27"/>
          <w:szCs w:val="27"/>
        </w:rPr>
        <w:t>городского округа Кашира Московской области от 26 января 2016 года №5-н «О Положении о денежном содержании лиц, замещающих должности муниципальной службы в органах местного самоуправления городского округа Кашира»</w:t>
      </w:r>
      <w:r w:rsidR="000D7BA5" w:rsidRPr="00903F0A">
        <w:rPr>
          <w:rFonts w:ascii="Times New Roman" w:hAnsi="Times New Roman" w:cs="Times New Roman"/>
          <w:b w:val="0"/>
          <w:bCs/>
          <w:sz w:val="27"/>
          <w:szCs w:val="27"/>
        </w:rPr>
        <w:t>,</w:t>
      </w:r>
    </w:p>
    <w:p w14:paraId="791C9E76" w14:textId="4CDC52FF" w:rsidR="000D7BA5" w:rsidRPr="00903F0A" w:rsidRDefault="00903F0A" w:rsidP="000D7BA5">
      <w:pPr>
        <w:pStyle w:val="ConsPlusTitle"/>
        <w:tabs>
          <w:tab w:val="left" w:pos="709"/>
          <w:tab w:val="left" w:pos="1020"/>
        </w:tabs>
        <w:jc w:val="both"/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  <w:r>
        <w:rPr>
          <w:rFonts w:ascii="Times New Roman" w:hAnsi="Times New Roman" w:cs="Times New Roman"/>
          <w:b w:val="0"/>
          <w:bCs/>
          <w:sz w:val="27"/>
          <w:szCs w:val="27"/>
        </w:rPr>
        <w:t xml:space="preserve">  </w:t>
      </w:r>
      <w:r w:rsidR="000D7BA5"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 - решение Совета депутатов городского округа Кашира Московской области от 25 октября 2016 год</w:t>
      </w:r>
      <w:r w:rsidR="00FF7A20" w:rsidRPr="00903F0A">
        <w:rPr>
          <w:rFonts w:ascii="Times New Roman" w:hAnsi="Times New Roman" w:cs="Times New Roman"/>
          <w:b w:val="0"/>
          <w:bCs/>
          <w:sz w:val="27"/>
          <w:szCs w:val="27"/>
        </w:rPr>
        <w:t>а</w:t>
      </w:r>
      <w:r w:rsidR="000D7BA5"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№ 196-н «О внесении изменений в решение Совета депутатов городского округа Кашира от 26.01.2016 №5-н «О Положении о денежном содержании лиц, замещающих должности муниципальной службы в органах местного самоуправления городского округа Кашира»,</w:t>
      </w:r>
    </w:p>
    <w:p w14:paraId="10983F89" w14:textId="77777777" w:rsidR="00D511B6" w:rsidRDefault="00903F0A" w:rsidP="00FF7A20">
      <w:pPr>
        <w:pStyle w:val="ConsPlusTitle"/>
        <w:tabs>
          <w:tab w:val="left" w:pos="709"/>
          <w:tab w:val="left" w:pos="1020"/>
        </w:tabs>
        <w:jc w:val="both"/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  <w:r>
        <w:rPr>
          <w:rFonts w:ascii="Times New Roman" w:hAnsi="Times New Roman" w:cs="Times New Roman"/>
          <w:b w:val="0"/>
          <w:bCs/>
          <w:sz w:val="27"/>
          <w:szCs w:val="27"/>
        </w:rPr>
        <w:t xml:space="preserve">   </w:t>
      </w:r>
      <w:r w:rsidR="000D7BA5"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-  решение Совета депутатов городского округа Кашира Московской области от 22</w:t>
      </w:r>
      <w:r w:rsidR="00FF7A20"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ноября</w:t>
      </w:r>
      <w:r w:rsidR="000D7BA5"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2016 г</w:t>
      </w:r>
      <w:r w:rsidR="00FF7A20" w:rsidRPr="00903F0A">
        <w:rPr>
          <w:rFonts w:ascii="Times New Roman" w:hAnsi="Times New Roman" w:cs="Times New Roman"/>
          <w:b w:val="0"/>
          <w:bCs/>
          <w:sz w:val="27"/>
          <w:szCs w:val="27"/>
        </w:rPr>
        <w:t>ода</w:t>
      </w:r>
      <w:r w:rsidR="000D7BA5"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№ </w:t>
      </w:r>
      <w:r w:rsidR="00FF7A20" w:rsidRPr="00903F0A">
        <w:rPr>
          <w:rFonts w:ascii="Times New Roman" w:hAnsi="Times New Roman" w:cs="Times New Roman"/>
          <w:b w:val="0"/>
          <w:bCs/>
          <w:sz w:val="27"/>
          <w:szCs w:val="27"/>
        </w:rPr>
        <w:t>206</w:t>
      </w:r>
      <w:r w:rsidR="000D7BA5" w:rsidRPr="00903F0A">
        <w:rPr>
          <w:rFonts w:ascii="Times New Roman" w:hAnsi="Times New Roman" w:cs="Times New Roman"/>
          <w:b w:val="0"/>
          <w:bCs/>
          <w:sz w:val="27"/>
          <w:szCs w:val="27"/>
        </w:rPr>
        <w:t>-н</w:t>
      </w:r>
      <w:r w:rsidR="00FF7A20"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«О внесении изменений в Положение о денежном содержании лиц, замещающих должности муниципальной службы в</w:t>
      </w:r>
    </w:p>
    <w:p w14:paraId="7B1CD87D" w14:textId="77777777" w:rsidR="00D511B6" w:rsidRDefault="00D511B6" w:rsidP="00D511B6">
      <w:pPr>
        <w:pStyle w:val="ConsPlusTitle"/>
        <w:tabs>
          <w:tab w:val="left" w:pos="709"/>
          <w:tab w:val="left" w:pos="1020"/>
        </w:tabs>
        <w:jc w:val="center"/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</w:p>
    <w:p w14:paraId="47CD2851" w14:textId="77777777" w:rsidR="00D511B6" w:rsidRDefault="00D511B6" w:rsidP="00D511B6">
      <w:pPr>
        <w:pStyle w:val="ConsPlusTitle"/>
        <w:tabs>
          <w:tab w:val="left" w:pos="709"/>
          <w:tab w:val="left" w:pos="1020"/>
        </w:tabs>
        <w:jc w:val="center"/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</w:p>
    <w:p w14:paraId="58D3A22C" w14:textId="77777777" w:rsidR="00D511B6" w:rsidRDefault="00D511B6" w:rsidP="00D511B6">
      <w:pPr>
        <w:pStyle w:val="ConsPlusTitle"/>
        <w:tabs>
          <w:tab w:val="left" w:pos="709"/>
          <w:tab w:val="left" w:pos="1020"/>
        </w:tabs>
        <w:jc w:val="center"/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</w:p>
    <w:p w14:paraId="32CEA0E6" w14:textId="77777777" w:rsidR="00D511B6" w:rsidRDefault="00D511B6" w:rsidP="00D511B6">
      <w:pPr>
        <w:pStyle w:val="ConsPlusTitle"/>
        <w:tabs>
          <w:tab w:val="left" w:pos="709"/>
          <w:tab w:val="left" w:pos="1020"/>
        </w:tabs>
        <w:jc w:val="center"/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</w:p>
    <w:p w14:paraId="5D0A8A6B" w14:textId="77777777" w:rsidR="00D511B6" w:rsidRDefault="00D511B6" w:rsidP="00D511B6">
      <w:pPr>
        <w:pStyle w:val="ConsPlusTitle"/>
        <w:tabs>
          <w:tab w:val="left" w:pos="709"/>
          <w:tab w:val="left" w:pos="1020"/>
        </w:tabs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</w:p>
    <w:p w14:paraId="56D42794" w14:textId="06D96529" w:rsidR="00D511B6" w:rsidRDefault="00D511B6" w:rsidP="00D511B6">
      <w:pPr>
        <w:pStyle w:val="ConsPlusTitle"/>
        <w:tabs>
          <w:tab w:val="left" w:pos="709"/>
          <w:tab w:val="left" w:pos="1020"/>
        </w:tabs>
        <w:jc w:val="center"/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  <w:r>
        <w:rPr>
          <w:rFonts w:ascii="Times New Roman" w:hAnsi="Times New Roman" w:cs="Times New Roman"/>
          <w:b w:val="0"/>
          <w:bCs/>
          <w:sz w:val="27"/>
          <w:szCs w:val="27"/>
        </w:rPr>
        <w:t>2</w:t>
      </w:r>
    </w:p>
    <w:p w14:paraId="13B1EE8A" w14:textId="77777777" w:rsidR="00D511B6" w:rsidRDefault="00D511B6" w:rsidP="00FF7A20">
      <w:pPr>
        <w:pStyle w:val="ConsPlusTitle"/>
        <w:tabs>
          <w:tab w:val="left" w:pos="709"/>
          <w:tab w:val="left" w:pos="1020"/>
        </w:tabs>
        <w:jc w:val="both"/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</w:p>
    <w:p w14:paraId="116FEBB6" w14:textId="3BCA315A" w:rsidR="00FF7A20" w:rsidRPr="00903F0A" w:rsidRDefault="00FF7A20" w:rsidP="00FF7A20">
      <w:pPr>
        <w:pStyle w:val="ConsPlusTitle"/>
        <w:tabs>
          <w:tab w:val="left" w:pos="709"/>
          <w:tab w:val="left" w:pos="1020"/>
        </w:tabs>
        <w:jc w:val="both"/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органах местного самоуправления городского округа Кашира»,</w:t>
      </w:r>
    </w:p>
    <w:p w14:paraId="78B05F90" w14:textId="52E8F2E3" w:rsidR="00FF7A20" w:rsidRPr="00903F0A" w:rsidRDefault="00903F0A" w:rsidP="00FF7A20">
      <w:pPr>
        <w:pStyle w:val="ConsPlusTitle"/>
        <w:tabs>
          <w:tab w:val="left" w:pos="709"/>
          <w:tab w:val="left" w:pos="1020"/>
        </w:tabs>
        <w:jc w:val="both"/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  <w:r>
        <w:rPr>
          <w:rFonts w:ascii="Times New Roman" w:hAnsi="Times New Roman" w:cs="Times New Roman"/>
          <w:b w:val="0"/>
          <w:bCs/>
          <w:sz w:val="27"/>
          <w:szCs w:val="27"/>
        </w:rPr>
        <w:t xml:space="preserve"> </w:t>
      </w:r>
      <w:r w:rsidR="00FF7A20"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  -   решение Совета депутатов городского округа Кашира Московской области от 29 августа 2017 года № 81-н «О внесении изменений в Положение о денежном содержании лиц, замещающих должности муниципальной службы в органах местного самоуправления городского округа Кашира»,</w:t>
      </w:r>
    </w:p>
    <w:p w14:paraId="03AD8D5A" w14:textId="77259C23" w:rsidR="00022708" w:rsidRPr="00903F0A" w:rsidRDefault="00903F0A" w:rsidP="00022708">
      <w:pPr>
        <w:pStyle w:val="ConsPlusTitle"/>
        <w:tabs>
          <w:tab w:val="left" w:pos="709"/>
          <w:tab w:val="left" w:pos="1020"/>
        </w:tabs>
        <w:jc w:val="both"/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  <w:r>
        <w:rPr>
          <w:rFonts w:ascii="Times New Roman" w:hAnsi="Times New Roman" w:cs="Times New Roman"/>
          <w:b w:val="0"/>
          <w:bCs/>
          <w:sz w:val="27"/>
          <w:szCs w:val="27"/>
        </w:rPr>
        <w:t xml:space="preserve">   </w:t>
      </w:r>
      <w:r w:rsidR="00022708" w:rsidRPr="00903F0A">
        <w:rPr>
          <w:rFonts w:ascii="Times New Roman" w:hAnsi="Times New Roman" w:cs="Times New Roman"/>
          <w:b w:val="0"/>
          <w:bCs/>
          <w:sz w:val="27"/>
          <w:szCs w:val="27"/>
        </w:rPr>
        <w:t>-  решение Совета депутатов городского округа Кашира Московской области от 27  декабря 2017 года № 126-н «О внесении изменений в Положение о денежном содержании лиц, замещающих должности муниципальной службы в органах местного самоуправления городского округа Кашира»,</w:t>
      </w:r>
    </w:p>
    <w:p w14:paraId="1765C57E" w14:textId="7E9200D0" w:rsidR="00903F0A" w:rsidRDefault="00903F0A" w:rsidP="00022708">
      <w:pPr>
        <w:pStyle w:val="ConsPlusTitle"/>
        <w:tabs>
          <w:tab w:val="left" w:pos="709"/>
          <w:tab w:val="left" w:pos="1020"/>
        </w:tabs>
        <w:jc w:val="both"/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  <w:r>
        <w:rPr>
          <w:rFonts w:ascii="Times New Roman" w:hAnsi="Times New Roman" w:cs="Times New Roman"/>
          <w:b w:val="0"/>
          <w:bCs/>
          <w:sz w:val="27"/>
          <w:szCs w:val="27"/>
        </w:rPr>
        <w:t xml:space="preserve">   </w:t>
      </w:r>
      <w:r w:rsidR="00022708"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- решение Совета депутатов городского округа Кашира Московской области от 25.12. 2018 года №111-н «О внесении изменений в Положение о денежном содержании лиц, замещающих должности муниципальной службы в органах местного самоуправления городского округа Кашира»,</w:t>
      </w:r>
    </w:p>
    <w:p w14:paraId="0A343ED3" w14:textId="7BA8CE55" w:rsidR="00903F0A" w:rsidRDefault="00903F0A" w:rsidP="00022708">
      <w:pPr>
        <w:pStyle w:val="ConsPlusTitle"/>
        <w:tabs>
          <w:tab w:val="left" w:pos="709"/>
          <w:tab w:val="left" w:pos="1020"/>
        </w:tabs>
        <w:jc w:val="both"/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  <w:r>
        <w:rPr>
          <w:rFonts w:ascii="Times New Roman" w:hAnsi="Times New Roman" w:cs="Times New Roman"/>
          <w:b w:val="0"/>
          <w:bCs/>
          <w:sz w:val="27"/>
          <w:szCs w:val="27"/>
        </w:rPr>
        <w:t xml:space="preserve">   </w:t>
      </w:r>
      <w:r w:rsidR="00022708"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-  решение Совета депутатов городского округа Кашира Московской области от 09 апреля 2019 года №26-н «О внесении изменений в Положение о денежном содержании лиц, замещающих должности муниципальной службы в органах местного самоуправления городского округа Кашира»,</w:t>
      </w:r>
    </w:p>
    <w:p w14:paraId="03292DCD" w14:textId="65E5B2DD" w:rsidR="00022708" w:rsidRPr="00903F0A" w:rsidRDefault="00903F0A" w:rsidP="00022708">
      <w:pPr>
        <w:pStyle w:val="ConsPlusTitle"/>
        <w:tabs>
          <w:tab w:val="left" w:pos="709"/>
          <w:tab w:val="left" w:pos="1020"/>
        </w:tabs>
        <w:jc w:val="both"/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  <w:r>
        <w:rPr>
          <w:rFonts w:ascii="Times New Roman" w:hAnsi="Times New Roman" w:cs="Times New Roman"/>
          <w:b w:val="0"/>
          <w:bCs/>
          <w:sz w:val="27"/>
          <w:szCs w:val="27"/>
        </w:rPr>
        <w:t xml:space="preserve">  </w:t>
      </w:r>
      <w:r w:rsidR="00022708"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 -  решение Совета депутатов городского округа Кашира Московской области от 26 декабря 2019 года №106-н «О внесении изменений в Положение о денежном содержании лиц, замещающих должности муниципальной службы в органах местного самоуправления городского округа Кашира»,</w:t>
      </w:r>
    </w:p>
    <w:p w14:paraId="14665ADE" w14:textId="5F769340" w:rsidR="004365B4" w:rsidRPr="00903F0A" w:rsidRDefault="00903F0A" w:rsidP="004365B4">
      <w:pPr>
        <w:pStyle w:val="ConsPlusTitle"/>
        <w:tabs>
          <w:tab w:val="left" w:pos="709"/>
          <w:tab w:val="left" w:pos="1020"/>
        </w:tabs>
        <w:jc w:val="both"/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  <w:r>
        <w:rPr>
          <w:rFonts w:ascii="Times New Roman" w:hAnsi="Times New Roman" w:cs="Times New Roman"/>
          <w:b w:val="0"/>
          <w:bCs/>
          <w:sz w:val="27"/>
          <w:szCs w:val="27"/>
        </w:rPr>
        <w:t xml:space="preserve">  </w:t>
      </w:r>
      <w:r w:rsidR="004365B4"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   -  решение Совета депутатов городского округа Кашира Московской области от 25 февраля 2021 года №13-н «О внесении изменений в Положение о денежном содержании лиц, замещающих должности муниципальной службы в органах местного самоуправления городского округа Кашира»,</w:t>
      </w:r>
    </w:p>
    <w:p w14:paraId="0481DCE3" w14:textId="0E649B64" w:rsidR="004365B4" w:rsidRPr="00903F0A" w:rsidRDefault="00903F0A" w:rsidP="004365B4">
      <w:pPr>
        <w:pStyle w:val="ConsPlusTitle"/>
        <w:tabs>
          <w:tab w:val="left" w:pos="709"/>
          <w:tab w:val="left" w:pos="1020"/>
        </w:tabs>
        <w:jc w:val="both"/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  <w:r>
        <w:rPr>
          <w:rFonts w:ascii="Times New Roman" w:hAnsi="Times New Roman" w:cs="Times New Roman"/>
          <w:b w:val="0"/>
          <w:bCs/>
          <w:sz w:val="27"/>
          <w:szCs w:val="27"/>
        </w:rPr>
        <w:t xml:space="preserve">      </w:t>
      </w:r>
      <w:r w:rsidR="004365B4"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- решение Совета депутатов городского округа Кашира Московской области от 14 декабря 2021 года № 125-н «О внесении изменений в решение Совета депутатов городского округа Кашира от 26.01.2016 №5-н «О Положении о денежном содержании лиц, замещающих должности муниципальной службы в органах местного самоуправления городского округа Кашира»,</w:t>
      </w:r>
    </w:p>
    <w:p w14:paraId="249FCAF5" w14:textId="6BBBC89F" w:rsidR="004365B4" w:rsidRPr="00903F0A" w:rsidRDefault="00903F0A" w:rsidP="004365B4">
      <w:pPr>
        <w:pStyle w:val="ConsPlusTitle"/>
        <w:tabs>
          <w:tab w:val="left" w:pos="709"/>
          <w:tab w:val="left" w:pos="1020"/>
        </w:tabs>
        <w:jc w:val="both"/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  <w:r>
        <w:rPr>
          <w:rFonts w:ascii="Times New Roman" w:hAnsi="Times New Roman" w:cs="Times New Roman"/>
          <w:b w:val="0"/>
          <w:bCs/>
          <w:sz w:val="27"/>
          <w:szCs w:val="27"/>
        </w:rPr>
        <w:t xml:space="preserve">      </w:t>
      </w:r>
      <w:r w:rsidR="004365B4"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- решение Совета депутатов городского округа Кашира Московской области от 21 февраля 2023 года № 16-н «О внесении изменений в решение Совета депутатов городского округа Кашира от 26.01.2016 №5-н «О Положении о денежном содержании лиц, замещающих должности муниципальной службы в органах местного самоуправления городского округа Кашира».</w:t>
      </w:r>
    </w:p>
    <w:p w14:paraId="69B834A3" w14:textId="22E44654" w:rsidR="001250F0" w:rsidRPr="00903F0A" w:rsidRDefault="001250F0" w:rsidP="001250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903F0A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8C71B8" w:rsidRPr="00903F0A">
        <w:rPr>
          <w:rFonts w:ascii="Times New Roman" w:hAnsi="Times New Roman" w:cs="Times New Roman"/>
          <w:sz w:val="27"/>
          <w:szCs w:val="27"/>
        </w:rPr>
        <w:t>4</w:t>
      </w:r>
      <w:r w:rsidRPr="00903F0A">
        <w:rPr>
          <w:rFonts w:ascii="Times New Roman" w:hAnsi="Times New Roman" w:cs="Times New Roman"/>
          <w:sz w:val="27"/>
          <w:szCs w:val="27"/>
        </w:rPr>
        <w:t>. Опубликовать настоящее решение в газете "Вести Каширского района" и разместить на официальном сайте администрации городского округа Кашира в сети "Интернет".</w:t>
      </w:r>
    </w:p>
    <w:p w14:paraId="2B62F48F" w14:textId="5FB41AD1" w:rsidR="002C479A" w:rsidRDefault="001250F0" w:rsidP="002C479A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903F0A">
        <w:rPr>
          <w:rFonts w:ascii="Times New Roman" w:hAnsi="Times New Roman" w:cs="Times New Roman"/>
          <w:sz w:val="27"/>
          <w:szCs w:val="27"/>
        </w:rPr>
        <w:t xml:space="preserve"> </w:t>
      </w:r>
      <w:r w:rsidR="008C71B8" w:rsidRPr="00903F0A">
        <w:rPr>
          <w:rFonts w:ascii="Times New Roman" w:hAnsi="Times New Roman" w:cs="Times New Roman"/>
          <w:sz w:val="27"/>
          <w:szCs w:val="27"/>
        </w:rPr>
        <w:t>5</w:t>
      </w:r>
      <w:r w:rsidRPr="00903F0A">
        <w:rPr>
          <w:rFonts w:ascii="Times New Roman" w:hAnsi="Times New Roman" w:cs="Times New Roman"/>
          <w:sz w:val="27"/>
          <w:szCs w:val="27"/>
        </w:rPr>
        <w:t xml:space="preserve">. Настоящее решение </w:t>
      </w:r>
      <w:r w:rsidR="002C479A" w:rsidRPr="00903F0A">
        <w:rPr>
          <w:rFonts w:ascii="Times New Roman" w:hAnsi="Times New Roman" w:cs="Times New Roman"/>
          <w:sz w:val="27"/>
          <w:szCs w:val="27"/>
        </w:rPr>
        <w:t xml:space="preserve"> вступает в силу </w:t>
      </w:r>
      <w:r w:rsidR="00400AD7" w:rsidRPr="00903F0A">
        <w:rPr>
          <w:rFonts w:ascii="Times New Roman" w:hAnsi="Times New Roman" w:cs="Times New Roman"/>
          <w:sz w:val="27"/>
          <w:szCs w:val="27"/>
        </w:rPr>
        <w:t>после</w:t>
      </w:r>
      <w:r w:rsidR="002C479A" w:rsidRPr="00903F0A">
        <w:rPr>
          <w:rFonts w:ascii="Times New Roman" w:hAnsi="Times New Roman" w:cs="Times New Roman"/>
          <w:sz w:val="27"/>
          <w:szCs w:val="27"/>
        </w:rPr>
        <w:t xml:space="preserve">  официального опубликования, за исключением </w:t>
      </w:r>
      <w:r w:rsidR="00400AD7" w:rsidRPr="00903F0A">
        <w:rPr>
          <w:rFonts w:ascii="Times New Roman" w:hAnsi="Times New Roman" w:cs="Times New Roman"/>
          <w:sz w:val="27"/>
          <w:szCs w:val="27"/>
        </w:rPr>
        <w:t>пункта 2 решения, который вступает в силу с 1 января 2024 года.</w:t>
      </w:r>
    </w:p>
    <w:p w14:paraId="0B4055F0" w14:textId="77777777" w:rsidR="00D511B6" w:rsidRDefault="00D511B6" w:rsidP="002C479A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14:paraId="01C497F2" w14:textId="77777777" w:rsidR="00D511B6" w:rsidRDefault="00D511B6" w:rsidP="002C479A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14:paraId="6F51246A" w14:textId="77777777" w:rsidR="00D511B6" w:rsidRDefault="00D511B6" w:rsidP="002C479A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</w:p>
    <w:p w14:paraId="40F4B1CF" w14:textId="77777777" w:rsidR="00D511B6" w:rsidRDefault="00D511B6" w:rsidP="00D511B6">
      <w:pPr>
        <w:pStyle w:val="ConsPlusNormal"/>
        <w:ind w:firstLine="540"/>
        <w:jc w:val="center"/>
        <w:rPr>
          <w:rFonts w:ascii="Times New Roman" w:hAnsi="Times New Roman" w:cs="Times New Roman"/>
          <w:sz w:val="27"/>
          <w:szCs w:val="27"/>
        </w:rPr>
      </w:pPr>
    </w:p>
    <w:p w14:paraId="315A7F06" w14:textId="77777777" w:rsidR="00D511B6" w:rsidRDefault="00D511B6" w:rsidP="00D511B6">
      <w:pPr>
        <w:pStyle w:val="ConsPlusNormal"/>
        <w:ind w:firstLine="540"/>
        <w:jc w:val="center"/>
        <w:rPr>
          <w:rFonts w:ascii="Times New Roman" w:hAnsi="Times New Roman" w:cs="Times New Roman"/>
          <w:sz w:val="27"/>
          <w:szCs w:val="27"/>
        </w:rPr>
      </w:pPr>
    </w:p>
    <w:p w14:paraId="22F6FCE9" w14:textId="065621C7" w:rsidR="00D511B6" w:rsidRDefault="00D511B6" w:rsidP="00D511B6">
      <w:pPr>
        <w:pStyle w:val="ConsPlusNormal"/>
        <w:ind w:firstLine="540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</w:t>
      </w:r>
    </w:p>
    <w:p w14:paraId="0483BB48" w14:textId="77777777" w:rsidR="00D511B6" w:rsidRPr="00903F0A" w:rsidRDefault="00D511B6" w:rsidP="00D511B6">
      <w:pPr>
        <w:pStyle w:val="ConsPlusNormal"/>
        <w:ind w:firstLine="540"/>
        <w:jc w:val="center"/>
        <w:rPr>
          <w:rFonts w:ascii="Times New Roman" w:hAnsi="Times New Roman" w:cs="Times New Roman"/>
          <w:sz w:val="27"/>
          <w:szCs w:val="27"/>
        </w:rPr>
      </w:pPr>
    </w:p>
    <w:p w14:paraId="4D3C7D58" w14:textId="5BC7692D" w:rsidR="001250F0" w:rsidRPr="00903F0A" w:rsidRDefault="002C479A" w:rsidP="00903F0A">
      <w:pPr>
        <w:pStyle w:val="ConsPlusNormal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903F0A">
        <w:rPr>
          <w:rFonts w:ascii="Times New Roman" w:hAnsi="Times New Roman" w:cs="Times New Roman"/>
          <w:sz w:val="27"/>
          <w:szCs w:val="27"/>
        </w:rPr>
        <w:t xml:space="preserve"> </w:t>
      </w:r>
      <w:r w:rsidR="00400AD7" w:rsidRPr="00903F0A">
        <w:rPr>
          <w:rFonts w:ascii="Times New Roman" w:hAnsi="Times New Roman" w:cs="Times New Roman"/>
          <w:sz w:val="27"/>
          <w:szCs w:val="27"/>
        </w:rPr>
        <w:t>6</w:t>
      </w:r>
      <w:r w:rsidR="001250F0" w:rsidRPr="00903F0A">
        <w:rPr>
          <w:rFonts w:ascii="Times New Roman" w:hAnsi="Times New Roman" w:cs="Times New Roman"/>
          <w:sz w:val="27"/>
          <w:szCs w:val="27"/>
        </w:rPr>
        <w:t>. Контроль за исполнением настоящего решения возложить на председателя Совета депутатов городского округа Кашира Бурова С.Ю.</w:t>
      </w:r>
    </w:p>
    <w:p w14:paraId="273F65E9" w14:textId="456E7E96" w:rsidR="00562873" w:rsidRDefault="001250F0" w:rsidP="00D511B6">
      <w:pPr>
        <w:keepLines/>
        <w:tabs>
          <w:tab w:val="left" w:pos="709"/>
          <w:tab w:val="left" w:pos="851"/>
          <w:tab w:val="left" w:pos="993"/>
          <w:tab w:val="left" w:pos="1134"/>
          <w:tab w:val="center" w:pos="46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7"/>
          <w:szCs w:val="27"/>
        </w:rPr>
      </w:pPr>
      <w:r w:rsidRPr="00903F0A">
        <w:rPr>
          <w:rFonts w:ascii="Times New Roman" w:eastAsia="Calibri" w:hAnsi="Times New Roman" w:cs="Times New Roman"/>
          <w:color w:val="000000"/>
          <w:sz w:val="27"/>
          <w:szCs w:val="27"/>
        </w:rPr>
        <w:tab/>
      </w:r>
    </w:p>
    <w:p w14:paraId="245B8F24" w14:textId="77777777" w:rsidR="00D511B6" w:rsidRDefault="00D511B6" w:rsidP="00D511B6">
      <w:pPr>
        <w:keepLines/>
        <w:tabs>
          <w:tab w:val="left" w:pos="709"/>
          <w:tab w:val="left" w:pos="851"/>
          <w:tab w:val="left" w:pos="993"/>
          <w:tab w:val="left" w:pos="1134"/>
          <w:tab w:val="center" w:pos="46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7"/>
          <w:szCs w:val="27"/>
        </w:rPr>
      </w:pPr>
    </w:p>
    <w:p w14:paraId="7642322D" w14:textId="77777777" w:rsidR="00D511B6" w:rsidRPr="00D511B6" w:rsidRDefault="00D511B6" w:rsidP="00D511B6">
      <w:pPr>
        <w:keepLines/>
        <w:tabs>
          <w:tab w:val="left" w:pos="709"/>
          <w:tab w:val="left" w:pos="851"/>
          <w:tab w:val="left" w:pos="993"/>
          <w:tab w:val="left" w:pos="1134"/>
          <w:tab w:val="center" w:pos="46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14:paraId="4A88BDA5" w14:textId="3AFB0ABF" w:rsidR="001250F0" w:rsidRDefault="001250F0" w:rsidP="00D511B6">
      <w:pPr>
        <w:pStyle w:val="ConsPlusTitle"/>
        <w:tabs>
          <w:tab w:val="left" w:pos="5685"/>
        </w:tabs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>Глав</w:t>
      </w:r>
      <w:r w:rsidR="00903F0A">
        <w:rPr>
          <w:rFonts w:ascii="Times New Roman" w:hAnsi="Times New Roman" w:cs="Times New Roman"/>
          <w:b w:val="0"/>
          <w:bCs/>
          <w:sz w:val="27"/>
          <w:szCs w:val="27"/>
        </w:rPr>
        <w:t>а</w:t>
      </w:r>
      <w:r w:rsidR="00400AD7"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</w:t>
      </w:r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>городского округа Кашира</w:t>
      </w:r>
      <w:r w:rsidR="00C0712D"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                                                М.Н. Шувалов</w:t>
      </w:r>
    </w:p>
    <w:p w14:paraId="660C1EE7" w14:textId="77777777" w:rsidR="00D511B6" w:rsidRPr="00903F0A" w:rsidRDefault="00D511B6" w:rsidP="00D511B6">
      <w:pPr>
        <w:pStyle w:val="ConsPlusTitle"/>
        <w:tabs>
          <w:tab w:val="left" w:pos="5685"/>
        </w:tabs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</w:p>
    <w:p w14:paraId="2E153514" w14:textId="0A5460B1" w:rsidR="001250F0" w:rsidRPr="00903F0A" w:rsidRDefault="001250F0" w:rsidP="001250F0">
      <w:pPr>
        <w:pStyle w:val="ConsPlusTitle"/>
        <w:tabs>
          <w:tab w:val="left" w:pos="7215"/>
        </w:tabs>
        <w:jc w:val="both"/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Председатель Совета депутатов </w:t>
      </w:r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ab/>
      </w:r>
    </w:p>
    <w:p w14:paraId="05178C71" w14:textId="4C01E30B" w:rsidR="006442BE" w:rsidRPr="00903F0A" w:rsidRDefault="00903F0A" w:rsidP="00903F0A">
      <w:pPr>
        <w:pStyle w:val="ConsPlusTitle"/>
        <w:tabs>
          <w:tab w:val="left" w:pos="7215"/>
        </w:tabs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  <w:r>
        <w:rPr>
          <w:rFonts w:ascii="Times New Roman" w:hAnsi="Times New Roman" w:cs="Times New Roman"/>
          <w:b w:val="0"/>
          <w:bCs/>
          <w:sz w:val="27"/>
          <w:szCs w:val="27"/>
        </w:rPr>
        <w:t>г</w:t>
      </w:r>
      <w:r w:rsidR="001250F0" w:rsidRPr="00903F0A">
        <w:rPr>
          <w:rFonts w:ascii="Times New Roman" w:hAnsi="Times New Roman" w:cs="Times New Roman"/>
          <w:b w:val="0"/>
          <w:bCs/>
          <w:sz w:val="27"/>
          <w:szCs w:val="27"/>
        </w:rPr>
        <w:t>ородского</w:t>
      </w:r>
      <w:r>
        <w:rPr>
          <w:rFonts w:ascii="Times New Roman" w:hAnsi="Times New Roman" w:cs="Times New Roman"/>
          <w:b w:val="0"/>
          <w:bCs/>
          <w:sz w:val="27"/>
          <w:szCs w:val="27"/>
        </w:rPr>
        <w:t xml:space="preserve"> ок</w:t>
      </w:r>
      <w:r w:rsidR="001250F0"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руга Кашира                                                      </w:t>
      </w:r>
      <w:r w:rsidR="006442BE"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  </w:t>
      </w:r>
      <w:r w:rsidR="00C0712D"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  </w:t>
      </w:r>
      <w:r w:rsidR="001250F0" w:rsidRPr="00903F0A">
        <w:rPr>
          <w:rFonts w:ascii="Times New Roman" w:hAnsi="Times New Roman" w:cs="Times New Roman"/>
          <w:b w:val="0"/>
          <w:bCs/>
          <w:sz w:val="27"/>
          <w:szCs w:val="27"/>
        </w:rPr>
        <w:t>С.Ю. Буров</w:t>
      </w:r>
    </w:p>
    <w:p w14:paraId="0A39BB1F" w14:textId="77777777" w:rsidR="00562873" w:rsidRPr="00903F0A" w:rsidRDefault="00562873" w:rsidP="00A85BFD">
      <w:pPr>
        <w:pStyle w:val="ConsPlusTitle"/>
        <w:tabs>
          <w:tab w:val="left" w:pos="7215"/>
        </w:tabs>
        <w:jc w:val="both"/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</w:p>
    <w:p w14:paraId="1E85DED2" w14:textId="1CBDF536" w:rsidR="005A1405" w:rsidRPr="00903F0A" w:rsidRDefault="00471D7B" w:rsidP="00A85BFD">
      <w:pPr>
        <w:pStyle w:val="ConsPlusTitle"/>
        <w:tabs>
          <w:tab w:val="left" w:pos="7215"/>
        </w:tabs>
        <w:jc w:val="both"/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               </w:t>
      </w:r>
      <w:r w:rsidR="005A1405"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                                                 </w:t>
      </w:r>
    </w:p>
    <w:p w14:paraId="53591592" w14:textId="538D665C" w:rsidR="005A1405" w:rsidRPr="00903F0A" w:rsidRDefault="005A1405" w:rsidP="00A85BFD">
      <w:pPr>
        <w:pStyle w:val="ConsPlusTitle"/>
        <w:tabs>
          <w:tab w:val="left" w:pos="7215"/>
        </w:tabs>
        <w:jc w:val="both"/>
        <w:outlineLvl w:val="0"/>
        <w:rPr>
          <w:rFonts w:ascii="Times New Roman" w:hAnsi="Times New Roman" w:cs="Times New Roman"/>
          <w:b w:val="0"/>
          <w:bCs/>
          <w:sz w:val="27"/>
          <w:szCs w:val="27"/>
        </w:rPr>
      </w:pPr>
      <w:r w:rsidRP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                                         </w:t>
      </w:r>
      <w:r w:rsidR="00903F0A">
        <w:rPr>
          <w:rFonts w:ascii="Times New Roman" w:hAnsi="Times New Roman" w:cs="Times New Roman"/>
          <w:b w:val="0"/>
          <w:bCs/>
          <w:sz w:val="27"/>
          <w:szCs w:val="27"/>
        </w:rPr>
        <w:t>Д</w:t>
      </w:r>
      <w:r w:rsidR="0097119C" w:rsidRPr="00903F0A">
        <w:rPr>
          <w:rFonts w:ascii="Times New Roman" w:hAnsi="Times New Roman" w:cs="Times New Roman"/>
          <w:b w:val="0"/>
          <w:bCs/>
          <w:sz w:val="27"/>
          <w:szCs w:val="27"/>
        </w:rPr>
        <w:t>ата</w:t>
      </w:r>
      <w:r w:rsidR="00903F0A">
        <w:rPr>
          <w:rFonts w:ascii="Times New Roman" w:hAnsi="Times New Roman" w:cs="Times New Roman"/>
          <w:b w:val="0"/>
          <w:bCs/>
          <w:sz w:val="27"/>
          <w:szCs w:val="27"/>
        </w:rPr>
        <w:t xml:space="preserve"> подписания</w:t>
      </w:r>
      <w:r w:rsidR="00D511B6">
        <w:rPr>
          <w:rFonts w:ascii="Times New Roman" w:hAnsi="Times New Roman" w:cs="Times New Roman"/>
          <w:b w:val="0"/>
          <w:bCs/>
          <w:sz w:val="27"/>
          <w:szCs w:val="27"/>
        </w:rPr>
        <w:t xml:space="preserve"> 25.08.2023 года</w:t>
      </w:r>
    </w:p>
    <w:sectPr w:rsidR="005A1405" w:rsidRPr="00903F0A" w:rsidSect="00D511B6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490139" w14:textId="77777777" w:rsidR="004149FC" w:rsidRDefault="004149FC" w:rsidP="00471D7B">
      <w:pPr>
        <w:spacing w:after="0" w:line="240" w:lineRule="auto"/>
      </w:pPr>
      <w:r>
        <w:separator/>
      </w:r>
    </w:p>
  </w:endnote>
  <w:endnote w:type="continuationSeparator" w:id="0">
    <w:p w14:paraId="40B71613" w14:textId="77777777" w:rsidR="004149FC" w:rsidRDefault="004149FC" w:rsidP="00471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AE7ED1" w14:textId="77777777" w:rsidR="004149FC" w:rsidRDefault="004149FC" w:rsidP="00471D7B">
      <w:pPr>
        <w:spacing w:after="0" w:line="240" w:lineRule="auto"/>
      </w:pPr>
      <w:r>
        <w:separator/>
      </w:r>
    </w:p>
  </w:footnote>
  <w:footnote w:type="continuationSeparator" w:id="0">
    <w:p w14:paraId="27E516DB" w14:textId="77777777" w:rsidR="004149FC" w:rsidRDefault="004149FC" w:rsidP="00471D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141"/>
    <w:rsid w:val="00011A60"/>
    <w:rsid w:val="00022708"/>
    <w:rsid w:val="00066068"/>
    <w:rsid w:val="000D7BA5"/>
    <w:rsid w:val="0011567C"/>
    <w:rsid w:val="001250F0"/>
    <w:rsid w:val="00183E96"/>
    <w:rsid w:val="001B104F"/>
    <w:rsid w:val="001D6141"/>
    <w:rsid w:val="00287DEA"/>
    <w:rsid w:val="002C479A"/>
    <w:rsid w:val="002D41CC"/>
    <w:rsid w:val="00400AD7"/>
    <w:rsid w:val="004149FC"/>
    <w:rsid w:val="004365B4"/>
    <w:rsid w:val="00471D7B"/>
    <w:rsid w:val="00480377"/>
    <w:rsid w:val="00506165"/>
    <w:rsid w:val="00517DE8"/>
    <w:rsid w:val="00524029"/>
    <w:rsid w:val="00562873"/>
    <w:rsid w:val="00562EB6"/>
    <w:rsid w:val="005A1405"/>
    <w:rsid w:val="005D4606"/>
    <w:rsid w:val="005F46A4"/>
    <w:rsid w:val="006442BE"/>
    <w:rsid w:val="0064740D"/>
    <w:rsid w:val="00651617"/>
    <w:rsid w:val="006C6C24"/>
    <w:rsid w:val="00737E6B"/>
    <w:rsid w:val="00783014"/>
    <w:rsid w:val="0081221B"/>
    <w:rsid w:val="008300C8"/>
    <w:rsid w:val="008C71B8"/>
    <w:rsid w:val="008F3945"/>
    <w:rsid w:val="00903F0A"/>
    <w:rsid w:val="0097119C"/>
    <w:rsid w:val="009A4EFE"/>
    <w:rsid w:val="009D3A20"/>
    <w:rsid w:val="009F0922"/>
    <w:rsid w:val="00A55772"/>
    <w:rsid w:val="00A83448"/>
    <w:rsid w:val="00A85BFD"/>
    <w:rsid w:val="00AF73EE"/>
    <w:rsid w:val="00C0712D"/>
    <w:rsid w:val="00C33A64"/>
    <w:rsid w:val="00C82E0B"/>
    <w:rsid w:val="00CE582D"/>
    <w:rsid w:val="00D406AF"/>
    <w:rsid w:val="00D511B6"/>
    <w:rsid w:val="00D953D2"/>
    <w:rsid w:val="00D95A68"/>
    <w:rsid w:val="00E43641"/>
    <w:rsid w:val="00F61FD6"/>
    <w:rsid w:val="00FF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DAB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82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582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E582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styleId="a3">
    <w:name w:val="Hyperlink"/>
    <w:basedOn w:val="a0"/>
    <w:uiPriority w:val="99"/>
    <w:semiHidden/>
    <w:unhideWhenUsed/>
    <w:rsid w:val="00CE582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71D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71D7B"/>
  </w:style>
  <w:style w:type="paragraph" w:styleId="a6">
    <w:name w:val="footer"/>
    <w:basedOn w:val="a"/>
    <w:link w:val="a7"/>
    <w:uiPriority w:val="99"/>
    <w:unhideWhenUsed/>
    <w:rsid w:val="00471D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1D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82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582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E582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styleId="a3">
    <w:name w:val="Hyperlink"/>
    <w:basedOn w:val="a0"/>
    <w:uiPriority w:val="99"/>
    <w:semiHidden/>
    <w:unhideWhenUsed/>
    <w:rsid w:val="00CE582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71D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71D7B"/>
  </w:style>
  <w:style w:type="paragraph" w:styleId="a6">
    <w:name w:val="footer"/>
    <w:basedOn w:val="a"/>
    <w:link w:val="a7"/>
    <w:uiPriority w:val="99"/>
    <w:unhideWhenUsed/>
    <w:rsid w:val="00471D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1D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03F02D2949CE2FB8DE52ACC1EEDF7485098D6F2EDC4B8D419F5A0B769BA7D5D73AF6D262BA100DC53FEB5712FDuE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703F02D2949CE2FB8DE52ACC1EEDF7485098C6825DB4B8D419F5A0B769BA7D5C53AAEDA65BA05599365BC5A11DAC86DA4832D1A58F8u8I" TargetMode="External"/><Relationship Id="rId12" Type="http://schemas.openxmlformats.org/officeDocument/2006/relationships/hyperlink" Target="file:///C:\Users\user\Desktop\&#1044;&#1086;&#1082;&#1091;&#1084;&#1077;&#1085;&#1090;&#1099;\&#1072;&#1076;&#1084;&#1080;&#1085;&#1080;&#1089;&#1090;&#1088;&#1072;&#1094;&#1080;&#1103;%202023%20&#1075;&#1086;&#1076;\&#1053;&#1054;&#1056;&#1052;&#1040;&#1058;&#1048;&#1042;&#1050;&#1040;\&#1057;&#1086;&#1074;&#1077;&#1090;%20&#1086;%20&#1076;&#1077;&#1085;&#1077;&#1078;&#1085;&#1086;&#1084;%20&#1089;&#1086;&#1076;&#1077;&#1088;&#1078;&#1072;&#1085;&#1080;&#1080;%20&#1084;&#1091;&#1085;&#1080;&#1094;&#1080;&#1087;&#1072;&#1083;&#1100;&#1085;&#1099;&#1093;%20&#1089;&#1083;&#1091;&#1078;&#1072;&#1097;&#1080;&#1093;\&#1057;&#1086;&#1074;&#1077;&#1090;%2025.07%2023&#1075;\5-&#1085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703F02D2949CE2FB8DE53A2D4EEDF74820585602CDF4B8D419F5A0B769BA7D5C53AAEDE63BD0F0DC32ABD065488DB6CA4832F1D4489FCE2F7u9I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A703F02D2949CE2FB8DE53A2D4EEDF74820A806B2DDA4B8D419F5A0B769BA7D5D73AF6D262BA100DC53FEB5712FDuE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703F02D2949CE2FB8DE53A2D4EEDF74820585602CD84B8D419F5A0B769BA7D5D73AF6D262BA100DC53FEB5712FDuE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974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38</cp:revision>
  <cp:lastPrinted>2023-08-24T13:26:00Z</cp:lastPrinted>
  <dcterms:created xsi:type="dcterms:W3CDTF">2023-07-19T11:53:00Z</dcterms:created>
  <dcterms:modified xsi:type="dcterms:W3CDTF">2023-08-28T11:22:00Z</dcterms:modified>
</cp:coreProperties>
</file>