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2F7C" w14:textId="77777777" w:rsidR="00AC151B" w:rsidRPr="00AC151B" w:rsidRDefault="00AC151B" w:rsidP="00AC151B">
      <w:pPr>
        <w:spacing w:after="0" w:line="240" w:lineRule="auto"/>
        <w:jc w:val="center"/>
        <w:rPr>
          <w:rFonts w:ascii="Arial" w:hAnsi="Arial" w:cs="Arial"/>
          <w:sz w:val="24"/>
          <w:szCs w:val="24"/>
        </w:rPr>
      </w:pPr>
      <w:r w:rsidRPr="00AC151B">
        <w:rPr>
          <w:rFonts w:ascii="Arial" w:hAnsi="Arial" w:cs="Arial"/>
          <w:iCs/>
          <w:sz w:val="24"/>
          <w:szCs w:val="24"/>
        </w:rPr>
        <w:t>АДМИНИСТРАЦИЯ ГОРОДСКОГО ОКРУГА КАШИРА</w:t>
      </w:r>
    </w:p>
    <w:p w14:paraId="11EB5395" w14:textId="77777777" w:rsidR="00AC151B" w:rsidRPr="00AC151B" w:rsidRDefault="00AC151B" w:rsidP="00AC151B">
      <w:pPr>
        <w:spacing w:after="0" w:line="240" w:lineRule="auto"/>
        <w:jc w:val="center"/>
        <w:rPr>
          <w:rFonts w:ascii="Arial" w:hAnsi="Arial" w:cs="Arial"/>
          <w:iCs/>
          <w:sz w:val="24"/>
          <w:szCs w:val="24"/>
        </w:rPr>
      </w:pPr>
      <w:r w:rsidRPr="00AC151B">
        <w:rPr>
          <w:rFonts w:ascii="Arial" w:hAnsi="Arial" w:cs="Arial"/>
          <w:iCs/>
          <w:sz w:val="24"/>
          <w:szCs w:val="24"/>
        </w:rPr>
        <w:t>ПОСТАНОВЛЕНИЕ</w:t>
      </w:r>
    </w:p>
    <w:p w14:paraId="27DC496C" w14:textId="568D9B38" w:rsidR="00AC151B" w:rsidRPr="00AC151B" w:rsidRDefault="00AC151B" w:rsidP="00AC151B">
      <w:pPr>
        <w:pStyle w:val="ConsPlusTitle"/>
        <w:jc w:val="center"/>
        <w:rPr>
          <w:rFonts w:ascii="Arial" w:hAnsi="Arial" w:cs="Arial"/>
          <w:b w:val="0"/>
          <w:sz w:val="24"/>
          <w:szCs w:val="24"/>
        </w:rPr>
      </w:pPr>
      <w:r w:rsidRPr="00AC151B">
        <w:rPr>
          <w:rFonts w:ascii="Arial" w:hAnsi="Arial" w:cs="Arial"/>
          <w:b w:val="0"/>
          <w:sz w:val="24"/>
          <w:szCs w:val="24"/>
        </w:rPr>
        <w:t>от 20.07.2023</w:t>
      </w:r>
      <w:r w:rsidRPr="00AC151B">
        <w:rPr>
          <w:rFonts w:ascii="Arial" w:hAnsi="Arial" w:cs="Arial"/>
          <w:b w:val="0"/>
          <w:sz w:val="24"/>
          <w:szCs w:val="24"/>
        </w:rPr>
        <w:t xml:space="preserve"> № </w:t>
      </w:r>
      <w:r w:rsidRPr="00AC151B">
        <w:rPr>
          <w:rFonts w:ascii="Arial" w:hAnsi="Arial" w:cs="Arial"/>
          <w:b w:val="0"/>
          <w:sz w:val="24"/>
          <w:szCs w:val="24"/>
        </w:rPr>
        <w:t>1937-па</w:t>
      </w:r>
    </w:p>
    <w:p w14:paraId="247F9B79" w14:textId="53FF92BB" w:rsidR="00C736FA" w:rsidRPr="00AC151B" w:rsidRDefault="00AC151B" w:rsidP="00AC151B">
      <w:pPr>
        <w:pStyle w:val="ConsPlusTitle"/>
        <w:jc w:val="center"/>
        <w:rPr>
          <w:rFonts w:ascii="Arial" w:hAnsi="Arial" w:cs="Arial"/>
          <w:b w:val="0"/>
          <w:sz w:val="24"/>
          <w:szCs w:val="24"/>
        </w:rPr>
      </w:pPr>
      <w:r w:rsidRPr="00AC151B">
        <w:rPr>
          <w:rFonts w:ascii="Arial" w:hAnsi="Arial" w:cs="Arial"/>
          <w:b w:val="0"/>
          <w:iCs/>
          <w:sz w:val="24"/>
          <w:szCs w:val="24"/>
        </w:rPr>
        <w:t xml:space="preserve"> </w:t>
      </w:r>
      <w:r w:rsidRPr="00AC151B">
        <w:rPr>
          <w:rFonts w:ascii="Arial" w:hAnsi="Arial" w:cs="Arial"/>
          <w:b w:val="0"/>
          <w:iCs/>
          <w:sz w:val="24"/>
          <w:szCs w:val="24"/>
        </w:rPr>
        <w:t>Кашира</w:t>
      </w:r>
    </w:p>
    <w:p w14:paraId="0D015751" w14:textId="77777777" w:rsidR="00C736FA" w:rsidRPr="00AC151B" w:rsidRDefault="00C736FA" w:rsidP="00A42459">
      <w:pPr>
        <w:widowControl w:val="0"/>
        <w:autoSpaceDE w:val="0"/>
        <w:autoSpaceDN w:val="0"/>
        <w:adjustRightInd w:val="0"/>
        <w:spacing w:after="0" w:line="240" w:lineRule="auto"/>
        <w:rPr>
          <w:rFonts w:ascii="Arial" w:hAnsi="Arial" w:cs="Arial"/>
          <w:sz w:val="24"/>
          <w:szCs w:val="24"/>
        </w:rPr>
      </w:pPr>
    </w:p>
    <w:p w14:paraId="26408158" w14:textId="4E7C2E19" w:rsidR="00A42459" w:rsidRPr="00AC151B" w:rsidRDefault="00A42459" w:rsidP="00A42459">
      <w:pPr>
        <w:widowControl w:val="0"/>
        <w:autoSpaceDE w:val="0"/>
        <w:autoSpaceDN w:val="0"/>
        <w:adjustRightInd w:val="0"/>
        <w:spacing w:after="0" w:line="240" w:lineRule="auto"/>
        <w:rPr>
          <w:rFonts w:ascii="Arial" w:hAnsi="Arial" w:cs="Arial"/>
          <w:sz w:val="24"/>
          <w:szCs w:val="24"/>
        </w:rPr>
      </w:pPr>
      <w:r w:rsidRPr="00AC151B">
        <w:rPr>
          <w:rFonts w:ascii="Arial" w:hAnsi="Arial" w:cs="Arial"/>
          <w:sz w:val="24"/>
          <w:szCs w:val="24"/>
        </w:rPr>
        <w:t>Об утверждении Порядка определения размера</w:t>
      </w:r>
    </w:p>
    <w:p w14:paraId="13AECF6F" w14:textId="2D6DDDC7" w:rsidR="00A42459" w:rsidRPr="00AC151B" w:rsidRDefault="00A42459" w:rsidP="00A42459">
      <w:pPr>
        <w:widowControl w:val="0"/>
        <w:autoSpaceDE w:val="0"/>
        <w:autoSpaceDN w:val="0"/>
        <w:adjustRightInd w:val="0"/>
        <w:spacing w:after="0" w:line="240" w:lineRule="auto"/>
        <w:rPr>
          <w:rFonts w:ascii="Arial" w:hAnsi="Arial" w:cs="Arial"/>
          <w:sz w:val="24"/>
          <w:szCs w:val="24"/>
        </w:rPr>
      </w:pPr>
      <w:r w:rsidRPr="00AC151B">
        <w:rPr>
          <w:rFonts w:ascii="Arial" w:hAnsi="Arial" w:cs="Arial"/>
          <w:sz w:val="24"/>
          <w:szCs w:val="24"/>
        </w:rPr>
        <w:t>и предоставления субсидии из бюджета городского</w:t>
      </w:r>
    </w:p>
    <w:p w14:paraId="34588D39" w14:textId="6AE1F7C1" w:rsidR="00A42459" w:rsidRPr="00AC151B" w:rsidRDefault="00A42459" w:rsidP="00A42459">
      <w:pPr>
        <w:widowControl w:val="0"/>
        <w:autoSpaceDE w:val="0"/>
        <w:autoSpaceDN w:val="0"/>
        <w:adjustRightInd w:val="0"/>
        <w:spacing w:after="0" w:line="240" w:lineRule="auto"/>
        <w:rPr>
          <w:rFonts w:ascii="Arial" w:eastAsia="Arial Unicode MS" w:hAnsi="Arial" w:cs="Arial"/>
          <w:sz w:val="24"/>
          <w:szCs w:val="24"/>
        </w:rPr>
      </w:pPr>
      <w:r w:rsidRPr="00AC151B">
        <w:rPr>
          <w:rFonts w:ascii="Arial" w:hAnsi="Arial" w:cs="Arial"/>
          <w:sz w:val="24"/>
          <w:szCs w:val="24"/>
        </w:rPr>
        <w:t xml:space="preserve">округа Кашира социально ориентированным </w:t>
      </w:r>
    </w:p>
    <w:p w14:paraId="442E8A84" w14:textId="77777777" w:rsidR="00A42459" w:rsidRPr="00AC151B" w:rsidRDefault="00A42459" w:rsidP="00A42459">
      <w:pPr>
        <w:pStyle w:val="ConsPlusNormal0"/>
        <w:rPr>
          <w:rFonts w:ascii="Arial" w:hAnsi="Arial" w:cs="Arial"/>
          <w:sz w:val="24"/>
          <w:szCs w:val="24"/>
        </w:rPr>
      </w:pPr>
      <w:r w:rsidRPr="00AC151B">
        <w:rPr>
          <w:rFonts w:ascii="Arial" w:hAnsi="Arial" w:cs="Arial"/>
          <w:sz w:val="24"/>
          <w:szCs w:val="24"/>
        </w:rPr>
        <w:t>некоммерческим организациям, не являющимся государственными</w:t>
      </w:r>
    </w:p>
    <w:p w14:paraId="4884B661" w14:textId="77777777" w:rsidR="00A42459" w:rsidRPr="00AC151B" w:rsidRDefault="00A42459" w:rsidP="00A42459">
      <w:pPr>
        <w:pStyle w:val="ConsPlusNormal0"/>
        <w:rPr>
          <w:rFonts w:ascii="Arial" w:hAnsi="Arial" w:cs="Arial"/>
          <w:sz w:val="24"/>
          <w:szCs w:val="24"/>
        </w:rPr>
      </w:pPr>
      <w:r w:rsidRPr="00AC151B">
        <w:rPr>
          <w:rFonts w:ascii="Arial" w:hAnsi="Arial" w:cs="Arial"/>
          <w:sz w:val="24"/>
          <w:szCs w:val="24"/>
        </w:rPr>
        <w:t xml:space="preserve">или муниципальными учреждениями </w:t>
      </w:r>
    </w:p>
    <w:p w14:paraId="3AD81BD5" w14:textId="77777777" w:rsidR="00A42459" w:rsidRPr="00AC151B" w:rsidRDefault="00A42459" w:rsidP="00A42459">
      <w:pPr>
        <w:pStyle w:val="ConsPlusNormal0"/>
        <w:jc w:val="both"/>
        <w:rPr>
          <w:rFonts w:ascii="Arial" w:hAnsi="Arial" w:cs="Arial"/>
          <w:sz w:val="24"/>
          <w:szCs w:val="24"/>
        </w:rPr>
      </w:pPr>
    </w:p>
    <w:p w14:paraId="0FB09246" w14:textId="19607050" w:rsidR="00A42459" w:rsidRPr="00AC151B" w:rsidRDefault="00A42459" w:rsidP="00A42459">
      <w:pPr>
        <w:pStyle w:val="ConsPlusNormal0"/>
        <w:ind w:firstLine="540"/>
        <w:jc w:val="both"/>
        <w:rPr>
          <w:rFonts w:ascii="Arial" w:hAnsi="Arial" w:cs="Arial"/>
          <w:sz w:val="24"/>
          <w:szCs w:val="24"/>
        </w:rPr>
      </w:pPr>
      <w:r w:rsidRPr="00AC151B">
        <w:rPr>
          <w:rFonts w:ascii="Arial" w:hAnsi="Arial" w:cs="Arial"/>
          <w:sz w:val="24"/>
          <w:szCs w:val="24"/>
        </w:rPr>
        <w:t xml:space="preserve">В соответствии с </w:t>
      </w:r>
      <w:hyperlink r:id="rId8" w:history="1">
        <w:r w:rsidRPr="00AC151B">
          <w:rPr>
            <w:rStyle w:val="a3"/>
            <w:rFonts w:ascii="Arial" w:hAnsi="Arial" w:cs="Arial"/>
            <w:color w:val="auto"/>
            <w:sz w:val="24"/>
            <w:szCs w:val="24"/>
            <w:u w:val="none"/>
          </w:rPr>
          <w:t>пунктом 2 статьи 78.1</w:t>
        </w:r>
      </w:hyperlink>
      <w:r w:rsidRPr="00AC151B">
        <w:rPr>
          <w:rFonts w:ascii="Arial" w:hAnsi="Arial" w:cs="Arial"/>
          <w:sz w:val="24"/>
          <w:szCs w:val="24"/>
        </w:rPr>
        <w:t xml:space="preserve"> Бюджетного кодекса Российской Федерации, Федеральным законом от 12 января 1996 года № 7-ФЗ</w:t>
      </w:r>
      <w:r w:rsidR="00C736FA" w:rsidRPr="00AC151B">
        <w:rPr>
          <w:rFonts w:ascii="Arial" w:hAnsi="Arial" w:cs="Arial"/>
          <w:sz w:val="24"/>
          <w:szCs w:val="24"/>
        </w:rPr>
        <w:t xml:space="preserve"> </w:t>
      </w:r>
      <w:r w:rsidRPr="00AC151B">
        <w:rPr>
          <w:rFonts w:ascii="Arial" w:hAnsi="Arial" w:cs="Arial"/>
          <w:sz w:val="24"/>
          <w:szCs w:val="24"/>
        </w:rPr>
        <w:t>«О некоммерческих организациях», Федеральным законом от 06.10.2003</w:t>
      </w:r>
      <w:r w:rsidR="00C736FA" w:rsidRPr="00AC151B">
        <w:rPr>
          <w:rFonts w:ascii="Arial" w:hAnsi="Arial" w:cs="Arial"/>
          <w:sz w:val="24"/>
          <w:szCs w:val="24"/>
        </w:rPr>
        <w:t xml:space="preserve"> </w:t>
      </w:r>
      <w:r w:rsidRPr="00AC151B">
        <w:rPr>
          <w:rFonts w:ascii="Arial" w:hAnsi="Arial" w:cs="Arial"/>
          <w:sz w:val="24"/>
          <w:szCs w:val="24"/>
        </w:rPr>
        <w:t>№ 131-ФЗ «Об общих принципах организации местного самоуправления в Российской Федерации» 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Уставом  городского округа Кашира Московской области,</w:t>
      </w:r>
    </w:p>
    <w:p w14:paraId="03E83D62" w14:textId="77777777" w:rsidR="00A42459" w:rsidRPr="00AC151B" w:rsidRDefault="00A42459" w:rsidP="00A42459">
      <w:pPr>
        <w:pStyle w:val="ConsPlusNormal0"/>
        <w:jc w:val="both"/>
        <w:rPr>
          <w:rFonts w:ascii="Arial" w:hAnsi="Arial" w:cs="Arial"/>
          <w:sz w:val="24"/>
          <w:szCs w:val="24"/>
        </w:rPr>
      </w:pPr>
      <w:r w:rsidRPr="00AC151B">
        <w:rPr>
          <w:rFonts w:ascii="Arial" w:hAnsi="Arial" w:cs="Arial"/>
          <w:sz w:val="24"/>
          <w:szCs w:val="24"/>
        </w:rPr>
        <w:t>ПОСТАНОВЛЯЮ:</w:t>
      </w:r>
    </w:p>
    <w:p w14:paraId="7F8783AF" w14:textId="77777777" w:rsidR="00A42459" w:rsidRPr="00AC151B" w:rsidRDefault="00A42459" w:rsidP="00A42459">
      <w:pPr>
        <w:pStyle w:val="ConsPlusNormal0"/>
        <w:jc w:val="both"/>
        <w:rPr>
          <w:rFonts w:ascii="Arial" w:hAnsi="Arial" w:cs="Arial"/>
          <w:sz w:val="24"/>
          <w:szCs w:val="24"/>
        </w:rPr>
      </w:pPr>
      <w:r w:rsidRPr="00AC151B">
        <w:rPr>
          <w:rFonts w:ascii="Arial" w:hAnsi="Arial" w:cs="Arial"/>
          <w:sz w:val="24"/>
          <w:szCs w:val="24"/>
        </w:rPr>
        <w:t xml:space="preserve"> </w:t>
      </w:r>
    </w:p>
    <w:p w14:paraId="0CD3BB6D" w14:textId="52688C15" w:rsidR="00A42459" w:rsidRPr="00AC151B" w:rsidRDefault="00A42459" w:rsidP="00A42459">
      <w:pPr>
        <w:widowControl w:val="0"/>
        <w:autoSpaceDE w:val="0"/>
        <w:autoSpaceDN w:val="0"/>
        <w:adjustRightInd w:val="0"/>
        <w:spacing w:after="0" w:line="240" w:lineRule="auto"/>
        <w:jc w:val="both"/>
        <w:rPr>
          <w:rFonts w:ascii="Arial" w:hAnsi="Arial" w:cs="Arial"/>
          <w:sz w:val="24"/>
          <w:szCs w:val="24"/>
        </w:rPr>
      </w:pPr>
      <w:r w:rsidRPr="00AC151B">
        <w:rPr>
          <w:rFonts w:ascii="Arial" w:hAnsi="Arial" w:cs="Arial"/>
          <w:sz w:val="24"/>
          <w:szCs w:val="24"/>
        </w:rPr>
        <w:t xml:space="preserve">           1. Утвердить Порядок определения размера и предоставления субсидии из бюджета городского округа Кашира социально ориентированным некоммерческим организациям, не являющимся государственными или муниципальными учреждениями (приложение № 1).</w:t>
      </w:r>
    </w:p>
    <w:p w14:paraId="31C9F8F9" w14:textId="1AB4A63C" w:rsidR="00A42459" w:rsidRPr="00AC151B" w:rsidRDefault="00A42459" w:rsidP="00A42459">
      <w:pPr>
        <w:widowControl w:val="0"/>
        <w:autoSpaceDE w:val="0"/>
        <w:autoSpaceDN w:val="0"/>
        <w:adjustRightInd w:val="0"/>
        <w:spacing w:after="0" w:line="240" w:lineRule="auto"/>
        <w:jc w:val="both"/>
        <w:rPr>
          <w:rFonts w:ascii="Arial" w:hAnsi="Arial" w:cs="Arial"/>
          <w:sz w:val="24"/>
          <w:szCs w:val="24"/>
        </w:rPr>
      </w:pPr>
      <w:r w:rsidRPr="00AC151B">
        <w:rPr>
          <w:rFonts w:ascii="Arial" w:hAnsi="Arial" w:cs="Arial"/>
          <w:sz w:val="24"/>
          <w:szCs w:val="24"/>
        </w:rPr>
        <w:t xml:space="preserve">           2. Создать Конкурсную комиссию по отбору программ (проектов) социально ориентированных некоммерческих организаций, не являющихся государственными или муниципальными учреждениями, и утвердить ее состав (приложение № 2).</w:t>
      </w:r>
    </w:p>
    <w:p w14:paraId="350222A8" w14:textId="7A0F1914" w:rsidR="004679D0" w:rsidRPr="00AC151B" w:rsidRDefault="00A42459" w:rsidP="004679D0">
      <w:pPr>
        <w:pStyle w:val="ConsPlusNormal0"/>
        <w:jc w:val="both"/>
        <w:rPr>
          <w:rFonts w:ascii="Arial" w:hAnsi="Arial" w:cs="Arial"/>
          <w:sz w:val="24"/>
          <w:szCs w:val="24"/>
        </w:rPr>
      </w:pPr>
      <w:r w:rsidRPr="00AC151B">
        <w:rPr>
          <w:rFonts w:ascii="Arial" w:hAnsi="Arial" w:cs="Arial"/>
          <w:sz w:val="24"/>
          <w:szCs w:val="24"/>
        </w:rPr>
        <w:t xml:space="preserve">           3. </w:t>
      </w:r>
      <w:r w:rsidR="004679D0" w:rsidRPr="00AC151B">
        <w:rPr>
          <w:rFonts w:ascii="Arial" w:hAnsi="Arial" w:cs="Arial"/>
          <w:sz w:val="24"/>
          <w:szCs w:val="24"/>
        </w:rPr>
        <w:t>Признать утратившими силу следующие постановления администрации городского округа Кашира:</w:t>
      </w:r>
    </w:p>
    <w:p w14:paraId="2C614106" w14:textId="08127301" w:rsidR="00A42459" w:rsidRPr="00AC151B" w:rsidRDefault="004679D0" w:rsidP="00A42459">
      <w:pPr>
        <w:pStyle w:val="ConsPlusNormal0"/>
        <w:jc w:val="both"/>
        <w:rPr>
          <w:rFonts w:ascii="Arial" w:hAnsi="Arial" w:cs="Arial"/>
          <w:sz w:val="24"/>
          <w:szCs w:val="24"/>
        </w:rPr>
      </w:pPr>
      <w:r w:rsidRPr="00AC151B">
        <w:rPr>
          <w:rFonts w:ascii="Arial" w:hAnsi="Arial" w:cs="Arial"/>
          <w:sz w:val="24"/>
          <w:szCs w:val="24"/>
        </w:rPr>
        <w:t xml:space="preserve">           3.1. </w:t>
      </w:r>
      <w:r w:rsidR="00A42459" w:rsidRPr="00AC151B">
        <w:rPr>
          <w:rFonts w:ascii="Arial" w:hAnsi="Arial" w:cs="Arial"/>
          <w:sz w:val="24"/>
          <w:szCs w:val="24"/>
        </w:rPr>
        <w:t xml:space="preserve">Постановление администрации городского округа Кашира </w:t>
      </w:r>
      <w:r w:rsidR="00A42459" w:rsidRPr="00AC151B">
        <w:rPr>
          <w:rFonts w:ascii="Arial" w:eastAsia="Arial Unicode MS" w:hAnsi="Arial" w:cs="Arial"/>
          <w:sz w:val="24"/>
          <w:szCs w:val="24"/>
        </w:rPr>
        <w:t xml:space="preserve">от 01.02.2018 № 226-па </w:t>
      </w:r>
      <w:r w:rsidR="00A42459" w:rsidRPr="00AC151B">
        <w:rPr>
          <w:rFonts w:ascii="Arial" w:hAnsi="Arial" w:cs="Arial"/>
          <w:sz w:val="24"/>
          <w:szCs w:val="24"/>
        </w:rPr>
        <w:t>«Об утверждении Порядка определения объема и предоставления субсидий из бюджета городского округа Кашира социально ориентированным некоммерческим организациям, не являющимся государственными или муниципальными учреждениями»</w:t>
      </w:r>
      <w:r w:rsidRPr="00AC151B">
        <w:rPr>
          <w:rFonts w:ascii="Arial" w:hAnsi="Arial" w:cs="Arial"/>
          <w:sz w:val="24"/>
          <w:szCs w:val="24"/>
        </w:rPr>
        <w:t>;</w:t>
      </w:r>
      <w:r w:rsidR="00A42459" w:rsidRPr="00AC151B">
        <w:rPr>
          <w:rFonts w:ascii="Arial" w:hAnsi="Arial" w:cs="Arial"/>
          <w:sz w:val="24"/>
          <w:szCs w:val="24"/>
        </w:rPr>
        <w:t xml:space="preserve"> </w:t>
      </w:r>
    </w:p>
    <w:p w14:paraId="1FB0FCAE" w14:textId="1A48EF60" w:rsidR="004679D0" w:rsidRPr="00AC151B" w:rsidRDefault="004679D0" w:rsidP="002A1F27">
      <w:pPr>
        <w:pStyle w:val="ConsPlusNormal0"/>
        <w:jc w:val="both"/>
        <w:rPr>
          <w:rFonts w:ascii="Arial" w:hAnsi="Arial" w:cs="Arial"/>
          <w:sz w:val="24"/>
          <w:szCs w:val="24"/>
        </w:rPr>
      </w:pPr>
      <w:r w:rsidRPr="00AC151B">
        <w:rPr>
          <w:rFonts w:ascii="Arial" w:hAnsi="Arial" w:cs="Arial"/>
          <w:sz w:val="24"/>
          <w:szCs w:val="24"/>
        </w:rPr>
        <w:t xml:space="preserve">           3.2. Постановление администрации городского округа Кашира </w:t>
      </w:r>
      <w:r w:rsidRPr="00AC151B">
        <w:rPr>
          <w:rFonts w:ascii="Arial" w:eastAsia="Arial Unicode MS" w:hAnsi="Arial" w:cs="Arial"/>
          <w:sz w:val="24"/>
          <w:szCs w:val="24"/>
        </w:rPr>
        <w:t>от 20.02.2019 № 416-па</w:t>
      </w:r>
      <w:r w:rsidRPr="00AC151B">
        <w:rPr>
          <w:rFonts w:ascii="Arial" w:hAnsi="Arial" w:cs="Arial"/>
          <w:sz w:val="24"/>
          <w:szCs w:val="24"/>
        </w:rPr>
        <w:t xml:space="preserve"> «О внесении изменений в </w:t>
      </w:r>
      <w:r w:rsidR="002A1F27" w:rsidRPr="00AC151B">
        <w:rPr>
          <w:rFonts w:ascii="Arial" w:hAnsi="Arial" w:cs="Arial"/>
          <w:sz w:val="24"/>
          <w:szCs w:val="24"/>
        </w:rPr>
        <w:t xml:space="preserve">состав конкурсной </w:t>
      </w:r>
      <w:r w:rsidR="00AC151B" w:rsidRPr="00AC151B">
        <w:rPr>
          <w:rFonts w:ascii="Arial" w:hAnsi="Arial" w:cs="Arial"/>
          <w:sz w:val="24"/>
          <w:szCs w:val="24"/>
        </w:rPr>
        <w:t>комиссии по</w:t>
      </w:r>
      <w:r w:rsidR="002A1F27" w:rsidRPr="00AC151B">
        <w:rPr>
          <w:rFonts w:ascii="Arial" w:hAnsi="Arial" w:cs="Arial"/>
          <w:sz w:val="24"/>
          <w:szCs w:val="24"/>
        </w:rPr>
        <w:t xml:space="preserve"> отбору программ</w:t>
      </w:r>
      <w:r w:rsidR="00046D7C" w:rsidRPr="00AC151B">
        <w:rPr>
          <w:rFonts w:ascii="Arial" w:hAnsi="Arial" w:cs="Arial"/>
          <w:sz w:val="24"/>
          <w:szCs w:val="24"/>
        </w:rPr>
        <w:t xml:space="preserve"> </w:t>
      </w:r>
      <w:r w:rsidR="002A1F27" w:rsidRPr="00AC151B">
        <w:rPr>
          <w:rFonts w:ascii="Arial" w:hAnsi="Arial" w:cs="Arial"/>
          <w:sz w:val="24"/>
          <w:szCs w:val="24"/>
        </w:rPr>
        <w:t xml:space="preserve">(проектов) социально ориентированных некоммерческих организаций, не являющихся государственными или </w:t>
      </w:r>
      <w:r w:rsidR="00AC151B" w:rsidRPr="00AC151B">
        <w:rPr>
          <w:rFonts w:ascii="Arial" w:hAnsi="Arial" w:cs="Arial"/>
          <w:sz w:val="24"/>
          <w:szCs w:val="24"/>
        </w:rPr>
        <w:t>муниципальными учреждениями</w:t>
      </w:r>
      <w:r w:rsidR="002A1F27" w:rsidRPr="00AC151B">
        <w:rPr>
          <w:rFonts w:ascii="Arial" w:hAnsi="Arial" w:cs="Arial"/>
          <w:sz w:val="24"/>
          <w:szCs w:val="24"/>
        </w:rPr>
        <w:t xml:space="preserve">, для предоставления субсидий из бюджета городского округа Кашира, утвержденного </w:t>
      </w:r>
      <w:r w:rsidR="00AC151B" w:rsidRPr="00AC151B">
        <w:rPr>
          <w:rFonts w:ascii="Arial" w:hAnsi="Arial" w:cs="Arial"/>
          <w:sz w:val="24"/>
          <w:szCs w:val="24"/>
        </w:rPr>
        <w:t>постановлением администрации</w:t>
      </w:r>
      <w:r w:rsidRPr="00AC151B">
        <w:rPr>
          <w:rFonts w:ascii="Arial" w:hAnsi="Arial" w:cs="Arial"/>
          <w:sz w:val="24"/>
          <w:szCs w:val="24"/>
        </w:rPr>
        <w:t xml:space="preserve"> городского округа Кашира от 01.02.2018 № 226-па</w:t>
      </w:r>
      <w:r w:rsidR="002A1F27" w:rsidRPr="00AC151B">
        <w:rPr>
          <w:rFonts w:ascii="Arial" w:hAnsi="Arial" w:cs="Arial"/>
          <w:sz w:val="24"/>
          <w:szCs w:val="24"/>
        </w:rPr>
        <w:t>»;</w:t>
      </w:r>
    </w:p>
    <w:p w14:paraId="373917D1" w14:textId="47A82755" w:rsidR="00DC3077" w:rsidRPr="00AC151B" w:rsidRDefault="00DC3077" w:rsidP="00DC3077">
      <w:pPr>
        <w:pStyle w:val="ConsPlusNormal0"/>
        <w:jc w:val="both"/>
        <w:rPr>
          <w:rFonts w:ascii="Arial" w:hAnsi="Arial" w:cs="Arial"/>
          <w:sz w:val="24"/>
          <w:szCs w:val="24"/>
        </w:rPr>
      </w:pPr>
      <w:r w:rsidRPr="00AC151B">
        <w:rPr>
          <w:rFonts w:ascii="Arial" w:hAnsi="Arial" w:cs="Arial"/>
          <w:sz w:val="24"/>
          <w:szCs w:val="24"/>
        </w:rPr>
        <w:t xml:space="preserve">           3.3. Постановление администрации городского округа Кашира </w:t>
      </w:r>
      <w:r w:rsidRPr="00AC151B">
        <w:rPr>
          <w:rFonts w:ascii="Arial" w:eastAsia="Arial Unicode MS" w:hAnsi="Arial" w:cs="Arial"/>
          <w:sz w:val="24"/>
          <w:szCs w:val="24"/>
        </w:rPr>
        <w:t>от 20.01.2021 № 99-па</w:t>
      </w:r>
      <w:r w:rsidRPr="00AC151B">
        <w:rPr>
          <w:rFonts w:ascii="Arial" w:hAnsi="Arial" w:cs="Arial"/>
          <w:sz w:val="24"/>
          <w:szCs w:val="24"/>
        </w:rPr>
        <w:t xml:space="preserve"> «О внесении изменений в постановление администрации городского округа Кашира от 01.02.2018 № 226-па «Об </w:t>
      </w:r>
      <w:r w:rsidR="00AC151B" w:rsidRPr="00AC151B">
        <w:rPr>
          <w:rFonts w:ascii="Arial" w:hAnsi="Arial" w:cs="Arial"/>
          <w:sz w:val="24"/>
          <w:szCs w:val="24"/>
        </w:rPr>
        <w:t>утверждении Порядка определения объема</w:t>
      </w:r>
      <w:r w:rsidRPr="00AC151B">
        <w:rPr>
          <w:rFonts w:ascii="Arial" w:hAnsi="Arial" w:cs="Arial"/>
          <w:sz w:val="24"/>
          <w:szCs w:val="24"/>
        </w:rPr>
        <w:t xml:space="preserve">   и   </w:t>
      </w:r>
      <w:r w:rsidR="00AC151B" w:rsidRPr="00AC151B">
        <w:rPr>
          <w:rFonts w:ascii="Arial" w:hAnsi="Arial" w:cs="Arial"/>
          <w:sz w:val="24"/>
          <w:szCs w:val="24"/>
        </w:rPr>
        <w:t>предоставления субсидий</w:t>
      </w:r>
      <w:r w:rsidRPr="00AC151B">
        <w:rPr>
          <w:rFonts w:ascii="Arial" w:hAnsi="Arial" w:cs="Arial"/>
          <w:sz w:val="24"/>
          <w:szCs w:val="24"/>
        </w:rPr>
        <w:t xml:space="preserve"> из бюджета городского округа Кашира социально ориентированным некоммерческим организациям, не являющимся </w:t>
      </w:r>
      <w:r w:rsidR="00AC151B" w:rsidRPr="00AC151B">
        <w:rPr>
          <w:rFonts w:ascii="Arial" w:hAnsi="Arial" w:cs="Arial"/>
          <w:sz w:val="24"/>
          <w:szCs w:val="24"/>
        </w:rPr>
        <w:t>государственными или</w:t>
      </w:r>
      <w:r w:rsidRPr="00AC151B">
        <w:rPr>
          <w:rFonts w:ascii="Arial" w:hAnsi="Arial" w:cs="Arial"/>
          <w:sz w:val="24"/>
          <w:szCs w:val="24"/>
        </w:rPr>
        <w:t xml:space="preserve"> муниципальными учреждениями»;</w:t>
      </w:r>
    </w:p>
    <w:p w14:paraId="6B4475C2" w14:textId="3DFA1A3A" w:rsidR="00DC3077" w:rsidRPr="00AC151B" w:rsidRDefault="00DC3077" w:rsidP="00DC3077">
      <w:pPr>
        <w:pStyle w:val="ConsPlusNormal0"/>
        <w:jc w:val="both"/>
        <w:rPr>
          <w:rFonts w:ascii="Arial" w:hAnsi="Arial" w:cs="Arial"/>
          <w:sz w:val="24"/>
          <w:szCs w:val="24"/>
        </w:rPr>
      </w:pPr>
      <w:r w:rsidRPr="00AC151B">
        <w:rPr>
          <w:rFonts w:ascii="Arial" w:hAnsi="Arial" w:cs="Arial"/>
          <w:sz w:val="24"/>
          <w:szCs w:val="24"/>
        </w:rPr>
        <w:t xml:space="preserve">            3.4. Постановление администрации городского округа Кашира </w:t>
      </w:r>
      <w:r w:rsidRPr="00AC151B">
        <w:rPr>
          <w:rFonts w:ascii="Arial" w:eastAsia="Arial Unicode MS" w:hAnsi="Arial" w:cs="Arial"/>
          <w:sz w:val="24"/>
          <w:szCs w:val="24"/>
        </w:rPr>
        <w:t>от 18.02.2021 № 375-па</w:t>
      </w:r>
      <w:r w:rsidRPr="00AC151B">
        <w:rPr>
          <w:rFonts w:ascii="Arial" w:hAnsi="Arial" w:cs="Arial"/>
          <w:sz w:val="24"/>
          <w:szCs w:val="24"/>
        </w:rPr>
        <w:t xml:space="preserve"> «О внесении изменений в постановление администрации городского округа Кашира от 01.02.2018 № 226-па «Об </w:t>
      </w:r>
      <w:r w:rsidR="00AC151B" w:rsidRPr="00AC151B">
        <w:rPr>
          <w:rFonts w:ascii="Arial" w:hAnsi="Arial" w:cs="Arial"/>
          <w:sz w:val="24"/>
          <w:szCs w:val="24"/>
        </w:rPr>
        <w:t>утверждении Порядка определения объема</w:t>
      </w:r>
      <w:r w:rsidRPr="00AC151B">
        <w:rPr>
          <w:rFonts w:ascii="Arial" w:hAnsi="Arial" w:cs="Arial"/>
          <w:sz w:val="24"/>
          <w:szCs w:val="24"/>
        </w:rPr>
        <w:t xml:space="preserve">   и   </w:t>
      </w:r>
      <w:r w:rsidR="00AC151B" w:rsidRPr="00AC151B">
        <w:rPr>
          <w:rFonts w:ascii="Arial" w:hAnsi="Arial" w:cs="Arial"/>
          <w:sz w:val="24"/>
          <w:szCs w:val="24"/>
        </w:rPr>
        <w:t>предоставления субсидий</w:t>
      </w:r>
      <w:r w:rsidRPr="00AC151B">
        <w:rPr>
          <w:rFonts w:ascii="Arial" w:hAnsi="Arial" w:cs="Arial"/>
          <w:sz w:val="24"/>
          <w:szCs w:val="24"/>
        </w:rPr>
        <w:t xml:space="preserve"> из   бюджета   городского   округа   Кашира   социально    ориентированным </w:t>
      </w:r>
      <w:r w:rsidRPr="00AC151B">
        <w:rPr>
          <w:rFonts w:ascii="Arial" w:hAnsi="Arial" w:cs="Arial"/>
          <w:sz w:val="24"/>
          <w:szCs w:val="24"/>
        </w:rPr>
        <w:lastRenderedPageBreak/>
        <w:t xml:space="preserve">некоммерческим организациям, не являющимся </w:t>
      </w:r>
      <w:r w:rsidR="00AC151B" w:rsidRPr="00AC151B">
        <w:rPr>
          <w:rFonts w:ascii="Arial" w:hAnsi="Arial" w:cs="Arial"/>
          <w:sz w:val="24"/>
          <w:szCs w:val="24"/>
        </w:rPr>
        <w:t>государственными или</w:t>
      </w:r>
      <w:r w:rsidRPr="00AC151B">
        <w:rPr>
          <w:rFonts w:ascii="Arial" w:hAnsi="Arial" w:cs="Arial"/>
          <w:sz w:val="24"/>
          <w:szCs w:val="24"/>
        </w:rPr>
        <w:t xml:space="preserve"> муниципальными учреждениями»;</w:t>
      </w:r>
    </w:p>
    <w:p w14:paraId="70B5318D" w14:textId="6C6F34CB" w:rsidR="00F303BF" w:rsidRPr="00AC151B" w:rsidRDefault="00F303BF" w:rsidP="00F303BF">
      <w:pPr>
        <w:pStyle w:val="ConsPlusNormal0"/>
        <w:jc w:val="both"/>
        <w:rPr>
          <w:rFonts w:ascii="Arial" w:hAnsi="Arial" w:cs="Arial"/>
          <w:sz w:val="24"/>
          <w:szCs w:val="24"/>
        </w:rPr>
      </w:pPr>
      <w:r w:rsidRPr="00AC151B">
        <w:rPr>
          <w:rFonts w:ascii="Arial" w:hAnsi="Arial" w:cs="Arial"/>
          <w:sz w:val="24"/>
          <w:szCs w:val="24"/>
        </w:rPr>
        <w:t xml:space="preserve">             3.5. Постановление администрации городского округа Кашира </w:t>
      </w:r>
      <w:r w:rsidRPr="00AC151B">
        <w:rPr>
          <w:rFonts w:ascii="Arial" w:eastAsia="Arial Unicode MS" w:hAnsi="Arial" w:cs="Arial"/>
          <w:sz w:val="24"/>
          <w:szCs w:val="24"/>
        </w:rPr>
        <w:t>от 10.02.2022 № 307-па</w:t>
      </w:r>
      <w:r w:rsidRPr="00AC151B">
        <w:rPr>
          <w:rFonts w:ascii="Arial" w:hAnsi="Arial" w:cs="Arial"/>
          <w:sz w:val="24"/>
          <w:szCs w:val="24"/>
        </w:rPr>
        <w:t xml:space="preserve"> «О внесении изменений в постановление администрации городского округа Кашира от 01.02.2018 № 226-па «Об </w:t>
      </w:r>
      <w:r w:rsidR="00AC151B" w:rsidRPr="00AC151B">
        <w:rPr>
          <w:rFonts w:ascii="Arial" w:hAnsi="Arial" w:cs="Arial"/>
          <w:sz w:val="24"/>
          <w:szCs w:val="24"/>
        </w:rPr>
        <w:t>утверждении Порядка определения объема</w:t>
      </w:r>
      <w:r w:rsidRPr="00AC151B">
        <w:rPr>
          <w:rFonts w:ascii="Arial" w:hAnsi="Arial" w:cs="Arial"/>
          <w:sz w:val="24"/>
          <w:szCs w:val="24"/>
        </w:rPr>
        <w:t xml:space="preserve">   и   </w:t>
      </w:r>
      <w:r w:rsidR="00AC151B" w:rsidRPr="00AC151B">
        <w:rPr>
          <w:rFonts w:ascii="Arial" w:hAnsi="Arial" w:cs="Arial"/>
          <w:sz w:val="24"/>
          <w:szCs w:val="24"/>
        </w:rPr>
        <w:t>предоставления субсидий</w:t>
      </w:r>
      <w:r w:rsidRPr="00AC151B">
        <w:rPr>
          <w:rFonts w:ascii="Arial" w:hAnsi="Arial" w:cs="Arial"/>
          <w:sz w:val="24"/>
          <w:szCs w:val="24"/>
        </w:rPr>
        <w:t xml:space="preserve"> из бюджета городского округа Кашира</w:t>
      </w:r>
      <w:r w:rsidR="00AC151B">
        <w:rPr>
          <w:rFonts w:ascii="Arial" w:hAnsi="Arial" w:cs="Arial"/>
          <w:sz w:val="24"/>
          <w:szCs w:val="24"/>
        </w:rPr>
        <w:t xml:space="preserve"> </w:t>
      </w:r>
      <w:r w:rsidRPr="00AC151B">
        <w:rPr>
          <w:rFonts w:ascii="Arial" w:hAnsi="Arial" w:cs="Arial"/>
          <w:sz w:val="24"/>
          <w:szCs w:val="24"/>
        </w:rPr>
        <w:t>социально</w:t>
      </w:r>
      <w:r w:rsidR="00AC151B">
        <w:rPr>
          <w:rFonts w:ascii="Arial" w:hAnsi="Arial" w:cs="Arial"/>
          <w:sz w:val="24"/>
          <w:szCs w:val="24"/>
        </w:rPr>
        <w:t xml:space="preserve"> </w:t>
      </w:r>
      <w:r w:rsidRPr="00AC151B">
        <w:rPr>
          <w:rFonts w:ascii="Arial" w:hAnsi="Arial" w:cs="Arial"/>
          <w:sz w:val="24"/>
          <w:szCs w:val="24"/>
        </w:rPr>
        <w:t xml:space="preserve">ориентированным некоммерческим организациям, не являющимся </w:t>
      </w:r>
      <w:r w:rsidR="00AC151B" w:rsidRPr="00AC151B">
        <w:rPr>
          <w:rFonts w:ascii="Arial" w:hAnsi="Arial" w:cs="Arial"/>
          <w:sz w:val="24"/>
          <w:szCs w:val="24"/>
        </w:rPr>
        <w:t>государственными или</w:t>
      </w:r>
      <w:r w:rsidRPr="00AC151B">
        <w:rPr>
          <w:rFonts w:ascii="Arial" w:hAnsi="Arial" w:cs="Arial"/>
          <w:sz w:val="24"/>
          <w:szCs w:val="24"/>
        </w:rPr>
        <w:t xml:space="preserve"> муниципальными учреждениями»;</w:t>
      </w:r>
    </w:p>
    <w:p w14:paraId="6D773481" w14:textId="2629EAC1" w:rsidR="00C736FA" w:rsidRPr="00AC151B" w:rsidRDefault="00F32C1E" w:rsidP="00A42459">
      <w:pPr>
        <w:pStyle w:val="ConsPlusNormal0"/>
        <w:jc w:val="both"/>
        <w:rPr>
          <w:rFonts w:ascii="Arial" w:hAnsi="Arial" w:cs="Arial"/>
          <w:sz w:val="24"/>
          <w:szCs w:val="24"/>
        </w:rPr>
      </w:pPr>
      <w:r w:rsidRPr="00AC151B">
        <w:rPr>
          <w:rFonts w:ascii="Arial" w:hAnsi="Arial" w:cs="Arial"/>
          <w:sz w:val="24"/>
          <w:szCs w:val="24"/>
        </w:rPr>
        <w:t xml:space="preserve">            3.6. Постановление администрации городского округа Кашира </w:t>
      </w:r>
      <w:r w:rsidRPr="00AC151B">
        <w:rPr>
          <w:rFonts w:ascii="Arial" w:eastAsia="Arial Unicode MS" w:hAnsi="Arial" w:cs="Arial"/>
          <w:sz w:val="24"/>
          <w:szCs w:val="24"/>
        </w:rPr>
        <w:t>от 14.02.2023 № 382-па</w:t>
      </w:r>
      <w:r w:rsidRPr="00AC151B">
        <w:rPr>
          <w:rFonts w:ascii="Arial" w:hAnsi="Arial" w:cs="Arial"/>
          <w:sz w:val="24"/>
          <w:szCs w:val="24"/>
        </w:rPr>
        <w:t xml:space="preserve"> «О внесении изменений в постановление администрации городского округа Кашира от 01.02.2018 № 226-па «Об </w:t>
      </w:r>
      <w:r w:rsidR="00AC151B" w:rsidRPr="00AC151B">
        <w:rPr>
          <w:rFonts w:ascii="Arial" w:hAnsi="Arial" w:cs="Arial"/>
          <w:sz w:val="24"/>
          <w:szCs w:val="24"/>
        </w:rPr>
        <w:t>утверждении Порядка определения объема</w:t>
      </w:r>
      <w:r w:rsidRPr="00AC151B">
        <w:rPr>
          <w:rFonts w:ascii="Arial" w:hAnsi="Arial" w:cs="Arial"/>
          <w:sz w:val="24"/>
          <w:szCs w:val="24"/>
        </w:rPr>
        <w:t xml:space="preserve">   и   </w:t>
      </w:r>
      <w:r w:rsidR="00AC151B" w:rsidRPr="00AC151B">
        <w:rPr>
          <w:rFonts w:ascii="Arial" w:hAnsi="Arial" w:cs="Arial"/>
          <w:sz w:val="24"/>
          <w:szCs w:val="24"/>
        </w:rPr>
        <w:t>предоставления субсидий</w:t>
      </w:r>
      <w:r w:rsidRPr="00AC151B">
        <w:rPr>
          <w:rFonts w:ascii="Arial" w:hAnsi="Arial" w:cs="Arial"/>
          <w:sz w:val="24"/>
          <w:szCs w:val="24"/>
        </w:rPr>
        <w:t xml:space="preserve"> из   бюджета   городского   округа   Кашира   социально    ориентированным некоммерческим организациям, не являющимся государственными или муниципальными учреждениями»</w:t>
      </w:r>
      <w:r w:rsidR="00AB4B75" w:rsidRPr="00AC151B">
        <w:rPr>
          <w:rFonts w:ascii="Arial" w:hAnsi="Arial" w:cs="Arial"/>
          <w:sz w:val="24"/>
          <w:szCs w:val="24"/>
        </w:rPr>
        <w:t>.</w:t>
      </w:r>
    </w:p>
    <w:p w14:paraId="2A08517B" w14:textId="77777777" w:rsidR="00A42459" w:rsidRPr="00AC151B" w:rsidRDefault="00A42459" w:rsidP="00A42459">
      <w:pPr>
        <w:widowControl w:val="0"/>
        <w:autoSpaceDE w:val="0"/>
        <w:autoSpaceDN w:val="0"/>
        <w:adjustRightInd w:val="0"/>
        <w:spacing w:line="240" w:lineRule="auto"/>
        <w:ind w:firstLine="540"/>
        <w:contextualSpacing/>
        <w:jc w:val="both"/>
        <w:rPr>
          <w:rFonts w:ascii="Arial" w:hAnsi="Arial" w:cs="Arial"/>
          <w:sz w:val="24"/>
          <w:szCs w:val="24"/>
        </w:rPr>
      </w:pPr>
      <w:r w:rsidRPr="00AC151B">
        <w:rPr>
          <w:rFonts w:ascii="Arial" w:hAnsi="Arial" w:cs="Arial"/>
          <w:sz w:val="24"/>
          <w:szCs w:val="24"/>
        </w:rPr>
        <w:t xml:space="preserve">  4. Настоящее постановление вступает в силу после официального опубликования.</w:t>
      </w:r>
    </w:p>
    <w:p w14:paraId="1C2AAE68" w14:textId="276CB9AC" w:rsidR="00A42459" w:rsidRPr="00AC151B" w:rsidRDefault="00A42459" w:rsidP="00A42459">
      <w:pPr>
        <w:widowControl w:val="0"/>
        <w:autoSpaceDE w:val="0"/>
        <w:autoSpaceDN w:val="0"/>
        <w:adjustRightInd w:val="0"/>
        <w:spacing w:line="240" w:lineRule="auto"/>
        <w:contextualSpacing/>
        <w:jc w:val="both"/>
        <w:rPr>
          <w:rFonts w:ascii="Arial" w:hAnsi="Arial" w:cs="Arial"/>
          <w:sz w:val="24"/>
          <w:szCs w:val="24"/>
        </w:rPr>
      </w:pPr>
      <w:r w:rsidRPr="00AC151B">
        <w:rPr>
          <w:rFonts w:ascii="Arial" w:hAnsi="Arial" w:cs="Arial"/>
          <w:sz w:val="24"/>
          <w:szCs w:val="24"/>
        </w:rPr>
        <w:t xml:space="preserve">          5. МКУ «Центр обслуживания» городского округа Кашира (Демина М.Ю.)  опубликовать настоящее постановление в газете «Вести Каширского района» и разместить на официальном сайте Администрации городского округа Кашира в сети «Интернет».</w:t>
      </w:r>
    </w:p>
    <w:p w14:paraId="0D6A46C2" w14:textId="7BB92955" w:rsidR="000D0112" w:rsidRPr="00AC151B" w:rsidRDefault="00A42459" w:rsidP="00AC151B">
      <w:pPr>
        <w:widowControl w:val="0"/>
        <w:autoSpaceDE w:val="0"/>
        <w:autoSpaceDN w:val="0"/>
        <w:adjustRightInd w:val="0"/>
        <w:spacing w:line="240" w:lineRule="auto"/>
        <w:contextualSpacing/>
        <w:jc w:val="both"/>
        <w:rPr>
          <w:rFonts w:ascii="Arial" w:hAnsi="Arial" w:cs="Arial"/>
          <w:sz w:val="24"/>
          <w:szCs w:val="24"/>
        </w:rPr>
      </w:pPr>
      <w:r w:rsidRPr="00AC151B">
        <w:rPr>
          <w:rFonts w:ascii="Arial" w:hAnsi="Arial" w:cs="Arial"/>
          <w:sz w:val="24"/>
          <w:szCs w:val="24"/>
        </w:rPr>
        <w:t xml:space="preserve">           6. Контроль за исполнением настоящего постановления возложить </w:t>
      </w:r>
      <w:r w:rsidR="00AC151B" w:rsidRPr="00AC151B">
        <w:rPr>
          <w:rFonts w:ascii="Arial" w:hAnsi="Arial" w:cs="Arial"/>
          <w:sz w:val="24"/>
          <w:szCs w:val="24"/>
        </w:rPr>
        <w:t>на исполняющего</w:t>
      </w:r>
      <w:r w:rsidRPr="00AC151B">
        <w:rPr>
          <w:rFonts w:ascii="Arial" w:hAnsi="Arial" w:cs="Arial"/>
          <w:sz w:val="24"/>
          <w:szCs w:val="24"/>
        </w:rPr>
        <w:t xml:space="preserve"> обязанности заместителя Главы администрации городского округа Кашира Марухина В.А. </w:t>
      </w:r>
    </w:p>
    <w:p w14:paraId="5F0CC3BD" w14:textId="77777777" w:rsidR="00C736FA" w:rsidRPr="00AC151B" w:rsidRDefault="00E63DBE" w:rsidP="00A42459">
      <w:pPr>
        <w:pStyle w:val="ConsPlusNormal0"/>
        <w:rPr>
          <w:rFonts w:ascii="Arial" w:hAnsi="Arial" w:cs="Arial"/>
          <w:sz w:val="24"/>
          <w:szCs w:val="24"/>
        </w:rPr>
      </w:pPr>
      <w:r w:rsidRPr="00AC151B">
        <w:rPr>
          <w:rFonts w:ascii="Arial" w:hAnsi="Arial" w:cs="Arial"/>
          <w:sz w:val="24"/>
          <w:szCs w:val="24"/>
        </w:rPr>
        <w:t xml:space="preserve">Исполняющий обязанности </w:t>
      </w:r>
    </w:p>
    <w:p w14:paraId="053877C3" w14:textId="37F2FC26" w:rsidR="005849C6" w:rsidRPr="00AC151B" w:rsidRDefault="00A42459" w:rsidP="00E63DBE">
      <w:pPr>
        <w:pStyle w:val="ConsPlusNormal0"/>
        <w:rPr>
          <w:rFonts w:ascii="Arial" w:hAnsi="Arial" w:cs="Arial"/>
          <w:sz w:val="24"/>
          <w:szCs w:val="24"/>
        </w:rPr>
      </w:pPr>
      <w:r w:rsidRPr="00AC151B">
        <w:rPr>
          <w:rFonts w:ascii="Arial" w:hAnsi="Arial" w:cs="Arial"/>
          <w:sz w:val="24"/>
          <w:szCs w:val="24"/>
        </w:rPr>
        <w:t>Глав</w:t>
      </w:r>
      <w:r w:rsidR="00E63DBE" w:rsidRPr="00AC151B">
        <w:rPr>
          <w:rFonts w:ascii="Arial" w:hAnsi="Arial" w:cs="Arial"/>
          <w:sz w:val="24"/>
          <w:szCs w:val="24"/>
        </w:rPr>
        <w:t>ы</w:t>
      </w:r>
      <w:r w:rsidR="00C736FA" w:rsidRPr="00AC151B">
        <w:rPr>
          <w:rFonts w:ascii="Arial" w:hAnsi="Arial" w:cs="Arial"/>
          <w:sz w:val="24"/>
          <w:szCs w:val="24"/>
        </w:rPr>
        <w:t xml:space="preserve"> </w:t>
      </w:r>
      <w:r w:rsidRPr="00AC151B">
        <w:rPr>
          <w:rFonts w:ascii="Arial" w:hAnsi="Arial" w:cs="Arial"/>
          <w:sz w:val="24"/>
          <w:szCs w:val="24"/>
        </w:rPr>
        <w:t xml:space="preserve">городского округа Кашира                                         </w:t>
      </w:r>
      <w:r w:rsidR="00237EBC" w:rsidRPr="00AC151B">
        <w:rPr>
          <w:rFonts w:ascii="Arial" w:hAnsi="Arial" w:cs="Arial"/>
          <w:sz w:val="24"/>
          <w:szCs w:val="24"/>
        </w:rPr>
        <w:t xml:space="preserve"> </w:t>
      </w:r>
      <w:r w:rsidR="00AC151B">
        <w:rPr>
          <w:rFonts w:ascii="Arial" w:hAnsi="Arial" w:cs="Arial"/>
          <w:sz w:val="24"/>
          <w:szCs w:val="24"/>
        </w:rPr>
        <w:t xml:space="preserve">                              </w:t>
      </w:r>
      <w:r w:rsidR="00E63DBE" w:rsidRPr="00AC151B">
        <w:rPr>
          <w:rFonts w:ascii="Arial" w:hAnsi="Arial" w:cs="Arial"/>
          <w:sz w:val="24"/>
          <w:szCs w:val="24"/>
        </w:rPr>
        <w:t>М.С. Кузнецова</w:t>
      </w:r>
    </w:p>
    <w:p w14:paraId="2827D478" w14:textId="77777777" w:rsidR="00A42459" w:rsidRDefault="00A42459" w:rsidP="0006724E">
      <w:pPr>
        <w:pStyle w:val="ConsPlusNormal0"/>
        <w:rPr>
          <w:rFonts w:ascii="Arial" w:hAnsi="Arial" w:cs="Arial"/>
          <w:sz w:val="24"/>
          <w:szCs w:val="24"/>
        </w:rPr>
      </w:pPr>
    </w:p>
    <w:p w14:paraId="10398832" w14:textId="77777777" w:rsidR="002016F1" w:rsidRPr="002016F1" w:rsidRDefault="002016F1" w:rsidP="002016F1">
      <w:pPr>
        <w:pStyle w:val="ConsPlusNormal0"/>
        <w:ind w:left="7088" w:hanging="567"/>
        <w:outlineLvl w:val="1"/>
        <w:rPr>
          <w:rFonts w:ascii="Arial" w:hAnsi="Arial" w:cs="Arial"/>
          <w:sz w:val="24"/>
          <w:szCs w:val="24"/>
        </w:rPr>
      </w:pPr>
      <w:r w:rsidRPr="002016F1">
        <w:rPr>
          <w:rFonts w:ascii="Arial" w:hAnsi="Arial" w:cs="Arial"/>
          <w:sz w:val="24"/>
          <w:szCs w:val="24"/>
        </w:rPr>
        <w:t>Приложение №1</w:t>
      </w:r>
    </w:p>
    <w:p w14:paraId="0A2A96A5" w14:textId="77777777" w:rsidR="002016F1" w:rsidRPr="002016F1" w:rsidRDefault="002016F1" w:rsidP="002016F1">
      <w:pPr>
        <w:pStyle w:val="ConsPlusNormal0"/>
        <w:ind w:left="7088" w:hanging="567"/>
        <w:outlineLvl w:val="1"/>
        <w:rPr>
          <w:rFonts w:ascii="Arial" w:hAnsi="Arial" w:cs="Arial"/>
          <w:sz w:val="24"/>
          <w:szCs w:val="24"/>
        </w:rPr>
      </w:pPr>
      <w:r w:rsidRPr="002016F1">
        <w:rPr>
          <w:rFonts w:ascii="Arial" w:hAnsi="Arial" w:cs="Arial"/>
          <w:sz w:val="24"/>
          <w:szCs w:val="24"/>
        </w:rPr>
        <w:t xml:space="preserve">УТВЕРЖДЕН </w:t>
      </w:r>
    </w:p>
    <w:p w14:paraId="1F49D3B2" w14:textId="77777777" w:rsidR="002016F1" w:rsidRPr="002016F1" w:rsidRDefault="002016F1" w:rsidP="002016F1">
      <w:pPr>
        <w:pStyle w:val="ConsPlusNormal0"/>
        <w:ind w:left="7088" w:hanging="567"/>
        <w:outlineLvl w:val="1"/>
        <w:rPr>
          <w:rFonts w:ascii="Arial" w:hAnsi="Arial" w:cs="Arial"/>
          <w:sz w:val="24"/>
          <w:szCs w:val="24"/>
        </w:rPr>
      </w:pPr>
      <w:r w:rsidRPr="002016F1">
        <w:rPr>
          <w:rFonts w:ascii="Arial" w:hAnsi="Arial" w:cs="Arial"/>
          <w:sz w:val="24"/>
          <w:szCs w:val="24"/>
        </w:rPr>
        <w:t xml:space="preserve">постановлением администрации </w:t>
      </w:r>
    </w:p>
    <w:p w14:paraId="1EE1FF6D" w14:textId="5F10B703" w:rsidR="002016F1" w:rsidRPr="002016F1" w:rsidRDefault="002016F1" w:rsidP="002016F1">
      <w:pPr>
        <w:pStyle w:val="ConsPlusNormal0"/>
        <w:ind w:left="7088" w:hanging="567"/>
        <w:outlineLvl w:val="1"/>
        <w:rPr>
          <w:rFonts w:ascii="Arial" w:hAnsi="Arial" w:cs="Arial"/>
          <w:sz w:val="24"/>
          <w:szCs w:val="24"/>
        </w:rPr>
      </w:pPr>
      <w:r w:rsidRPr="002016F1">
        <w:rPr>
          <w:rFonts w:ascii="Arial" w:hAnsi="Arial" w:cs="Arial"/>
          <w:sz w:val="24"/>
          <w:szCs w:val="24"/>
        </w:rPr>
        <w:t>городского округа Кашира</w:t>
      </w:r>
    </w:p>
    <w:p w14:paraId="411BEB81" w14:textId="031E198E" w:rsidR="0006724E" w:rsidRDefault="002016F1" w:rsidP="002016F1">
      <w:pPr>
        <w:pStyle w:val="ConsPlusNormal0"/>
        <w:ind w:left="7088" w:hanging="567"/>
        <w:outlineLvl w:val="1"/>
        <w:rPr>
          <w:rFonts w:ascii="Arial" w:hAnsi="Arial" w:cs="Arial"/>
          <w:sz w:val="24"/>
          <w:szCs w:val="24"/>
        </w:rPr>
      </w:pPr>
      <w:r w:rsidRPr="002016F1">
        <w:rPr>
          <w:rFonts w:ascii="Arial" w:hAnsi="Arial" w:cs="Arial"/>
          <w:sz w:val="24"/>
          <w:szCs w:val="24"/>
        </w:rPr>
        <w:t xml:space="preserve">от </w:t>
      </w:r>
      <w:r w:rsidRPr="002016F1">
        <w:rPr>
          <w:rFonts w:ascii="Arial" w:hAnsi="Arial" w:cs="Arial"/>
          <w:sz w:val="24"/>
          <w:szCs w:val="24"/>
        </w:rPr>
        <w:t>20.07.2023 №</w:t>
      </w:r>
      <w:r w:rsidRPr="002016F1">
        <w:rPr>
          <w:rFonts w:ascii="Arial" w:hAnsi="Arial" w:cs="Arial"/>
          <w:sz w:val="24"/>
          <w:szCs w:val="24"/>
        </w:rPr>
        <w:t>1937-па</w:t>
      </w:r>
    </w:p>
    <w:p w14:paraId="2FD9FB74" w14:textId="77777777" w:rsidR="00C736FA" w:rsidRDefault="00C736FA" w:rsidP="0006724E">
      <w:pPr>
        <w:pStyle w:val="ConsPlusNormal0"/>
        <w:jc w:val="right"/>
        <w:outlineLvl w:val="1"/>
        <w:rPr>
          <w:rFonts w:ascii="Arial" w:hAnsi="Arial" w:cs="Arial"/>
          <w:sz w:val="24"/>
          <w:szCs w:val="24"/>
          <w:lang w:eastAsia="ru-RU"/>
        </w:rPr>
      </w:pPr>
    </w:p>
    <w:p w14:paraId="1D5320D1" w14:textId="77777777" w:rsidR="000E6634" w:rsidRPr="002016F1" w:rsidRDefault="009E5985" w:rsidP="0006724E">
      <w:pPr>
        <w:pStyle w:val="ConsPlusNormal0"/>
        <w:jc w:val="center"/>
        <w:rPr>
          <w:rFonts w:ascii="Arial" w:hAnsi="Arial" w:cs="Arial"/>
          <w:b/>
          <w:bCs/>
          <w:sz w:val="24"/>
          <w:szCs w:val="24"/>
        </w:rPr>
      </w:pPr>
      <w:r w:rsidRPr="002016F1">
        <w:rPr>
          <w:rFonts w:ascii="Arial" w:hAnsi="Arial" w:cs="Arial"/>
          <w:b/>
          <w:bCs/>
          <w:sz w:val="24"/>
          <w:szCs w:val="24"/>
        </w:rPr>
        <w:t>Порядок</w:t>
      </w:r>
    </w:p>
    <w:p w14:paraId="67268815" w14:textId="5C53FE64" w:rsidR="0006724E" w:rsidRPr="002016F1" w:rsidRDefault="009E5985" w:rsidP="0006724E">
      <w:pPr>
        <w:pStyle w:val="ConsPlusNormal0"/>
        <w:jc w:val="center"/>
        <w:rPr>
          <w:rFonts w:ascii="Arial" w:hAnsi="Arial" w:cs="Arial"/>
          <w:b/>
          <w:bCs/>
          <w:sz w:val="24"/>
          <w:szCs w:val="24"/>
        </w:rPr>
      </w:pPr>
      <w:r w:rsidRPr="002016F1">
        <w:rPr>
          <w:rFonts w:ascii="Arial" w:hAnsi="Arial" w:cs="Arial"/>
          <w:b/>
          <w:bCs/>
          <w:sz w:val="24"/>
          <w:szCs w:val="24"/>
        </w:rPr>
        <w:t xml:space="preserve"> определения</w:t>
      </w:r>
      <w:r w:rsidR="00D634D2" w:rsidRPr="002016F1">
        <w:rPr>
          <w:rFonts w:ascii="Arial" w:hAnsi="Arial" w:cs="Arial"/>
          <w:b/>
          <w:bCs/>
          <w:sz w:val="24"/>
          <w:szCs w:val="24"/>
        </w:rPr>
        <w:t xml:space="preserve"> размера</w:t>
      </w:r>
      <w:r w:rsidRPr="002016F1">
        <w:rPr>
          <w:rFonts w:ascii="Arial" w:hAnsi="Arial" w:cs="Arial"/>
          <w:b/>
          <w:bCs/>
          <w:sz w:val="24"/>
          <w:szCs w:val="24"/>
        </w:rPr>
        <w:t xml:space="preserve"> и предоставления субсидий из бюджета городского округа Кашира социально ориентированным некоммерческим организациям, не являющимся государственными или муниципальными учреждениями </w:t>
      </w:r>
    </w:p>
    <w:p w14:paraId="4212AC26" w14:textId="77777777" w:rsidR="007E1D87" w:rsidRPr="002016F1" w:rsidRDefault="007E1D87" w:rsidP="007E1D87">
      <w:pPr>
        <w:pStyle w:val="ConsPlusNormal0"/>
        <w:contextualSpacing/>
        <w:jc w:val="center"/>
        <w:rPr>
          <w:rFonts w:ascii="Arial" w:hAnsi="Arial" w:cs="Arial"/>
          <w:sz w:val="24"/>
          <w:szCs w:val="24"/>
        </w:rPr>
      </w:pPr>
    </w:p>
    <w:p w14:paraId="61630B17" w14:textId="77777777" w:rsidR="007E1D87" w:rsidRPr="002016F1" w:rsidRDefault="007E1D87" w:rsidP="007E1D87">
      <w:pPr>
        <w:pStyle w:val="ConsPlusNormal0"/>
        <w:contextualSpacing/>
        <w:jc w:val="center"/>
        <w:outlineLvl w:val="2"/>
        <w:rPr>
          <w:rFonts w:ascii="Arial" w:hAnsi="Arial" w:cs="Arial"/>
          <w:b/>
          <w:bCs/>
          <w:sz w:val="24"/>
          <w:szCs w:val="24"/>
        </w:rPr>
      </w:pPr>
      <w:r w:rsidRPr="002016F1">
        <w:rPr>
          <w:rFonts w:ascii="Arial" w:hAnsi="Arial" w:cs="Arial"/>
          <w:b/>
          <w:bCs/>
          <w:sz w:val="24"/>
          <w:szCs w:val="24"/>
        </w:rPr>
        <w:t>1. Общие положения</w:t>
      </w:r>
    </w:p>
    <w:p w14:paraId="2FAD50AA" w14:textId="45A9C0DA" w:rsidR="007E1D87" w:rsidRPr="002016F1" w:rsidRDefault="007E1D87" w:rsidP="007E1D87">
      <w:pPr>
        <w:pStyle w:val="ConsPlusNormal0"/>
        <w:ind w:firstLine="708"/>
        <w:jc w:val="both"/>
        <w:rPr>
          <w:rFonts w:ascii="Arial" w:hAnsi="Arial" w:cs="Arial"/>
          <w:sz w:val="24"/>
          <w:szCs w:val="24"/>
        </w:rPr>
      </w:pPr>
      <w:r w:rsidRPr="002016F1">
        <w:rPr>
          <w:rFonts w:ascii="Arial" w:hAnsi="Arial" w:cs="Arial"/>
          <w:sz w:val="24"/>
          <w:szCs w:val="24"/>
        </w:rPr>
        <w:t xml:space="preserve">1.1. Порядок определения </w:t>
      </w:r>
      <w:r w:rsidR="008865D5" w:rsidRPr="002016F1">
        <w:rPr>
          <w:rFonts w:ascii="Arial" w:hAnsi="Arial" w:cs="Arial"/>
          <w:sz w:val="24"/>
          <w:szCs w:val="24"/>
        </w:rPr>
        <w:t>размера</w:t>
      </w:r>
      <w:r w:rsidRPr="002016F1">
        <w:rPr>
          <w:rFonts w:ascii="Arial" w:hAnsi="Arial" w:cs="Arial"/>
          <w:sz w:val="24"/>
          <w:szCs w:val="24"/>
        </w:rPr>
        <w:t xml:space="preserve"> и предоставления субсидий из бюджета городского округа Кашира социально ориентированным некоммерческим организациям, не являющимся государственными или муниципальными учреждениями (далее - Порядок) устанавливает порядок определения </w:t>
      </w:r>
      <w:r w:rsidR="008865D5" w:rsidRPr="002016F1">
        <w:rPr>
          <w:rFonts w:ascii="Arial" w:hAnsi="Arial" w:cs="Arial"/>
          <w:sz w:val="24"/>
          <w:szCs w:val="24"/>
        </w:rPr>
        <w:t>размера</w:t>
      </w:r>
      <w:r w:rsidRPr="002016F1">
        <w:rPr>
          <w:rFonts w:ascii="Arial" w:hAnsi="Arial" w:cs="Arial"/>
          <w:sz w:val="24"/>
          <w:szCs w:val="24"/>
        </w:rPr>
        <w:t xml:space="preserve"> и предоставления субсидий из бюджета городского округа Кашира</w:t>
      </w:r>
      <w:r w:rsidR="00CE5701" w:rsidRPr="002016F1">
        <w:rPr>
          <w:rFonts w:ascii="Arial" w:hAnsi="Arial" w:cs="Arial"/>
          <w:sz w:val="24"/>
          <w:szCs w:val="24"/>
        </w:rPr>
        <w:t xml:space="preserve"> Московской области</w:t>
      </w:r>
      <w:r w:rsidRPr="002016F1">
        <w:rPr>
          <w:rFonts w:ascii="Arial" w:hAnsi="Arial" w:cs="Arial"/>
          <w:sz w:val="24"/>
          <w:szCs w:val="24"/>
        </w:rPr>
        <w:t xml:space="preserve"> социально ориентированным некоммерческим организациям, не являющимся государственными или муниципальными учреждениями (далее – получатель субсидии, субсидии) в целях </w:t>
      </w:r>
      <w:r w:rsidR="003E7491" w:rsidRPr="002016F1">
        <w:rPr>
          <w:rFonts w:ascii="Arial" w:hAnsi="Arial" w:cs="Arial"/>
          <w:sz w:val="24"/>
          <w:szCs w:val="24"/>
        </w:rPr>
        <w:t xml:space="preserve">поддержки социально ориентированных некоммерческих организаций, </w:t>
      </w:r>
      <w:r w:rsidRPr="002016F1">
        <w:rPr>
          <w:rFonts w:ascii="Arial" w:hAnsi="Arial" w:cs="Arial"/>
          <w:sz w:val="24"/>
          <w:szCs w:val="24"/>
        </w:rPr>
        <w:t xml:space="preserve">стимулирования </w:t>
      </w:r>
      <w:r w:rsidR="003E7491" w:rsidRPr="002016F1">
        <w:rPr>
          <w:rFonts w:ascii="Arial" w:hAnsi="Arial" w:cs="Arial"/>
          <w:sz w:val="24"/>
          <w:szCs w:val="24"/>
        </w:rPr>
        <w:t xml:space="preserve">их </w:t>
      </w:r>
      <w:r w:rsidRPr="002016F1">
        <w:rPr>
          <w:rFonts w:ascii="Arial" w:hAnsi="Arial" w:cs="Arial"/>
          <w:sz w:val="24"/>
          <w:szCs w:val="24"/>
        </w:rPr>
        <w:t>деятельности, участия в социально-экономическом развитии городского округа Кашира, повышения качества предоставляемых населению социальных услуг.</w:t>
      </w:r>
    </w:p>
    <w:p w14:paraId="32393D45" w14:textId="0072AFEC" w:rsidR="006F70CE" w:rsidRPr="002016F1" w:rsidRDefault="006F70CE" w:rsidP="008865D5">
      <w:pPr>
        <w:pStyle w:val="ConsPlusNormal0"/>
        <w:ind w:firstLine="540"/>
        <w:contextualSpacing/>
        <w:jc w:val="both"/>
        <w:rPr>
          <w:rFonts w:ascii="Arial" w:hAnsi="Arial" w:cs="Arial"/>
          <w:sz w:val="24"/>
          <w:szCs w:val="24"/>
        </w:rPr>
      </w:pPr>
      <w:r w:rsidRPr="002016F1">
        <w:rPr>
          <w:rFonts w:ascii="Arial" w:hAnsi="Arial" w:cs="Arial"/>
          <w:sz w:val="24"/>
          <w:szCs w:val="24"/>
        </w:rPr>
        <w:t xml:space="preserve">1.2. </w:t>
      </w:r>
      <w:r w:rsidR="00CE5701" w:rsidRPr="002016F1">
        <w:rPr>
          <w:rFonts w:ascii="Arial" w:hAnsi="Arial" w:cs="Arial"/>
          <w:sz w:val="24"/>
          <w:szCs w:val="24"/>
        </w:rPr>
        <w:t>Порядок</w:t>
      </w:r>
      <w:r w:rsidR="004065C5" w:rsidRPr="002016F1">
        <w:rPr>
          <w:rFonts w:ascii="Arial" w:hAnsi="Arial" w:cs="Arial"/>
          <w:kern w:val="0"/>
          <w:sz w:val="24"/>
          <w:szCs w:val="24"/>
        </w:rPr>
        <w:t xml:space="preserve"> </w:t>
      </w:r>
      <w:r w:rsidR="00CE5701" w:rsidRPr="002016F1">
        <w:rPr>
          <w:rFonts w:ascii="Arial" w:hAnsi="Arial" w:cs="Arial"/>
          <w:sz w:val="24"/>
          <w:szCs w:val="24"/>
        </w:rPr>
        <w:t xml:space="preserve">разработан в соответствии с </w:t>
      </w:r>
      <w:hyperlink r:id="rId9" w:history="1">
        <w:r w:rsidR="00CE5701" w:rsidRPr="002016F1">
          <w:rPr>
            <w:rStyle w:val="a3"/>
            <w:rFonts w:ascii="Arial" w:hAnsi="Arial" w:cs="Arial"/>
            <w:color w:val="auto"/>
            <w:sz w:val="24"/>
            <w:szCs w:val="24"/>
            <w:u w:val="none"/>
          </w:rPr>
          <w:t>пунктом 2 статьи 78.1</w:t>
        </w:r>
      </w:hyperlink>
      <w:r w:rsidR="00CE5701" w:rsidRPr="002016F1">
        <w:rPr>
          <w:rFonts w:ascii="Arial" w:hAnsi="Arial" w:cs="Arial"/>
          <w:sz w:val="24"/>
          <w:szCs w:val="24"/>
        </w:rPr>
        <w:t xml:space="preserve"> Бюджетного кодекса Российской Федерации, </w:t>
      </w:r>
      <w:hyperlink r:id="rId10" w:history="1">
        <w:r w:rsidR="00CE5701" w:rsidRPr="002016F1">
          <w:rPr>
            <w:rFonts w:ascii="Arial" w:hAnsi="Arial" w:cs="Arial"/>
            <w:sz w:val="24"/>
            <w:szCs w:val="24"/>
          </w:rPr>
          <w:t>статьей 31.1</w:t>
        </w:r>
      </w:hyperlink>
      <w:r w:rsidR="00CE5701" w:rsidRPr="002016F1">
        <w:rPr>
          <w:rFonts w:ascii="Arial" w:hAnsi="Arial" w:cs="Arial"/>
          <w:sz w:val="24"/>
          <w:szCs w:val="24"/>
        </w:rPr>
        <w:t>. Федерального закона от 12 января 1996 года № 7-ФЗ «О некоммерческих организациях</w:t>
      </w:r>
      <w:r w:rsidR="008865D5" w:rsidRPr="002016F1">
        <w:rPr>
          <w:rFonts w:ascii="Arial" w:hAnsi="Arial" w:cs="Arial"/>
          <w:sz w:val="24"/>
          <w:szCs w:val="24"/>
        </w:rPr>
        <w:t xml:space="preserve"> (далее - Федеральный закон «О некоммерческих организациях»</w:t>
      </w:r>
      <w:r w:rsidR="00CE5701" w:rsidRPr="002016F1">
        <w:rPr>
          <w:rFonts w:ascii="Arial" w:hAnsi="Arial" w:cs="Arial"/>
          <w:sz w:val="24"/>
          <w:szCs w:val="24"/>
        </w:rPr>
        <w:t xml:space="preserve">, 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w:t>
      </w:r>
      <w:r w:rsidR="00CE5701" w:rsidRPr="002016F1">
        <w:rPr>
          <w:rFonts w:ascii="Arial" w:hAnsi="Arial" w:cs="Arial"/>
          <w:sz w:val="24"/>
          <w:szCs w:val="24"/>
        </w:rPr>
        <w:lastRenderedPageBreak/>
        <w:t>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Уставом городского округа Кашира Московской области, постановлением администрации городского округа Кашира  от 25.05.2023 № 1354-па «О внесении изменений в постановление администрации городского округа Кашира от 01.11.2021 № 2874-па «Об утверждении типовых форм соглашений о предоставлении из бюджета городского округа Кашира субсидии юридическим лицам (за исключением муниципальных учреждений), индивидуальным предпринимателям, физическим лицам - производителям товаров, работ, услуг»</w:t>
      </w:r>
      <w:r w:rsidRPr="002016F1">
        <w:rPr>
          <w:rFonts w:ascii="Arial" w:hAnsi="Arial" w:cs="Arial"/>
          <w:sz w:val="24"/>
          <w:szCs w:val="24"/>
        </w:rPr>
        <w:t>.</w:t>
      </w:r>
      <w:bookmarkStart w:id="0" w:name="Par10"/>
      <w:bookmarkEnd w:id="0"/>
    </w:p>
    <w:p w14:paraId="04EF39D2" w14:textId="3155CD7F" w:rsidR="00C06A1A" w:rsidRPr="002016F1" w:rsidRDefault="006F70CE" w:rsidP="006F70CE">
      <w:pPr>
        <w:pStyle w:val="ConsPlusNormal0"/>
        <w:ind w:firstLine="540"/>
        <w:jc w:val="both"/>
        <w:rPr>
          <w:rFonts w:ascii="Arial" w:hAnsi="Arial" w:cs="Arial"/>
          <w:sz w:val="24"/>
          <w:szCs w:val="24"/>
        </w:rPr>
      </w:pPr>
      <w:r w:rsidRPr="002016F1">
        <w:rPr>
          <w:rFonts w:ascii="Arial" w:hAnsi="Arial" w:cs="Arial"/>
          <w:sz w:val="24"/>
          <w:szCs w:val="24"/>
        </w:rPr>
        <w:t xml:space="preserve">1.3. </w:t>
      </w:r>
      <w:r w:rsidR="00C06A1A" w:rsidRPr="002016F1">
        <w:rPr>
          <w:rFonts w:ascii="Arial" w:hAnsi="Arial" w:cs="Arial"/>
          <w:sz w:val="24"/>
          <w:szCs w:val="24"/>
        </w:rPr>
        <w:t xml:space="preserve">Цели предоставления </w:t>
      </w:r>
      <w:r w:rsidRPr="002016F1">
        <w:rPr>
          <w:rFonts w:ascii="Arial" w:hAnsi="Arial" w:cs="Arial"/>
          <w:sz w:val="24"/>
          <w:szCs w:val="24"/>
        </w:rPr>
        <w:t>субсидий</w:t>
      </w:r>
      <w:r w:rsidR="00C06A1A" w:rsidRPr="002016F1">
        <w:rPr>
          <w:rFonts w:ascii="Arial" w:hAnsi="Arial" w:cs="Arial"/>
          <w:sz w:val="24"/>
          <w:szCs w:val="24"/>
        </w:rPr>
        <w:t>.</w:t>
      </w:r>
    </w:p>
    <w:p w14:paraId="6889E58F" w14:textId="2174071E"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 xml:space="preserve">1.3.1. Субсидии предоставляются на реализацию программ (проектов) получателей субсидий в рамках осуществления их уставной деятельности, соответствующей положениям </w:t>
      </w:r>
      <w:hyperlink r:id="rId11" w:history="1">
        <w:r w:rsidRPr="002016F1">
          <w:rPr>
            <w:rFonts w:ascii="Arial" w:hAnsi="Arial" w:cs="Arial"/>
            <w:sz w:val="24"/>
            <w:szCs w:val="24"/>
          </w:rPr>
          <w:t>статьи 31.1</w:t>
        </w:r>
      </w:hyperlink>
      <w:r w:rsidRPr="002016F1">
        <w:rPr>
          <w:rFonts w:ascii="Arial" w:hAnsi="Arial" w:cs="Arial"/>
          <w:sz w:val="24"/>
          <w:szCs w:val="24"/>
        </w:rPr>
        <w:t>. Федерального закона «О некоммерческих организациях».</w:t>
      </w:r>
    </w:p>
    <w:p w14:paraId="0D38889A" w14:textId="2EE02F1D"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 xml:space="preserve">1.3.2. Под программой (проектом) получателя субсидии понимается комплекс взаимосвязанных мероприятий, направленных на решение конкретных задач, соответствующих учредительным документам получателя субсидии и видам деятельности, предусмотренным </w:t>
      </w:r>
      <w:hyperlink r:id="rId12" w:history="1">
        <w:r w:rsidRPr="002016F1">
          <w:rPr>
            <w:rFonts w:ascii="Arial" w:hAnsi="Arial" w:cs="Arial"/>
            <w:sz w:val="24"/>
            <w:szCs w:val="24"/>
          </w:rPr>
          <w:t>статьей 31.1</w:t>
        </w:r>
      </w:hyperlink>
      <w:r w:rsidRPr="002016F1">
        <w:rPr>
          <w:rFonts w:ascii="Arial" w:hAnsi="Arial" w:cs="Arial"/>
          <w:sz w:val="24"/>
          <w:szCs w:val="24"/>
        </w:rPr>
        <w:t>. Федерального закона «О некоммерческих организациях».</w:t>
      </w:r>
    </w:p>
    <w:p w14:paraId="4CDD33C4" w14:textId="43EDD779"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1.3.3. Программы (проекты) получателей субсидии, указанные в 1.</w:t>
      </w:r>
      <w:hyperlink w:anchor="P492" w:history="1">
        <w:r w:rsidRPr="002016F1">
          <w:rPr>
            <w:rFonts w:ascii="Arial" w:hAnsi="Arial" w:cs="Arial"/>
            <w:sz w:val="24"/>
            <w:szCs w:val="24"/>
          </w:rPr>
          <w:t>3</w:t>
        </w:r>
      </w:hyperlink>
      <w:r w:rsidR="00F27BEF" w:rsidRPr="002016F1">
        <w:rPr>
          <w:rFonts w:ascii="Arial" w:hAnsi="Arial" w:cs="Arial"/>
          <w:sz w:val="24"/>
          <w:szCs w:val="24"/>
        </w:rPr>
        <w:t>.</w:t>
      </w:r>
      <w:r w:rsidRPr="002016F1">
        <w:rPr>
          <w:rFonts w:ascii="Arial" w:hAnsi="Arial" w:cs="Arial"/>
          <w:sz w:val="24"/>
          <w:szCs w:val="24"/>
        </w:rPr>
        <w:t xml:space="preserve"> настоящего Порядка, должны быть направлены на решение конкретных задач по одному или нескольким из следующих приоритетных направлений:</w:t>
      </w:r>
    </w:p>
    <w:p w14:paraId="5D17CC67" w14:textId="77777777" w:rsidR="00C06A1A" w:rsidRPr="002016F1" w:rsidRDefault="00C06A1A" w:rsidP="00C06A1A">
      <w:pPr>
        <w:pStyle w:val="ConsPlusNormal0"/>
        <w:contextualSpacing/>
        <w:jc w:val="both"/>
        <w:rPr>
          <w:rFonts w:ascii="Arial" w:hAnsi="Arial" w:cs="Arial"/>
          <w:sz w:val="24"/>
          <w:szCs w:val="24"/>
        </w:rPr>
      </w:pPr>
      <w:r w:rsidRPr="002016F1">
        <w:rPr>
          <w:rFonts w:ascii="Arial" w:hAnsi="Arial" w:cs="Arial"/>
          <w:sz w:val="24"/>
          <w:szCs w:val="24"/>
        </w:rPr>
        <w:t xml:space="preserve">        а) поддержка материнства и детства;</w:t>
      </w:r>
    </w:p>
    <w:p w14:paraId="75098254" w14:textId="77777777"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б) повышение качества жизни людей пожилого возраста;</w:t>
      </w:r>
    </w:p>
    <w:p w14:paraId="08D9B479" w14:textId="77777777"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в) социальная адаптация инвалидов и их семей;</w:t>
      </w:r>
    </w:p>
    <w:p w14:paraId="22ED456C" w14:textId="77777777"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г) развитие дополнительного образования, научно-технического и художественного творчества, массового спорта, деятельности детей и молодежи в сфере краеведения и экологии;</w:t>
      </w:r>
    </w:p>
    <w:p w14:paraId="038D144F" w14:textId="77777777"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д) содействие повышению мобильности трудовых ресурсов;</w:t>
      </w:r>
    </w:p>
    <w:p w14:paraId="39E02143" w14:textId="5DE1926B" w:rsidR="00C06A1A" w:rsidRPr="002016F1" w:rsidRDefault="00C06A1A" w:rsidP="00C06A1A">
      <w:pPr>
        <w:pStyle w:val="ConsPlusNormal0"/>
        <w:ind w:firstLine="540"/>
        <w:contextualSpacing/>
        <w:jc w:val="both"/>
        <w:rPr>
          <w:rFonts w:ascii="Arial" w:hAnsi="Arial" w:cs="Arial"/>
          <w:sz w:val="24"/>
          <w:szCs w:val="24"/>
        </w:rPr>
      </w:pPr>
      <w:r w:rsidRPr="002016F1">
        <w:rPr>
          <w:rFonts w:ascii="Arial" w:hAnsi="Arial" w:cs="Arial"/>
          <w:sz w:val="24"/>
          <w:szCs w:val="24"/>
        </w:rPr>
        <w:t>е) увековечение памяти жертв политических репрессий</w:t>
      </w:r>
      <w:bookmarkStart w:id="1" w:name="Par12"/>
      <w:bookmarkEnd w:id="1"/>
      <w:r w:rsidRPr="002016F1">
        <w:rPr>
          <w:rFonts w:ascii="Arial" w:hAnsi="Arial" w:cs="Arial"/>
          <w:sz w:val="24"/>
          <w:szCs w:val="24"/>
        </w:rPr>
        <w:t>.</w:t>
      </w:r>
    </w:p>
    <w:p w14:paraId="2FE0F8FE" w14:textId="78E766E9" w:rsidR="006F70CE" w:rsidRPr="002016F1" w:rsidRDefault="006F70CE" w:rsidP="00C06A1A">
      <w:pPr>
        <w:pStyle w:val="ConsPlusNormal0"/>
        <w:ind w:firstLine="540"/>
        <w:contextualSpacing/>
        <w:jc w:val="both"/>
        <w:rPr>
          <w:rFonts w:ascii="Arial" w:hAnsi="Arial" w:cs="Arial"/>
          <w:sz w:val="24"/>
          <w:szCs w:val="24"/>
        </w:rPr>
      </w:pPr>
      <w:r w:rsidRPr="002016F1">
        <w:rPr>
          <w:rFonts w:ascii="Arial" w:hAnsi="Arial" w:cs="Arial"/>
          <w:sz w:val="24"/>
          <w:szCs w:val="24"/>
        </w:rPr>
        <w:t>1.4. Органом местного самоуправления городского округа Кашира, осуществляющим функции главного распорядителя бюджетных средств, до котор</w:t>
      </w:r>
      <w:r w:rsidR="00F27BEF" w:rsidRPr="002016F1">
        <w:rPr>
          <w:rFonts w:ascii="Arial" w:hAnsi="Arial" w:cs="Arial"/>
          <w:sz w:val="24"/>
          <w:szCs w:val="24"/>
        </w:rPr>
        <w:t>ого</w:t>
      </w:r>
      <w:r w:rsidRPr="002016F1">
        <w:rPr>
          <w:rFonts w:ascii="Arial" w:hAnsi="Arial" w:cs="Arial"/>
          <w:sz w:val="24"/>
          <w:szCs w:val="24"/>
        </w:rPr>
        <w:t xml:space="preserve"> в соответствии с бюджетным законодательством Российской Федерации как получател</w:t>
      </w:r>
      <w:r w:rsidR="00F27BEF" w:rsidRPr="002016F1">
        <w:rPr>
          <w:rFonts w:ascii="Arial" w:hAnsi="Arial" w:cs="Arial"/>
          <w:sz w:val="24"/>
          <w:szCs w:val="24"/>
        </w:rPr>
        <w:t>я</w:t>
      </w:r>
      <w:r w:rsidRPr="002016F1">
        <w:rPr>
          <w:rFonts w:ascii="Arial" w:hAnsi="Arial" w:cs="Arial"/>
          <w:sz w:val="24"/>
          <w:szCs w:val="24"/>
        </w:rPr>
        <w:t xml:space="preserve"> бюджетных средств доведены в установленном порядке лимиты бюджетных обязательств на предоставление субсидий на соответствующий финансовый год </w:t>
      </w:r>
      <w:r w:rsidR="00C06A1A" w:rsidRPr="002016F1">
        <w:rPr>
          <w:rFonts w:ascii="Arial" w:hAnsi="Arial" w:cs="Arial"/>
          <w:sz w:val="24"/>
          <w:szCs w:val="24"/>
        </w:rPr>
        <w:t xml:space="preserve">является Администрация городского округа Кашира </w:t>
      </w:r>
      <w:r w:rsidRPr="002016F1">
        <w:rPr>
          <w:rFonts w:ascii="Arial" w:hAnsi="Arial" w:cs="Arial"/>
          <w:sz w:val="24"/>
          <w:szCs w:val="24"/>
        </w:rPr>
        <w:t xml:space="preserve">(далее - </w:t>
      </w:r>
      <w:r w:rsidR="00C06A1A" w:rsidRPr="002016F1">
        <w:rPr>
          <w:rFonts w:ascii="Arial" w:hAnsi="Arial" w:cs="Arial"/>
          <w:sz w:val="24"/>
          <w:szCs w:val="24"/>
        </w:rPr>
        <w:t>Администрация</w:t>
      </w:r>
      <w:r w:rsidRPr="002016F1">
        <w:rPr>
          <w:rFonts w:ascii="Arial" w:hAnsi="Arial" w:cs="Arial"/>
          <w:sz w:val="24"/>
          <w:szCs w:val="24"/>
        </w:rPr>
        <w:t>)</w:t>
      </w:r>
      <w:r w:rsidR="000C3957" w:rsidRPr="002016F1">
        <w:rPr>
          <w:rFonts w:ascii="Arial" w:hAnsi="Arial" w:cs="Arial"/>
          <w:sz w:val="24"/>
          <w:szCs w:val="24"/>
        </w:rPr>
        <w:t>.</w:t>
      </w:r>
    </w:p>
    <w:p w14:paraId="0B6C9D1A" w14:textId="75AA9606" w:rsidR="000C3957" w:rsidRPr="002016F1" w:rsidRDefault="000C3957" w:rsidP="00E14AA4">
      <w:pPr>
        <w:pStyle w:val="ConsPlusNormal0"/>
        <w:ind w:firstLine="540"/>
        <w:contextualSpacing/>
        <w:jc w:val="both"/>
        <w:rPr>
          <w:rFonts w:ascii="Arial" w:hAnsi="Arial" w:cs="Arial"/>
          <w:sz w:val="24"/>
          <w:szCs w:val="24"/>
        </w:rPr>
      </w:pPr>
      <w:r w:rsidRPr="002016F1">
        <w:rPr>
          <w:rFonts w:ascii="Arial" w:hAnsi="Arial" w:cs="Arial"/>
          <w:sz w:val="24"/>
          <w:szCs w:val="24"/>
        </w:rPr>
        <w:t>1.</w:t>
      </w:r>
      <w:r w:rsidR="00F27BEF" w:rsidRPr="002016F1">
        <w:rPr>
          <w:rFonts w:ascii="Arial" w:hAnsi="Arial" w:cs="Arial"/>
          <w:sz w:val="24"/>
          <w:szCs w:val="24"/>
        </w:rPr>
        <w:t>5</w:t>
      </w:r>
      <w:r w:rsidRPr="002016F1">
        <w:rPr>
          <w:rFonts w:ascii="Arial" w:hAnsi="Arial" w:cs="Arial"/>
          <w:sz w:val="24"/>
          <w:szCs w:val="24"/>
        </w:rPr>
        <w:t>. Субсидии предоставляются в соответствии с лимитами бюджетных обязательств, доведенными Администрации, как главному распорядителю средств бюджета городского округа Кашира Московской области.</w:t>
      </w:r>
    </w:p>
    <w:p w14:paraId="6D76EB40" w14:textId="5C5BD756" w:rsidR="00F27BEF" w:rsidRPr="002016F1" w:rsidRDefault="00F27BEF" w:rsidP="00E14AA4">
      <w:pPr>
        <w:pStyle w:val="ConsPlusNormal0"/>
        <w:ind w:firstLine="540"/>
        <w:contextualSpacing/>
        <w:jc w:val="both"/>
        <w:rPr>
          <w:rFonts w:ascii="Arial" w:hAnsi="Arial" w:cs="Arial"/>
          <w:sz w:val="24"/>
          <w:szCs w:val="24"/>
        </w:rPr>
      </w:pPr>
      <w:r w:rsidRPr="002016F1">
        <w:rPr>
          <w:rFonts w:ascii="Arial" w:hAnsi="Arial" w:cs="Arial"/>
          <w:sz w:val="24"/>
          <w:szCs w:val="24"/>
        </w:rPr>
        <w:t>Организация предоставления субсидий осуществляется Администрацией.</w:t>
      </w:r>
    </w:p>
    <w:p w14:paraId="59D57BF8" w14:textId="54BB4FA8" w:rsidR="00F27BEF" w:rsidRPr="002016F1" w:rsidRDefault="00F27BEF" w:rsidP="00F27BE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1.6. </w:t>
      </w:r>
      <w:bookmarkStart w:id="2" w:name="Par13"/>
      <w:bookmarkEnd w:id="2"/>
      <w:r w:rsidRPr="002016F1">
        <w:rPr>
          <w:rFonts w:ascii="Arial" w:hAnsi="Arial" w:cs="Arial"/>
          <w:sz w:val="24"/>
          <w:szCs w:val="24"/>
        </w:rPr>
        <w:t xml:space="preserve">Получатели субсидии - социально ориентированные некоммерческие организации, не являющиеся государственными или муниципальными учреждениями, зарегистрированные  на территории Московской области и  осуществляющие на территории муниципального образования «Городской округ Кашира Московской области» в соответствии со своими учредительными документами виды деятельности, предусмотренные </w:t>
      </w:r>
      <w:hyperlink r:id="rId13" w:history="1">
        <w:r w:rsidRPr="002016F1">
          <w:rPr>
            <w:rFonts w:ascii="Arial" w:hAnsi="Arial" w:cs="Arial"/>
            <w:sz w:val="24"/>
            <w:szCs w:val="24"/>
          </w:rPr>
          <w:t>статьей 31.1</w:t>
        </w:r>
      </w:hyperlink>
      <w:r w:rsidRPr="002016F1">
        <w:rPr>
          <w:rFonts w:ascii="Arial" w:hAnsi="Arial" w:cs="Arial"/>
          <w:sz w:val="24"/>
          <w:szCs w:val="24"/>
        </w:rPr>
        <w:t>. Федерального закона «О некоммерческих организациях» (далее – получатели субсидии).</w:t>
      </w:r>
    </w:p>
    <w:p w14:paraId="4ABA5E79" w14:textId="0DA45C50" w:rsidR="00E14AA4" w:rsidRPr="002016F1" w:rsidRDefault="00FE65E4" w:rsidP="00E14AA4">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1.7. К</w:t>
      </w:r>
      <w:r w:rsidR="006F70CE" w:rsidRPr="002016F1">
        <w:rPr>
          <w:rFonts w:ascii="Arial" w:hAnsi="Arial" w:cs="Arial"/>
          <w:sz w:val="24"/>
          <w:szCs w:val="24"/>
        </w:rPr>
        <w:t>атегории и (или) критерии отбора получателей субсидий, имеющих право на получение субсидий, отбираемых исходя из указанных критериев</w:t>
      </w:r>
      <w:r w:rsidR="00F27BEF" w:rsidRPr="002016F1">
        <w:rPr>
          <w:rFonts w:ascii="Arial" w:hAnsi="Arial" w:cs="Arial"/>
          <w:sz w:val="24"/>
          <w:szCs w:val="24"/>
        </w:rPr>
        <w:t>.</w:t>
      </w:r>
    </w:p>
    <w:p w14:paraId="616B4D8E" w14:textId="36FB9C9C" w:rsidR="00F27BEF" w:rsidRPr="002016F1" w:rsidRDefault="00F27BEF" w:rsidP="009C13C5">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Субсидии предоставляются социально ориентированным некоммерческим организациям на основе решений </w:t>
      </w:r>
      <w:r w:rsidR="009C13C5" w:rsidRPr="002016F1">
        <w:rPr>
          <w:rFonts w:ascii="Arial" w:hAnsi="Arial" w:cs="Arial"/>
          <w:sz w:val="24"/>
          <w:szCs w:val="24"/>
        </w:rPr>
        <w:t>К</w:t>
      </w:r>
      <w:r w:rsidRPr="002016F1">
        <w:rPr>
          <w:rFonts w:ascii="Arial" w:hAnsi="Arial" w:cs="Arial"/>
          <w:sz w:val="24"/>
          <w:szCs w:val="24"/>
        </w:rPr>
        <w:t xml:space="preserve">онкурсной комиссии по отбору </w:t>
      </w:r>
      <w:r w:rsidR="009C13C5" w:rsidRPr="002016F1">
        <w:rPr>
          <w:rFonts w:ascii="Arial" w:hAnsi="Arial" w:cs="Arial"/>
          <w:sz w:val="24"/>
          <w:szCs w:val="24"/>
        </w:rPr>
        <w:t>программ (</w:t>
      </w:r>
      <w:r w:rsidRPr="002016F1">
        <w:rPr>
          <w:rFonts w:ascii="Arial" w:hAnsi="Arial" w:cs="Arial"/>
          <w:sz w:val="24"/>
          <w:szCs w:val="24"/>
        </w:rPr>
        <w:t>проектов</w:t>
      </w:r>
      <w:r w:rsidR="009C13C5" w:rsidRPr="002016F1">
        <w:rPr>
          <w:rFonts w:ascii="Arial" w:hAnsi="Arial" w:cs="Arial"/>
          <w:sz w:val="24"/>
          <w:szCs w:val="24"/>
        </w:rPr>
        <w:t>)</w:t>
      </w:r>
      <w:r w:rsidRPr="002016F1">
        <w:rPr>
          <w:rFonts w:ascii="Arial" w:hAnsi="Arial" w:cs="Arial"/>
          <w:sz w:val="24"/>
          <w:szCs w:val="24"/>
        </w:rPr>
        <w:t xml:space="preserve"> социально ориентированных некоммерческих организаций</w:t>
      </w:r>
      <w:r w:rsidR="009C13C5" w:rsidRPr="002016F1">
        <w:rPr>
          <w:rFonts w:ascii="Arial" w:hAnsi="Arial" w:cs="Arial"/>
          <w:sz w:val="24"/>
          <w:szCs w:val="24"/>
        </w:rPr>
        <w:t>, не являющиеся государственными или муниципальными учреждениями,</w:t>
      </w:r>
      <w:r w:rsidRPr="002016F1">
        <w:rPr>
          <w:rFonts w:ascii="Arial" w:hAnsi="Arial" w:cs="Arial"/>
          <w:sz w:val="24"/>
          <w:szCs w:val="24"/>
        </w:rPr>
        <w:t xml:space="preserve"> для предоставления субсидий из </w:t>
      </w:r>
      <w:r w:rsidRPr="002016F1">
        <w:rPr>
          <w:rFonts w:ascii="Arial" w:hAnsi="Arial" w:cs="Arial"/>
          <w:sz w:val="24"/>
          <w:szCs w:val="24"/>
        </w:rPr>
        <w:lastRenderedPageBreak/>
        <w:t>бюджета городского округа Кашира</w:t>
      </w:r>
      <w:r w:rsidR="009C13C5" w:rsidRPr="002016F1">
        <w:rPr>
          <w:rFonts w:ascii="Arial" w:hAnsi="Arial" w:cs="Arial"/>
          <w:sz w:val="24"/>
          <w:szCs w:val="24"/>
        </w:rPr>
        <w:t xml:space="preserve"> (далее – Конкурсная комиссия) </w:t>
      </w:r>
      <w:r w:rsidRPr="002016F1">
        <w:rPr>
          <w:rFonts w:ascii="Arial" w:hAnsi="Arial" w:cs="Arial"/>
          <w:sz w:val="24"/>
          <w:szCs w:val="24"/>
        </w:rPr>
        <w:t xml:space="preserve">по итогам проведения </w:t>
      </w:r>
      <w:r w:rsidR="009C13C5" w:rsidRPr="002016F1">
        <w:rPr>
          <w:rFonts w:ascii="Arial" w:hAnsi="Arial" w:cs="Arial"/>
          <w:sz w:val="24"/>
          <w:szCs w:val="24"/>
        </w:rPr>
        <w:t>К</w:t>
      </w:r>
      <w:r w:rsidRPr="002016F1">
        <w:rPr>
          <w:rFonts w:ascii="Arial" w:hAnsi="Arial" w:cs="Arial"/>
          <w:sz w:val="24"/>
          <w:szCs w:val="24"/>
        </w:rPr>
        <w:t>онкурса в порядке, предусмотренном настоящим Порядком.</w:t>
      </w:r>
    </w:p>
    <w:p w14:paraId="4E6E358D" w14:textId="11AA0E74" w:rsidR="00E14AA4" w:rsidRPr="002016F1" w:rsidRDefault="00FE65E4" w:rsidP="00E14AA4">
      <w:pPr>
        <w:autoSpaceDE w:val="0"/>
        <w:autoSpaceDN w:val="0"/>
        <w:adjustRightInd w:val="0"/>
        <w:spacing w:after="0" w:line="240" w:lineRule="auto"/>
        <w:ind w:firstLine="540"/>
        <w:jc w:val="both"/>
        <w:rPr>
          <w:rFonts w:ascii="Arial" w:hAnsi="Arial" w:cs="Arial"/>
          <w:sz w:val="24"/>
          <w:szCs w:val="24"/>
        </w:rPr>
      </w:pPr>
      <w:bookmarkStart w:id="3" w:name="Par16"/>
      <w:bookmarkEnd w:id="3"/>
      <w:r w:rsidRPr="002016F1">
        <w:rPr>
          <w:rFonts w:ascii="Arial" w:hAnsi="Arial" w:cs="Arial"/>
          <w:sz w:val="24"/>
          <w:szCs w:val="24"/>
        </w:rPr>
        <w:t>1.8. С</w:t>
      </w:r>
      <w:r w:rsidR="006F70CE" w:rsidRPr="002016F1">
        <w:rPr>
          <w:rFonts w:ascii="Arial" w:hAnsi="Arial" w:cs="Arial"/>
          <w:sz w:val="24"/>
          <w:szCs w:val="24"/>
        </w:rPr>
        <w:t xml:space="preserve">пособ проведения отбора </w:t>
      </w:r>
      <w:r w:rsidR="00E14AA4" w:rsidRPr="002016F1">
        <w:rPr>
          <w:rFonts w:ascii="Arial" w:hAnsi="Arial" w:cs="Arial"/>
          <w:sz w:val="24"/>
          <w:szCs w:val="24"/>
        </w:rPr>
        <w:t>- конкурс, который проводится при определении получателя субсидии исходя из наилучших условий достижения результатов, в целях достижения которых предоставляется субсидия (далее - результат предоставления субсидии</w:t>
      </w:r>
      <w:r w:rsidR="00F27BEF" w:rsidRPr="002016F1">
        <w:rPr>
          <w:rFonts w:ascii="Arial" w:hAnsi="Arial" w:cs="Arial"/>
          <w:sz w:val="24"/>
          <w:szCs w:val="24"/>
        </w:rPr>
        <w:t>, Конкурс</w:t>
      </w:r>
      <w:r w:rsidR="00E14AA4" w:rsidRPr="002016F1">
        <w:rPr>
          <w:rFonts w:ascii="Arial" w:hAnsi="Arial" w:cs="Arial"/>
          <w:sz w:val="24"/>
          <w:szCs w:val="24"/>
        </w:rPr>
        <w:t>).</w:t>
      </w:r>
    </w:p>
    <w:p w14:paraId="4B14798D" w14:textId="6A7610C5" w:rsidR="006F70CE" w:rsidRPr="002016F1" w:rsidRDefault="00E14AA4" w:rsidP="00E14AA4">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1.9. Сведения о субсидиях не позднее 15-го рабочего дня, следующего за днем принятия решения Совета депутатов городского округа Кашира о бюджете городского округа Кашира  на соответствующий год (далее – решение о бюджете) (решения о внесении изменений в решение о бюджете)</w:t>
      </w:r>
      <w:r w:rsidRPr="002016F1">
        <w:rPr>
          <w:rFonts w:ascii="Arial" w:hAnsi="Arial" w:cs="Arial"/>
          <w:i/>
          <w:iCs/>
          <w:sz w:val="24"/>
          <w:szCs w:val="24"/>
        </w:rPr>
        <w:t xml:space="preserve"> </w:t>
      </w:r>
      <w:r w:rsidR="006F70CE" w:rsidRPr="002016F1">
        <w:rPr>
          <w:rFonts w:ascii="Arial" w:hAnsi="Arial" w:cs="Arial"/>
          <w:sz w:val="24"/>
          <w:szCs w:val="24"/>
        </w:rPr>
        <w:t>размещ</w:t>
      </w:r>
      <w:r w:rsidRPr="002016F1">
        <w:rPr>
          <w:rFonts w:ascii="Arial" w:hAnsi="Arial" w:cs="Arial"/>
          <w:sz w:val="24"/>
          <w:szCs w:val="24"/>
        </w:rPr>
        <w:t>ается</w:t>
      </w:r>
      <w:r w:rsidR="006F70CE" w:rsidRPr="002016F1">
        <w:rPr>
          <w:rFonts w:ascii="Arial" w:hAnsi="Arial" w:cs="Arial"/>
          <w:sz w:val="24"/>
          <w:szCs w:val="24"/>
        </w:rPr>
        <w:t xml:space="preserve"> на едином портале бюджетной системы Российской Федерации в информационно-телекоммуникационной сети </w:t>
      </w:r>
      <w:r w:rsidR="00FE65E4" w:rsidRPr="002016F1">
        <w:rPr>
          <w:rFonts w:ascii="Arial" w:hAnsi="Arial" w:cs="Arial"/>
          <w:sz w:val="24"/>
          <w:szCs w:val="24"/>
        </w:rPr>
        <w:t>«</w:t>
      </w:r>
      <w:r w:rsidR="006F70CE" w:rsidRPr="002016F1">
        <w:rPr>
          <w:rFonts w:ascii="Arial" w:hAnsi="Arial" w:cs="Arial"/>
          <w:sz w:val="24"/>
          <w:szCs w:val="24"/>
        </w:rPr>
        <w:t>Интернет</w:t>
      </w:r>
      <w:r w:rsidR="00FE65E4" w:rsidRPr="002016F1">
        <w:rPr>
          <w:rFonts w:ascii="Arial" w:hAnsi="Arial" w:cs="Arial"/>
          <w:sz w:val="24"/>
          <w:szCs w:val="24"/>
        </w:rPr>
        <w:t>»</w:t>
      </w:r>
      <w:r w:rsidR="006F70CE" w:rsidRPr="002016F1">
        <w:rPr>
          <w:rFonts w:ascii="Arial" w:hAnsi="Arial" w:cs="Arial"/>
          <w:sz w:val="24"/>
          <w:szCs w:val="24"/>
        </w:rPr>
        <w:t xml:space="preserve"> (далее - единый портал) (в разделе единого портала)</w:t>
      </w:r>
      <w:r w:rsidRPr="002016F1">
        <w:rPr>
          <w:rFonts w:ascii="Arial" w:hAnsi="Arial" w:cs="Arial"/>
          <w:sz w:val="24"/>
          <w:szCs w:val="24"/>
        </w:rPr>
        <w:t>.</w:t>
      </w:r>
      <w:r w:rsidR="006F70CE" w:rsidRPr="002016F1">
        <w:rPr>
          <w:rFonts w:ascii="Arial" w:hAnsi="Arial" w:cs="Arial"/>
          <w:sz w:val="24"/>
          <w:szCs w:val="24"/>
        </w:rPr>
        <w:t xml:space="preserve"> </w:t>
      </w:r>
    </w:p>
    <w:p w14:paraId="4C42121F" w14:textId="77777777" w:rsidR="000C118D" w:rsidRPr="002016F1" w:rsidRDefault="000C118D" w:rsidP="000C118D">
      <w:pPr>
        <w:autoSpaceDE w:val="0"/>
        <w:autoSpaceDN w:val="0"/>
        <w:adjustRightInd w:val="0"/>
        <w:spacing w:before="260" w:after="0" w:line="240" w:lineRule="auto"/>
        <w:ind w:firstLine="540"/>
        <w:jc w:val="center"/>
        <w:rPr>
          <w:rFonts w:ascii="Arial" w:hAnsi="Arial" w:cs="Arial"/>
          <w:b/>
          <w:bCs/>
          <w:sz w:val="24"/>
          <w:szCs w:val="24"/>
        </w:rPr>
      </w:pPr>
      <w:r w:rsidRPr="002016F1">
        <w:rPr>
          <w:rFonts w:ascii="Arial" w:hAnsi="Arial" w:cs="Arial"/>
          <w:b/>
          <w:bCs/>
          <w:sz w:val="24"/>
          <w:szCs w:val="24"/>
        </w:rPr>
        <w:t>2.</w:t>
      </w:r>
      <w:r w:rsidRPr="002016F1">
        <w:rPr>
          <w:rFonts w:ascii="Arial" w:hAnsi="Arial" w:cs="Arial"/>
          <w:sz w:val="24"/>
          <w:szCs w:val="24"/>
        </w:rPr>
        <w:t xml:space="preserve"> </w:t>
      </w:r>
      <w:r w:rsidRPr="002016F1">
        <w:rPr>
          <w:rFonts w:ascii="Arial" w:hAnsi="Arial" w:cs="Arial"/>
          <w:b/>
          <w:bCs/>
          <w:sz w:val="24"/>
          <w:szCs w:val="24"/>
        </w:rPr>
        <w:t>Порядок проведения отбора получателей субсидий для предоставления субсидий</w:t>
      </w:r>
    </w:p>
    <w:p w14:paraId="043109F5" w14:textId="77777777"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2.1. Конкурс проводится в соответствии с настоящим Порядком на основании постановления администрации городского округа Кашира, в котором указываются:</w:t>
      </w:r>
    </w:p>
    <w:p w14:paraId="6857B83E" w14:textId="6C9B5654"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2.1.1. Уполномоченный орган, который организует проведение Конкурса – Администрация (далее – Уполномоченный орган);</w:t>
      </w:r>
    </w:p>
    <w:p w14:paraId="0844243A" w14:textId="122F3098"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2.1.2. Дата размещения объявления о проведении Конкурса на официальном сайте</w:t>
      </w:r>
      <w:r w:rsidRPr="002016F1">
        <w:rPr>
          <w:rFonts w:ascii="Arial" w:hAnsi="Arial" w:cs="Arial"/>
          <w:i/>
          <w:iCs/>
          <w:sz w:val="24"/>
          <w:szCs w:val="24"/>
        </w:rPr>
        <w:t xml:space="preserve"> </w:t>
      </w:r>
      <w:r w:rsidRPr="002016F1">
        <w:rPr>
          <w:rFonts w:ascii="Arial" w:hAnsi="Arial" w:cs="Arial"/>
          <w:sz w:val="24"/>
          <w:szCs w:val="24"/>
        </w:rPr>
        <w:t>Администрации</w:t>
      </w:r>
      <w:r w:rsidRPr="002016F1">
        <w:rPr>
          <w:rFonts w:ascii="Arial" w:hAnsi="Arial" w:cs="Arial"/>
          <w:i/>
          <w:iCs/>
          <w:sz w:val="24"/>
          <w:szCs w:val="24"/>
        </w:rPr>
        <w:t xml:space="preserve"> </w:t>
      </w:r>
      <w:r w:rsidRPr="002016F1">
        <w:rPr>
          <w:rFonts w:ascii="Arial" w:hAnsi="Arial" w:cs="Arial"/>
          <w:sz w:val="24"/>
          <w:szCs w:val="24"/>
        </w:rPr>
        <w:t>в информационно-телекоммуникационной сети «Интернет»;</w:t>
      </w:r>
    </w:p>
    <w:p w14:paraId="392E88A8" w14:textId="651D937F"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2.1.3. Сроки проведения Конкурса, а также информации о возможности проведения нескольких этапов Конкурса с указанием сроков и порядка их проведения (при необходимости);</w:t>
      </w:r>
    </w:p>
    <w:p w14:paraId="493D68BA" w14:textId="1C05A14A"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2.1.4. Наименование, место нахождения, почтовый адрес, адреса электронной почты Администрации, проводящей в соответствии с Порядком отбор в виде Конкурса. </w:t>
      </w:r>
    </w:p>
    <w:p w14:paraId="53E77D4A" w14:textId="467E527E"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2.1.5. Результат предоставления субсидии;</w:t>
      </w:r>
    </w:p>
    <w:p w14:paraId="72BE51ED" w14:textId="75E0814C" w:rsidR="009C13C5" w:rsidRPr="002016F1" w:rsidRDefault="009C13C5" w:rsidP="009C13C5">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2.1.6. 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14:paraId="0EA639E4" w14:textId="1E574247" w:rsidR="009C13C5" w:rsidRPr="002016F1" w:rsidRDefault="009C13C5" w:rsidP="009C13C5">
      <w:pPr>
        <w:pStyle w:val="ConsPlusNormal0"/>
        <w:ind w:firstLine="540"/>
        <w:contextualSpacing/>
        <w:jc w:val="both"/>
        <w:rPr>
          <w:rFonts w:ascii="Arial" w:hAnsi="Arial" w:cs="Arial"/>
          <w:sz w:val="24"/>
          <w:szCs w:val="24"/>
        </w:rPr>
      </w:pPr>
      <w:r w:rsidRPr="002016F1">
        <w:rPr>
          <w:rFonts w:ascii="Arial" w:hAnsi="Arial" w:cs="Arial"/>
          <w:sz w:val="24"/>
          <w:szCs w:val="24"/>
        </w:rPr>
        <w:t>2.2. Уполномоченный орган осуществляет следующие функции:</w:t>
      </w:r>
    </w:p>
    <w:p w14:paraId="1A0791CF" w14:textId="4F4FC14C" w:rsidR="009C13C5" w:rsidRPr="002016F1" w:rsidRDefault="009C13C5" w:rsidP="009C13C5">
      <w:pPr>
        <w:pStyle w:val="ConsPlusNormal0"/>
        <w:ind w:firstLine="540"/>
        <w:contextualSpacing/>
        <w:jc w:val="both"/>
        <w:rPr>
          <w:rFonts w:ascii="Arial" w:hAnsi="Arial" w:cs="Arial"/>
          <w:color w:val="000000" w:themeColor="text1"/>
          <w:sz w:val="24"/>
          <w:szCs w:val="24"/>
        </w:rPr>
      </w:pPr>
      <w:r w:rsidRPr="002016F1">
        <w:rPr>
          <w:rFonts w:ascii="Arial" w:hAnsi="Arial" w:cs="Arial"/>
          <w:sz w:val="24"/>
          <w:szCs w:val="24"/>
        </w:rPr>
        <w:t xml:space="preserve">- обеспечивает работу Конкурсной </w:t>
      </w:r>
      <w:r w:rsidRPr="002016F1">
        <w:rPr>
          <w:rFonts w:ascii="Arial" w:hAnsi="Arial" w:cs="Arial"/>
          <w:color w:val="000000" w:themeColor="text1"/>
          <w:sz w:val="24"/>
          <w:szCs w:val="24"/>
        </w:rPr>
        <w:t>комиссии</w:t>
      </w:r>
      <w:r w:rsidR="00CF1C9A" w:rsidRPr="002016F1">
        <w:rPr>
          <w:rFonts w:ascii="Arial" w:hAnsi="Arial" w:cs="Arial"/>
          <w:color w:val="000000" w:themeColor="text1"/>
          <w:sz w:val="24"/>
          <w:szCs w:val="24"/>
        </w:rPr>
        <w:t xml:space="preserve"> по отбору программ (проектов) социально ориентированных некоммерческих организаций, не являющихся государственными или муниципальными учреждениями, для предоставления субсидий из бюджета городского округа Кашира (далее – Конкурсная комиссия)</w:t>
      </w:r>
      <w:r w:rsidRPr="002016F1">
        <w:rPr>
          <w:rFonts w:ascii="Arial" w:hAnsi="Arial" w:cs="Arial"/>
          <w:color w:val="000000" w:themeColor="text1"/>
          <w:sz w:val="24"/>
          <w:szCs w:val="24"/>
        </w:rPr>
        <w:t xml:space="preserve">; </w:t>
      </w:r>
    </w:p>
    <w:p w14:paraId="2F716B98" w14:textId="40CD411D" w:rsidR="009C13C5" w:rsidRPr="002016F1" w:rsidRDefault="009C13C5" w:rsidP="009C13C5">
      <w:pPr>
        <w:pStyle w:val="ConsPlusNormal0"/>
        <w:tabs>
          <w:tab w:val="left" w:pos="709"/>
        </w:tabs>
        <w:contextualSpacing/>
        <w:jc w:val="both"/>
        <w:rPr>
          <w:rFonts w:ascii="Arial" w:hAnsi="Arial" w:cs="Arial"/>
          <w:color w:val="000000" w:themeColor="text1"/>
          <w:sz w:val="24"/>
          <w:szCs w:val="24"/>
        </w:rPr>
      </w:pPr>
      <w:r w:rsidRPr="002016F1">
        <w:rPr>
          <w:rFonts w:ascii="Arial" w:hAnsi="Arial" w:cs="Arial"/>
          <w:color w:val="000000" w:themeColor="text1"/>
          <w:sz w:val="24"/>
          <w:szCs w:val="24"/>
        </w:rPr>
        <w:tab/>
        <w:t>- устанавливает сроки приема заявок на участие в конкурсе;</w:t>
      </w:r>
    </w:p>
    <w:p w14:paraId="2D39854E" w14:textId="1D47BCCB" w:rsidR="009C13C5" w:rsidRPr="002016F1" w:rsidRDefault="009C13C5"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t>- объявляет Конкурс;</w:t>
      </w:r>
    </w:p>
    <w:p w14:paraId="12BBC812" w14:textId="6422879E" w:rsidR="009C13C5" w:rsidRPr="002016F1" w:rsidRDefault="009C13C5"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t>- организует распространение информации о проведении Конкурса, в том числе через средства массовой информации и сеть «Интернет»;</w:t>
      </w:r>
    </w:p>
    <w:p w14:paraId="48F71FFF" w14:textId="1BB9AA5E" w:rsidR="009C13C5" w:rsidRPr="002016F1" w:rsidRDefault="009C13C5"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 xml:space="preserve"> </w:t>
      </w:r>
      <w:r w:rsidRPr="002016F1">
        <w:rPr>
          <w:rFonts w:ascii="Arial" w:hAnsi="Arial" w:cs="Arial"/>
          <w:sz w:val="24"/>
          <w:szCs w:val="24"/>
        </w:rPr>
        <w:tab/>
        <w:t>- организует консультирование по вопросам подготовки заявок на участие в Конкурсе;</w:t>
      </w:r>
    </w:p>
    <w:p w14:paraId="4B936216" w14:textId="3CC99631" w:rsidR="009C13C5" w:rsidRPr="002016F1" w:rsidRDefault="009C13C5"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t xml:space="preserve"> - организует прием, регистрацию заявок на участие в Конкурсе;</w:t>
      </w:r>
    </w:p>
    <w:p w14:paraId="2EBF57D8" w14:textId="77777777" w:rsidR="00EB6F4D" w:rsidRPr="002016F1" w:rsidRDefault="009C13C5"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 xml:space="preserve"> </w:t>
      </w:r>
      <w:r w:rsidR="008E3181" w:rsidRPr="002016F1">
        <w:rPr>
          <w:rFonts w:ascii="Arial" w:hAnsi="Arial" w:cs="Arial"/>
          <w:sz w:val="24"/>
          <w:szCs w:val="24"/>
        </w:rPr>
        <w:tab/>
      </w:r>
      <w:r w:rsidRPr="002016F1">
        <w:rPr>
          <w:rFonts w:ascii="Arial" w:hAnsi="Arial" w:cs="Arial"/>
          <w:sz w:val="24"/>
          <w:szCs w:val="24"/>
        </w:rPr>
        <w:t>- рассмотрение заявок на участие в Конкурсе</w:t>
      </w:r>
      <w:r w:rsidR="00EB6F4D" w:rsidRPr="002016F1">
        <w:rPr>
          <w:rFonts w:ascii="Arial" w:hAnsi="Arial" w:cs="Arial"/>
          <w:sz w:val="24"/>
          <w:szCs w:val="24"/>
        </w:rPr>
        <w:t>;</w:t>
      </w:r>
    </w:p>
    <w:p w14:paraId="1ACAD258" w14:textId="5F3927F9" w:rsidR="009C13C5" w:rsidRPr="002016F1" w:rsidRDefault="008E3181"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r>
      <w:r w:rsidR="009C13C5" w:rsidRPr="002016F1">
        <w:rPr>
          <w:rFonts w:ascii="Arial" w:hAnsi="Arial" w:cs="Arial"/>
          <w:sz w:val="24"/>
          <w:szCs w:val="24"/>
        </w:rPr>
        <w:t xml:space="preserve"> - обеспечивает сохранность поданных заявок на участие в Конкурсе;</w:t>
      </w:r>
    </w:p>
    <w:p w14:paraId="71F44485" w14:textId="791E7553" w:rsidR="009C13C5" w:rsidRPr="002016F1" w:rsidRDefault="009C13C5"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 xml:space="preserve"> </w:t>
      </w:r>
      <w:r w:rsidR="008E3181" w:rsidRPr="002016F1">
        <w:rPr>
          <w:rFonts w:ascii="Arial" w:hAnsi="Arial" w:cs="Arial"/>
          <w:sz w:val="24"/>
          <w:szCs w:val="24"/>
        </w:rPr>
        <w:tab/>
      </w:r>
      <w:r w:rsidRPr="002016F1">
        <w:rPr>
          <w:rFonts w:ascii="Arial" w:hAnsi="Arial" w:cs="Arial"/>
          <w:sz w:val="24"/>
          <w:szCs w:val="24"/>
        </w:rPr>
        <w:t>- на основании решения Конкурсной комиссии утверждает список победителей Конкурса с указанием размеров предоставленных им субсидий;</w:t>
      </w:r>
    </w:p>
    <w:p w14:paraId="42F59841" w14:textId="19574C6A" w:rsidR="009C13C5" w:rsidRPr="002016F1" w:rsidRDefault="008E3181"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r>
      <w:r w:rsidR="009C13C5" w:rsidRPr="002016F1">
        <w:rPr>
          <w:rFonts w:ascii="Arial" w:hAnsi="Arial" w:cs="Arial"/>
          <w:sz w:val="24"/>
          <w:szCs w:val="24"/>
        </w:rPr>
        <w:t>- обеспечивает заключение с победителями Конкурса соглашений о предоставлении субсидий;</w:t>
      </w:r>
    </w:p>
    <w:p w14:paraId="62DECBDB" w14:textId="3F39C3A4" w:rsidR="009C13C5" w:rsidRPr="002016F1" w:rsidRDefault="008E3181"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r>
      <w:r w:rsidR="009C13C5" w:rsidRPr="002016F1">
        <w:rPr>
          <w:rFonts w:ascii="Arial" w:hAnsi="Arial" w:cs="Arial"/>
          <w:sz w:val="24"/>
          <w:szCs w:val="24"/>
        </w:rPr>
        <w:t>- осуществляет контроль за целевым использованием предоставленных субсидий;</w:t>
      </w:r>
    </w:p>
    <w:p w14:paraId="183F6D06" w14:textId="26134AF0" w:rsidR="009C13C5" w:rsidRPr="002016F1" w:rsidRDefault="008E3181" w:rsidP="009C13C5">
      <w:pPr>
        <w:pStyle w:val="ConsPlusNormal0"/>
        <w:tabs>
          <w:tab w:val="left" w:pos="709"/>
        </w:tabs>
        <w:contextualSpacing/>
        <w:jc w:val="both"/>
        <w:rPr>
          <w:rFonts w:ascii="Arial" w:hAnsi="Arial" w:cs="Arial"/>
          <w:sz w:val="24"/>
          <w:szCs w:val="24"/>
        </w:rPr>
      </w:pPr>
      <w:r w:rsidRPr="002016F1">
        <w:rPr>
          <w:rFonts w:ascii="Arial" w:hAnsi="Arial" w:cs="Arial"/>
          <w:sz w:val="24"/>
          <w:szCs w:val="24"/>
        </w:rPr>
        <w:tab/>
      </w:r>
      <w:r w:rsidR="009C13C5" w:rsidRPr="002016F1">
        <w:rPr>
          <w:rFonts w:ascii="Arial" w:hAnsi="Arial" w:cs="Arial"/>
          <w:sz w:val="24"/>
          <w:szCs w:val="24"/>
        </w:rPr>
        <w:t>- организует оценку результативности и эффективности использования предоставленных субсидий.</w:t>
      </w:r>
    </w:p>
    <w:p w14:paraId="68B6A761" w14:textId="54B69772" w:rsidR="008E3181" w:rsidRPr="002016F1" w:rsidRDefault="009C13C5" w:rsidP="00B84B0A">
      <w:pPr>
        <w:spacing w:after="0" w:line="240" w:lineRule="auto"/>
        <w:ind w:firstLine="708"/>
        <w:jc w:val="both"/>
        <w:rPr>
          <w:rFonts w:ascii="Arial" w:hAnsi="Arial" w:cs="Arial"/>
          <w:sz w:val="24"/>
          <w:szCs w:val="24"/>
        </w:rPr>
      </w:pPr>
      <w:r w:rsidRPr="002016F1">
        <w:rPr>
          <w:rFonts w:ascii="Arial" w:hAnsi="Arial" w:cs="Arial"/>
          <w:sz w:val="24"/>
          <w:szCs w:val="24"/>
        </w:rPr>
        <w:t xml:space="preserve">2.3. Объявление о проведении </w:t>
      </w:r>
      <w:r w:rsidR="008E3181" w:rsidRPr="002016F1">
        <w:rPr>
          <w:rFonts w:ascii="Arial" w:hAnsi="Arial" w:cs="Arial"/>
          <w:sz w:val="24"/>
          <w:szCs w:val="24"/>
        </w:rPr>
        <w:t>К</w:t>
      </w:r>
      <w:r w:rsidRPr="002016F1">
        <w:rPr>
          <w:rFonts w:ascii="Arial" w:hAnsi="Arial" w:cs="Arial"/>
          <w:sz w:val="24"/>
          <w:szCs w:val="24"/>
        </w:rPr>
        <w:t xml:space="preserve">онкурса размещается на сайте </w:t>
      </w:r>
      <w:r w:rsidR="008E3181" w:rsidRPr="002016F1">
        <w:rPr>
          <w:rFonts w:ascii="Arial" w:hAnsi="Arial" w:cs="Arial"/>
          <w:sz w:val="24"/>
          <w:szCs w:val="24"/>
        </w:rPr>
        <w:t>Администрации, как У</w:t>
      </w:r>
      <w:r w:rsidRPr="002016F1">
        <w:rPr>
          <w:rFonts w:ascii="Arial" w:hAnsi="Arial" w:cs="Arial"/>
          <w:sz w:val="24"/>
          <w:szCs w:val="24"/>
        </w:rPr>
        <w:t>полномоченного органа</w:t>
      </w:r>
      <w:r w:rsidR="008E3181" w:rsidRPr="002016F1">
        <w:rPr>
          <w:rFonts w:ascii="Arial" w:hAnsi="Arial" w:cs="Arial"/>
          <w:sz w:val="24"/>
          <w:szCs w:val="24"/>
        </w:rPr>
        <w:t>,</w:t>
      </w:r>
      <w:r w:rsidRPr="002016F1">
        <w:rPr>
          <w:rFonts w:ascii="Arial" w:hAnsi="Arial" w:cs="Arial"/>
          <w:sz w:val="24"/>
          <w:szCs w:val="24"/>
        </w:rPr>
        <w:t xml:space="preserve"> в сети </w:t>
      </w:r>
      <w:r w:rsidR="008E3181" w:rsidRPr="002016F1">
        <w:rPr>
          <w:rFonts w:ascii="Arial" w:hAnsi="Arial" w:cs="Arial"/>
          <w:sz w:val="24"/>
          <w:szCs w:val="24"/>
        </w:rPr>
        <w:t>«</w:t>
      </w:r>
      <w:r w:rsidRPr="002016F1">
        <w:rPr>
          <w:rFonts w:ascii="Arial" w:hAnsi="Arial" w:cs="Arial"/>
          <w:sz w:val="24"/>
          <w:szCs w:val="24"/>
        </w:rPr>
        <w:t>Интернет</w:t>
      </w:r>
      <w:r w:rsidR="008E3181" w:rsidRPr="002016F1">
        <w:rPr>
          <w:rFonts w:ascii="Arial" w:hAnsi="Arial" w:cs="Arial"/>
          <w:sz w:val="24"/>
          <w:szCs w:val="24"/>
        </w:rPr>
        <w:t>»</w:t>
      </w:r>
      <w:r w:rsidRPr="002016F1">
        <w:rPr>
          <w:rFonts w:ascii="Arial" w:hAnsi="Arial" w:cs="Arial"/>
          <w:sz w:val="24"/>
          <w:szCs w:val="24"/>
        </w:rPr>
        <w:t xml:space="preserve"> </w:t>
      </w:r>
      <w:r w:rsidR="008E3181" w:rsidRPr="002016F1">
        <w:rPr>
          <w:rFonts w:ascii="Arial" w:hAnsi="Arial" w:cs="Arial"/>
          <w:sz w:val="24"/>
          <w:szCs w:val="24"/>
        </w:rPr>
        <w:t>www.kashira.</w:t>
      </w:r>
      <w:r w:rsidR="008E3181" w:rsidRPr="002016F1">
        <w:rPr>
          <w:rFonts w:ascii="Arial" w:hAnsi="Arial" w:cs="Arial"/>
          <w:sz w:val="24"/>
          <w:szCs w:val="24"/>
          <w:lang w:val="en-US"/>
        </w:rPr>
        <w:t>su</w:t>
      </w:r>
      <w:r w:rsidR="008E3181" w:rsidRPr="002016F1">
        <w:rPr>
          <w:rFonts w:ascii="Arial" w:hAnsi="Arial" w:cs="Arial"/>
          <w:sz w:val="24"/>
          <w:szCs w:val="24"/>
        </w:rPr>
        <w:t>.</w:t>
      </w:r>
    </w:p>
    <w:p w14:paraId="54463833" w14:textId="4240138C" w:rsidR="009C13C5" w:rsidRPr="002016F1" w:rsidRDefault="009C13C5" w:rsidP="008E3181">
      <w:pPr>
        <w:pStyle w:val="ConsPlusNormal0"/>
        <w:contextualSpacing/>
        <w:jc w:val="both"/>
        <w:rPr>
          <w:rFonts w:ascii="Arial" w:hAnsi="Arial" w:cs="Arial"/>
          <w:sz w:val="24"/>
          <w:szCs w:val="24"/>
        </w:rPr>
      </w:pPr>
      <w:r w:rsidRPr="002016F1">
        <w:rPr>
          <w:rFonts w:ascii="Arial" w:hAnsi="Arial" w:cs="Arial"/>
          <w:sz w:val="24"/>
          <w:szCs w:val="24"/>
        </w:rPr>
        <w:lastRenderedPageBreak/>
        <w:t xml:space="preserve">до начала срока приема заявок на участие в </w:t>
      </w:r>
      <w:r w:rsidR="008E3181" w:rsidRPr="002016F1">
        <w:rPr>
          <w:rFonts w:ascii="Arial" w:hAnsi="Arial" w:cs="Arial"/>
          <w:sz w:val="24"/>
          <w:szCs w:val="24"/>
        </w:rPr>
        <w:t>К</w:t>
      </w:r>
      <w:r w:rsidRPr="002016F1">
        <w:rPr>
          <w:rFonts w:ascii="Arial" w:hAnsi="Arial" w:cs="Arial"/>
          <w:sz w:val="24"/>
          <w:szCs w:val="24"/>
        </w:rPr>
        <w:t>онкурсе и включает:</w:t>
      </w:r>
    </w:p>
    <w:p w14:paraId="24E6DF23" w14:textId="77777777" w:rsidR="009C13C5" w:rsidRPr="002016F1" w:rsidRDefault="009C13C5" w:rsidP="009C13C5">
      <w:pPr>
        <w:pStyle w:val="ConsPlusNormal0"/>
        <w:ind w:firstLine="540"/>
        <w:contextualSpacing/>
        <w:jc w:val="both"/>
        <w:rPr>
          <w:rFonts w:ascii="Arial" w:hAnsi="Arial" w:cs="Arial"/>
          <w:sz w:val="24"/>
          <w:szCs w:val="24"/>
        </w:rPr>
      </w:pPr>
      <w:r w:rsidRPr="002016F1">
        <w:rPr>
          <w:rFonts w:ascii="Arial" w:hAnsi="Arial" w:cs="Arial"/>
          <w:sz w:val="24"/>
          <w:szCs w:val="24"/>
        </w:rPr>
        <w:t>извлечения из настоящего Порядка;</w:t>
      </w:r>
    </w:p>
    <w:p w14:paraId="480AF6B0" w14:textId="5F031FE6" w:rsidR="009C13C5" w:rsidRPr="002016F1" w:rsidRDefault="009C13C5" w:rsidP="009C13C5">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сроки приема заявок на участие в </w:t>
      </w:r>
      <w:r w:rsidR="008E3181" w:rsidRPr="002016F1">
        <w:rPr>
          <w:rFonts w:ascii="Arial" w:hAnsi="Arial" w:cs="Arial"/>
          <w:sz w:val="24"/>
          <w:szCs w:val="24"/>
        </w:rPr>
        <w:t>К</w:t>
      </w:r>
      <w:r w:rsidRPr="002016F1">
        <w:rPr>
          <w:rFonts w:ascii="Arial" w:hAnsi="Arial" w:cs="Arial"/>
          <w:sz w:val="24"/>
          <w:szCs w:val="24"/>
        </w:rPr>
        <w:t>онкурсе;</w:t>
      </w:r>
    </w:p>
    <w:p w14:paraId="67A6A7E2" w14:textId="18159E52" w:rsidR="009C13C5" w:rsidRPr="002016F1" w:rsidRDefault="009C13C5" w:rsidP="009C13C5">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время и место приема заявок на участие в </w:t>
      </w:r>
      <w:r w:rsidR="008E3181" w:rsidRPr="002016F1">
        <w:rPr>
          <w:rFonts w:ascii="Arial" w:hAnsi="Arial" w:cs="Arial"/>
          <w:sz w:val="24"/>
          <w:szCs w:val="24"/>
        </w:rPr>
        <w:t>К</w:t>
      </w:r>
      <w:r w:rsidRPr="002016F1">
        <w:rPr>
          <w:rFonts w:ascii="Arial" w:hAnsi="Arial" w:cs="Arial"/>
          <w:sz w:val="24"/>
          <w:szCs w:val="24"/>
        </w:rPr>
        <w:t>онкурсе, почтовый</w:t>
      </w:r>
      <w:r w:rsidR="008E3181" w:rsidRPr="002016F1">
        <w:rPr>
          <w:rFonts w:ascii="Arial" w:hAnsi="Arial" w:cs="Arial"/>
          <w:sz w:val="24"/>
          <w:szCs w:val="24"/>
        </w:rPr>
        <w:t xml:space="preserve"> и электронный </w:t>
      </w:r>
      <w:r w:rsidRPr="002016F1">
        <w:rPr>
          <w:rFonts w:ascii="Arial" w:hAnsi="Arial" w:cs="Arial"/>
          <w:sz w:val="24"/>
          <w:szCs w:val="24"/>
        </w:rPr>
        <w:t xml:space="preserve">адрес для направления заявок на участие в </w:t>
      </w:r>
      <w:r w:rsidR="008E3181" w:rsidRPr="002016F1">
        <w:rPr>
          <w:rFonts w:ascii="Arial" w:hAnsi="Arial" w:cs="Arial"/>
          <w:sz w:val="24"/>
          <w:szCs w:val="24"/>
        </w:rPr>
        <w:t>К</w:t>
      </w:r>
      <w:r w:rsidRPr="002016F1">
        <w:rPr>
          <w:rFonts w:ascii="Arial" w:hAnsi="Arial" w:cs="Arial"/>
          <w:sz w:val="24"/>
          <w:szCs w:val="24"/>
        </w:rPr>
        <w:t>онкурсе;</w:t>
      </w:r>
    </w:p>
    <w:p w14:paraId="7F838328" w14:textId="5571C255" w:rsidR="009C13C5" w:rsidRPr="002016F1" w:rsidRDefault="009C13C5" w:rsidP="009C13C5">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номер телефона для получения консультаций по вопросам подготовки заявок на участие в </w:t>
      </w:r>
      <w:r w:rsidR="008E3181" w:rsidRPr="002016F1">
        <w:rPr>
          <w:rFonts w:ascii="Arial" w:hAnsi="Arial" w:cs="Arial"/>
          <w:sz w:val="24"/>
          <w:szCs w:val="24"/>
        </w:rPr>
        <w:t>К</w:t>
      </w:r>
      <w:r w:rsidRPr="002016F1">
        <w:rPr>
          <w:rFonts w:ascii="Arial" w:hAnsi="Arial" w:cs="Arial"/>
          <w:sz w:val="24"/>
          <w:szCs w:val="24"/>
        </w:rPr>
        <w:t>онкурсе.</w:t>
      </w:r>
    </w:p>
    <w:p w14:paraId="62E9A769" w14:textId="4850F5E6" w:rsidR="00AB7FA8" w:rsidRPr="002016F1" w:rsidRDefault="009C13C5" w:rsidP="00AB7FA8">
      <w:pPr>
        <w:pStyle w:val="ConsPlusNormal0"/>
        <w:ind w:firstLine="540"/>
        <w:contextualSpacing/>
        <w:jc w:val="both"/>
        <w:rPr>
          <w:rFonts w:ascii="Arial" w:hAnsi="Arial" w:cs="Arial"/>
          <w:i/>
          <w:iCs/>
          <w:strike/>
          <w:color w:val="FF0000"/>
          <w:sz w:val="24"/>
          <w:szCs w:val="24"/>
        </w:rPr>
      </w:pPr>
      <w:r w:rsidRPr="002016F1">
        <w:rPr>
          <w:rFonts w:ascii="Arial" w:hAnsi="Arial" w:cs="Arial"/>
          <w:sz w:val="24"/>
          <w:szCs w:val="24"/>
        </w:rPr>
        <w:t xml:space="preserve"> Срок приема заявок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не может быть менее </w:t>
      </w:r>
      <w:r w:rsidR="008865D5" w:rsidRPr="002016F1">
        <w:rPr>
          <w:rFonts w:ascii="Arial" w:hAnsi="Arial" w:cs="Arial"/>
          <w:sz w:val="24"/>
          <w:szCs w:val="24"/>
        </w:rPr>
        <w:t>30 (тридцати) дней</w:t>
      </w:r>
      <w:r w:rsidR="00E25166" w:rsidRPr="002016F1">
        <w:rPr>
          <w:rFonts w:ascii="Arial" w:hAnsi="Arial" w:cs="Arial"/>
          <w:sz w:val="24"/>
          <w:szCs w:val="24"/>
        </w:rPr>
        <w:t>.</w:t>
      </w:r>
    </w:p>
    <w:p w14:paraId="5DA25ADC" w14:textId="1920C6BD" w:rsidR="00A36108" w:rsidRPr="002016F1" w:rsidRDefault="00A36108" w:rsidP="00AB7FA8">
      <w:pPr>
        <w:pStyle w:val="ConsPlusNormal0"/>
        <w:ind w:firstLine="540"/>
        <w:contextualSpacing/>
        <w:jc w:val="both"/>
        <w:rPr>
          <w:rFonts w:ascii="Arial" w:hAnsi="Arial" w:cs="Arial"/>
          <w:b/>
          <w:bCs/>
          <w:i/>
          <w:iCs/>
          <w:color w:val="FF0000"/>
          <w:sz w:val="24"/>
          <w:szCs w:val="24"/>
        </w:rPr>
      </w:pPr>
      <w:r w:rsidRPr="002016F1">
        <w:rPr>
          <w:rFonts w:ascii="Arial" w:hAnsi="Arial" w:cs="Arial"/>
          <w:sz w:val="24"/>
          <w:szCs w:val="24"/>
        </w:rPr>
        <w:t>2.4. Порядок подачи заявок участниками Конкурса и требований, предъявляемых к форме и содержанию заявок, подаваемых участниками Конкурса</w:t>
      </w:r>
      <w:r w:rsidR="003936ED" w:rsidRPr="002016F1">
        <w:rPr>
          <w:rFonts w:ascii="Arial" w:hAnsi="Arial" w:cs="Arial"/>
          <w:sz w:val="24"/>
          <w:szCs w:val="24"/>
        </w:rPr>
        <w:t>.</w:t>
      </w:r>
    </w:p>
    <w:p w14:paraId="71CB002B" w14:textId="3E371849" w:rsidR="000C118D" w:rsidRPr="002016F1" w:rsidRDefault="000C118D" w:rsidP="00A36108">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Для участия в </w:t>
      </w:r>
      <w:r w:rsidR="008E3181" w:rsidRPr="002016F1">
        <w:rPr>
          <w:rFonts w:ascii="Arial" w:hAnsi="Arial" w:cs="Arial"/>
          <w:sz w:val="24"/>
          <w:szCs w:val="24"/>
        </w:rPr>
        <w:t>К</w:t>
      </w:r>
      <w:r w:rsidRPr="002016F1">
        <w:rPr>
          <w:rFonts w:ascii="Arial" w:hAnsi="Arial" w:cs="Arial"/>
          <w:sz w:val="24"/>
          <w:szCs w:val="24"/>
        </w:rPr>
        <w:t xml:space="preserve">онкурсе необходимо представить в </w:t>
      </w:r>
      <w:r w:rsidR="008E3181" w:rsidRPr="002016F1">
        <w:rPr>
          <w:rFonts w:ascii="Arial" w:hAnsi="Arial" w:cs="Arial"/>
          <w:sz w:val="24"/>
          <w:szCs w:val="24"/>
        </w:rPr>
        <w:t>У</w:t>
      </w:r>
      <w:r w:rsidRPr="002016F1">
        <w:rPr>
          <w:rFonts w:ascii="Arial" w:hAnsi="Arial" w:cs="Arial"/>
          <w:sz w:val="24"/>
          <w:szCs w:val="24"/>
        </w:rPr>
        <w:t>полномоченный орган заявку, подготовленную в соответствии с настоящим Порядком.</w:t>
      </w:r>
    </w:p>
    <w:p w14:paraId="2F59A3FE" w14:textId="77777777" w:rsidR="00A36108" w:rsidRPr="002016F1" w:rsidRDefault="000C118D" w:rsidP="00A36108">
      <w:pPr>
        <w:pStyle w:val="ConsPlusNormal0"/>
        <w:ind w:firstLine="540"/>
        <w:contextualSpacing/>
        <w:jc w:val="both"/>
        <w:rPr>
          <w:rFonts w:ascii="Arial" w:hAnsi="Arial" w:cs="Arial"/>
          <w:sz w:val="24"/>
          <w:szCs w:val="24"/>
        </w:rPr>
      </w:pPr>
      <w:r w:rsidRPr="002016F1">
        <w:rPr>
          <w:rFonts w:ascii="Arial" w:hAnsi="Arial" w:cs="Arial"/>
          <w:sz w:val="24"/>
          <w:szCs w:val="24"/>
        </w:rPr>
        <w:t>Одна социально ориентированная некоммерческая организация может подать только одну заявку.</w:t>
      </w:r>
    </w:p>
    <w:p w14:paraId="1FEB2D5A" w14:textId="4CAC407E" w:rsidR="00674327" w:rsidRPr="002016F1" w:rsidRDefault="00674327" w:rsidP="00674327">
      <w:pPr>
        <w:pStyle w:val="ConsPlusNormal0"/>
        <w:ind w:firstLine="540"/>
        <w:contextualSpacing/>
        <w:jc w:val="both"/>
        <w:rPr>
          <w:rFonts w:ascii="Arial" w:hAnsi="Arial" w:cs="Arial"/>
          <w:sz w:val="24"/>
          <w:szCs w:val="24"/>
        </w:rPr>
      </w:pPr>
      <w:r w:rsidRPr="002016F1">
        <w:rPr>
          <w:rFonts w:ascii="Arial" w:hAnsi="Arial" w:cs="Arial"/>
          <w:sz w:val="24"/>
          <w:szCs w:val="24"/>
        </w:rPr>
        <w:t>Заявка подается на печатном и электронном носителях по форме согласно приложению №</w:t>
      </w:r>
      <w:r w:rsidR="004825B9" w:rsidRPr="002016F1">
        <w:rPr>
          <w:rFonts w:ascii="Arial" w:hAnsi="Arial" w:cs="Arial"/>
          <w:sz w:val="24"/>
          <w:szCs w:val="24"/>
        </w:rPr>
        <w:t xml:space="preserve"> </w:t>
      </w:r>
      <w:r w:rsidRPr="002016F1">
        <w:rPr>
          <w:rFonts w:ascii="Arial" w:hAnsi="Arial" w:cs="Arial"/>
          <w:sz w:val="24"/>
          <w:szCs w:val="24"/>
        </w:rPr>
        <w:t>1 к Порядку</w:t>
      </w:r>
      <w:r w:rsidR="001D1D60" w:rsidRPr="002016F1">
        <w:rPr>
          <w:rFonts w:ascii="Arial" w:hAnsi="Arial" w:cs="Arial"/>
          <w:sz w:val="24"/>
          <w:szCs w:val="24"/>
        </w:rPr>
        <w:t>.</w:t>
      </w:r>
    </w:p>
    <w:p w14:paraId="61DD381F" w14:textId="174F4E49" w:rsidR="00882CDA" w:rsidRPr="002016F1" w:rsidRDefault="00A36108" w:rsidP="00882CDA">
      <w:pPr>
        <w:pStyle w:val="ConsPlusNormal0"/>
        <w:ind w:firstLine="540"/>
        <w:contextualSpacing/>
        <w:jc w:val="both"/>
        <w:rPr>
          <w:rFonts w:ascii="Arial" w:hAnsi="Arial" w:cs="Arial"/>
          <w:sz w:val="24"/>
          <w:szCs w:val="24"/>
        </w:rPr>
      </w:pPr>
      <w:r w:rsidRPr="002016F1">
        <w:rPr>
          <w:rFonts w:ascii="Arial" w:hAnsi="Arial" w:cs="Arial"/>
          <w:sz w:val="24"/>
          <w:szCs w:val="24"/>
        </w:rPr>
        <w:t>Заявка включает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Конкурсом</w:t>
      </w:r>
      <w:r w:rsidR="00920097" w:rsidRPr="002016F1">
        <w:rPr>
          <w:rFonts w:ascii="Arial" w:hAnsi="Arial" w:cs="Arial"/>
          <w:sz w:val="24"/>
          <w:szCs w:val="24"/>
        </w:rPr>
        <w:t>.</w:t>
      </w:r>
    </w:p>
    <w:p w14:paraId="7A57B92B" w14:textId="77777777" w:rsidR="00920097" w:rsidRPr="002016F1" w:rsidRDefault="00920097" w:rsidP="00920097">
      <w:pPr>
        <w:pStyle w:val="ConsPlusNormal0"/>
        <w:ind w:firstLine="540"/>
        <w:contextualSpacing/>
        <w:jc w:val="both"/>
        <w:rPr>
          <w:rFonts w:ascii="Arial" w:hAnsi="Arial" w:cs="Arial"/>
          <w:sz w:val="24"/>
          <w:szCs w:val="24"/>
        </w:rPr>
      </w:pPr>
      <w:r w:rsidRPr="002016F1">
        <w:rPr>
          <w:rFonts w:ascii="Arial" w:hAnsi="Arial" w:cs="Arial"/>
          <w:sz w:val="24"/>
          <w:szCs w:val="24"/>
        </w:rPr>
        <w:t>Если информация (в том числе документы), включенная в состав заявки на участие в Конкурсе, содержит персональные данные, в состав заявки должны быть включены согласия субъектов этих данных на их обработку. В противном случае включение в состав заявки на участие в Конкурсе информации, содержащей персональные данные, не допускается.</w:t>
      </w:r>
    </w:p>
    <w:p w14:paraId="1A82DD68" w14:textId="1F10C834" w:rsidR="00B715CB" w:rsidRPr="002016F1" w:rsidRDefault="00B715CB" w:rsidP="00882CDA">
      <w:pPr>
        <w:pStyle w:val="ConsPlusNormal0"/>
        <w:ind w:firstLine="540"/>
        <w:contextualSpacing/>
        <w:jc w:val="both"/>
        <w:rPr>
          <w:rFonts w:ascii="Arial" w:hAnsi="Arial" w:cs="Arial"/>
          <w:sz w:val="24"/>
          <w:szCs w:val="24"/>
        </w:rPr>
      </w:pPr>
      <w:r w:rsidRPr="002016F1">
        <w:rPr>
          <w:rFonts w:ascii="Arial" w:hAnsi="Arial" w:cs="Arial"/>
          <w:sz w:val="24"/>
          <w:szCs w:val="24"/>
        </w:rPr>
        <w:t>Уполномоченный орган в течение 2 (двух) рабочих дней с даты получения запроса</w:t>
      </w:r>
      <w:r w:rsidR="009634F3" w:rsidRPr="002016F1">
        <w:rPr>
          <w:rFonts w:ascii="Arial" w:hAnsi="Arial" w:cs="Arial"/>
          <w:sz w:val="24"/>
          <w:szCs w:val="24"/>
        </w:rPr>
        <w:t xml:space="preserve"> о </w:t>
      </w:r>
      <w:r w:rsidRPr="002016F1">
        <w:rPr>
          <w:rFonts w:ascii="Arial" w:hAnsi="Arial" w:cs="Arial"/>
          <w:sz w:val="24"/>
          <w:szCs w:val="24"/>
        </w:rPr>
        <w:t>предоставл</w:t>
      </w:r>
      <w:r w:rsidR="009634F3" w:rsidRPr="002016F1">
        <w:rPr>
          <w:rFonts w:ascii="Arial" w:hAnsi="Arial" w:cs="Arial"/>
          <w:sz w:val="24"/>
          <w:szCs w:val="24"/>
        </w:rPr>
        <w:t xml:space="preserve">ении разъяснений по положениям объявления о проведении Конкурса, вопросам подготовки заявки, положениям Порядка, осуществляет консультирование </w:t>
      </w:r>
      <w:r w:rsidRPr="002016F1">
        <w:rPr>
          <w:rFonts w:ascii="Arial" w:hAnsi="Arial" w:cs="Arial"/>
          <w:sz w:val="24"/>
          <w:szCs w:val="24"/>
        </w:rPr>
        <w:t>участник</w:t>
      </w:r>
      <w:r w:rsidR="009634F3" w:rsidRPr="002016F1">
        <w:rPr>
          <w:rFonts w:ascii="Arial" w:hAnsi="Arial" w:cs="Arial"/>
          <w:sz w:val="24"/>
          <w:szCs w:val="24"/>
        </w:rPr>
        <w:t>ов</w:t>
      </w:r>
      <w:r w:rsidRPr="002016F1">
        <w:rPr>
          <w:rFonts w:ascii="Arial" w:hAnsi="Arial" w:cs="Arial"/>
          <w:sz w:val="24"/>
          <w:szCs w:val="24"/>
        </w:rPr>
        <w:t xml:space="preserve"> Конкурса </w:t>
      </w:r>
      <w:r w:rsidR="009634F3" w:rsidRPr="002016F1">
        <w:rPr>
          <w:rFonts w:ascii="Arial" w:hAnsi="Arial" w:cs="Arial"/>
          <w:sz w:val="24"/>
          <w:szCs w:val="24"/>
        </w:rPr>
        <w:t>в течение всего срока</w:t>
      </w:r>
      <w:r w:rsidRPr="002016F1">
        <w:rPr>
          <w:rFonts w:ascii="Arial" w:hAnsi="Arial" w:cs="Arial"/>
          <w:sz w:val="24"/>
          <w:szCs w:val="24"/>
        </w:rPr>
        <w:t xml:space="preserve"> приема заявок на участие в Конкурсе.</w:t>
      </w:r>
    </w:p>
    <w:p w14:paraId="581D0B86" w14:textId="7C92445E"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Заявка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представляется в </w:t>
      </w:r>
      <w:r w:rsidR="00597AF9" w:rsidRPr="002016F1">
        <w:rPr>
          <w:rFonts w:ascii="Arial" w:hAnsi="Arial" w:cs="Arial"/>
          <w:sz w:val="24"/>
          <w:szCs w:val="24"/>
        </w:rPr>
        <w:t>У</w:t>
      </w:r>
      <w:r w:rsidRPr="002016F1">
        <w:rPr>
          <w:rFonts w:ascii="Arial" w:hAnsi="Arial" w:cs="Arial"/>
          <w:sz w:val="24"/>
          <w:szCs w:val="24"/>
        </w:rPr>
        <w:t>полномоченный орган непосредственно или направляется по почте</w:t>
      </w:r>
      <w:r w:rsidR="00A36108" w:rsidRPr="002016F1">
        <w:rPr>
          <w:rFonts w:ascii="Arial" w:hAnsi="Arial" w:cs="Arial"/>
          <w:sz w:val="24"/>
          <w:szCs w:val="24"/>
        </w:rPr>
        <w:t>, в том числе по электронной почте.</w:t>
      </w:r>
    </w:p>
    <w:p w14:paraId="6D4FEA5F" w14:textId="2A194773"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При приеме заявки на участие в </w:t>
      </w:r>
      <w:r w:rsidR="008E3181" w:rsidRPr="002016F1">
        <w:rPr>
          <w:rFonts w:ascii="Arial" w:hAnsi="Arial" w:cs="Arial"/>
          <w:sz w:val="24"/>
          <w:szCs w:val="24"/>
        </w:rPr>
        <w:t>К</w:t>
      </w:r>
      <w:r w:rsidRPr="002016F1">
        <w:rPr>
          <w:rFonts w:ascii="Arial" w:hAnsi="Arial" w:cs="Arial"/>
          <w:sz w:val="24"/>
          <w:szCs w:val="24"/>
        </w:rPr>
        <w:t xml:space="preserve">онкурсе </w:t>
      </w:r>
      <w:r w:rsidR="009634F3" w:rsidRPr="002016F1">
        <w:rPr>
          <w:rFonts w:ascii="Arial" w:hAnsi="Arial" w:cs="Arial"/>
          <w:sz w:val="24"/>
          <w:szCs w:val="24"/>
        </w:rPr>
        <w:t xml:space="preserve">непосредственно Заявителем </w:t>
      </w:r>
      <w:r w:rsidRPr="002016F1">
        <w:rPr>
          <w:rFonts w:ascii="Arial" w:hAnsi="Arial" w:cs="Arial"/>
          <w:sz w:val="24"/>
          <w:szCs w:val="24"/>
        </w:rPr>
        <w:t xml:space="preserve">работник </w:t>
      </w:r>
      <w:r w:rsidR="008E3181" w:rsidRPr="002016F1">
        <w:rPr>
          <w:rFonts w:ascii="Arial" w:hAnsi="Arial" w:cs="Arial"/>
          <w:sz w:val="24"/>
          <w:szCs w:val="24"/>
        </w:rPr>
        <w:t>У</w:t>
      </w:r>
      <w:r w:rsidRPr="002016F1">
        <w:rPr>
          <w:rFonts w:ascii="Arial" w:hAnsi="Arial" w:cs="Arial"/>
          <w:sz w:val="24"/>
          <w:szCs w:val="24"/>
        </w:rPr>
        <w:t xml:space="preserve">полномоченного органа регистрирует ее в журнале учета заявок на участие в </w:t>
      </w:r>
      <w:r w:rsidR="008E3181" w:rsidRPr="002016F1">
        <w:rPr>
          <w:rFonts w:ascii="Arial" w:hAnsi="Arial" w:cs="Arial"/>
          <w:sz w:val="24"/>
          <w:szCs w:val="24"/>
        </w:rPr>
        <w:t>К</w:t>
      </w:r>
      <w:r w:rsidRPr="002016F1">
        <w:rPr>
          <w:rFonts w:ascii="Arial" w:hAnsi="Arial" w:cs="Arial"/>
          <w:sz w:val="24"/>
          <w:szCs w:val="24"/>
        </w:rPr>
        <w:t>онкурсе и выдает заявителю расписку в получении заявки с указанием перечня принятых документов, даты ее получения и присвоенного регистрационного номера.</w:t>
      </w:r>
    </w:p>
    <w:p w14:paraId="2DDF1E6C" w14:textId="2C54CC76"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При поступлении в </w:t>
      </w:r>
      <w:r w:rsidR="008E3181" w:rsidRPr="002016F1">
        <w:rPr>
          <w:rFonts w:ascii="Arial" w:hAnsi="Arial" w:cs="Arial"/>
          <w:sz w:val="24"/>
          <w:szCs w:val="24"/>
        </w:rPr>
        <w:t>У</w:t>
      </w:r>
      <w:r w:rsidRPr="002016F1">
        <w:rPr>
          <w:rFonts w:ascii="Arial" w:hAnsi="Arial" w:cs="Arial"/>
          <w:sz w:val="24"/>
          <w:szCs w:val="24"/>
        </w:rPr>
        <w:t xml:space="preserve">полномоченный орган заявки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направленной по почте, </w:t>
      </w:r>
      <w:r w:rsidR="008E3181" w:rsidRPr="002016F1">
        <w:rPr>
          <w:rFonts w:ascii="Arial" w:hAnsi="Arial" w:cs="Arial"/>
          <w:sz w:val="24"/>
          <w:szCs w:val="24"/>
        </w:rPr>
        <w:t xml:space="preserve">в том числе электронной почте, </w:t>
      </w:r>
      <w:r w:rsidRPr="002016F1">
        <w:rPr>
          <w:rFonts w:ascii="Arial" w:hAnsi="Arial" w:cs="Arial"/>
          <w:sz w:val="24"/>
          <w:szCs w:val="24"/>
        </w:rPr>
        <w:t xml:space="preserve">она регистрируется в журнале учета заявок на участие в </w:t>
      </w:r>
      <w:r w:rsidR="008E3181" w:rsidRPr="002016F1">
        <w:rPr>
          <w:rFonts w:ascii="Arial" w:hAnsi="Arial" w:cs="Arial"/>
          <w:sz w:val="24"/>
          <w:szCs w:val="24"/>
        </w:rPr>
        <w:t>К</w:t>
      </w:r>
      <w:r w:rsidRPr="002016F1">
        <w:rPr>
          <w:rFonts w:ascii="Arial" w:hAnsi="Arial" w:cs="Arial"/>
          <w:sz w:val="24"/>
          <w:szCs w:val="24"/>
        </w:rPr>
        <w:t>онкурсе, а расписка в получении заявки не составляется и не выдается.</w:t>
      </w:r>
    </w:p>
    <w:p w14:paraId="639EDBE4" w14:textId="40E3DA88"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Заявка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поступившая в </w:t>
      </w:r>
      <w:r w:rsidR="008E3181" w:rsidRPr="002016F1">
        <w:rPr>
          <w:rFonts w:ascii="Arial" w:hAnsi="Arial" w:cs="Arial"/>
          <w:sz w:val="24"/>
          <w:szCs w:val="24"/>
        </w:rPr>
        <w:t>У</w:t>
      </w:r>
      <w:r w:rsidRPr="002016F1">
        <w:rPr>
          <w:rFonts w:ascii="Arial" w:hAnsi="Arial" w:cs="Arial"/>
          <w:sz w:val="24"/>
          <w:szCs w:val="24"/>
        </w:rPr>
        <w:t xml:space="preserve">полномоченный орган после окончания срока приема заявок (в том числе по почте), не регистрируется и </w:t>
      </w:r>
      <w:r w:rsidR="001D1D60" w:rsidRPr="002016F1">
        <w:rPr>
          <w:rFonts w:ascii="Arial" w:hAnsi="Arial" w:cs="Arial"/>
          <w:sz w:val="24"/>
          <w:szCs w:val="24"/>
        </w:rPr>
        <w:t>возвращается заявителю</w:t>
      </w:r>
      <w:r w:rsidRPr="002016F1">
        <w:rPr>
          <w:rFonts w:ascii="Arial" w:hAnsi="Arial" w:cs="Arial"/>
          <w:sz w:val="24"/>
          <w:szCs w:val="24"/>
        </w:rPr>
        <w:t>.</w:t>
      </w:r>
    </w:p>
    <w:p w14:paraId="60669EAE" w14:textId="1DB4E613"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Заявка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может быть отозвана до окончания срока приема заявок путем направления в </w:t>
      </w:r>
      <w:r w:rsidR="008E3181" w:rsidRPr="002016F1">
        <w:rPr>
          <w:rFonts w:ascii="Arial" w:hAnsi="Arial" w:cs="Arial"/>
          <w:sz w:val="24"/>
          <w:szCs w:val="24"/>
        </w:rPr>
        <w:t>У</w:t>
      </w:r>
      <w:r w:rsidRPr="002016F1">
        <w:rPr>
          <w:rFonts w:ascii="Arial" w:hAnsi="Arial" w:cs="Arial"/>
          <w:sz w:val="24"/>
          <w:szCs w:val="24"/>
        </w:rPr>
        <w:t>полномоченный орган соответствующего обращения социально ориентированной некоммерческой организаци</w:t>
      </w:r>
      <w:r w:rsidR="0071095D" w:rsidRPr="002016F1">
        <w:rPr>
          <w:rFonts w:ascii="Arial" w:hAnsi="Arial" w:cs="Arial"/>
          <w:sz w:val="24"/>
          <w:szCs w:val="24"/>
        </w:rPr>
        <w:t>и</w:t>
      </w:r>
      <w:r w:rsidRPr="002016F1">
        <w:rPr>
          <w:rFonts w:ascii="Arial" w:hAnsi="Arial" w:cs="Arial"/>
          <w:sz w:val="24"/>
          <w:szCs w:val="24"/>
        </w:rPr>
        <w:t xml:space="preserve">. Отозванные заявки не учитываются при определении количества заявок, представленных на участие в </w:t>
      </w:r>
      <w:r w:rsidR="008E3181" w:rsidRPr="002016F1">
        <w:rPr>
          <w:rFonts w:ascii="Arial" w:hAnsi="Arial" w:cs="Arial"/>
          <w:sz w:val="24"/>
          <w:szCs w:val="24"/>
        </w:rPr>
        <w:t>К</w:t>
      </w:r>
      <w:r w:rsidRPr="002016F1">
        <w:rPr>
          <w:rFonts w:ascii="Arial" w:hAnsi="Arial" w:cs="Arial"/>
          <w:sz w:val="24"/>
          <w:szCs w:val="24"/>
        </w:rPr>
        <w:t>онкурсе.</w:t>
      </w:r>
    </w:p>
    <w:p w14:paraId="252BEE39" w14:textId="4EA2E116" w:rsidR="0071095D" w:rsidRPr="002016F1" w:rsidRDefault="0071095D" w:rsidP="000C118D">
      <w:pPr>
        <w:pStyle w:val="ConsPlusNormal0"/>
        <w:ind w:firstLine="540"/>
        <w:contextualSpacing/>
        <w:jc w:val="both"/>
        <w:rPr>
          <w:rFonts w:ascii="Arial" w:hAnsi="Arial" w:cs="Arial"/>
          <w:sz w:val="24"/>
          <w:szCs w:val="24"/>
        </w:rPr>
      </w:pPr>
      <w:r w:rsidRPr="002016F1">
        <w:rPr>
          <w:rFonts w:ascii="Arial" w:hAnsi="Arial" w:cs="Arial"/>
          <w:sz w:val="24"/>
          <w:szCs w:val="24"/>
        </w:rPr>
        <w:t>Возврат заявок участников Конкурса проводится Уполномочен</w:t>
      </w:r>
      <w:r w:rsidR="00D45606" w:rsidRPr="002016F1">
        <w:rPr>
          <w:rFonts w:ascii="Arial" w:hAnsi="Arial" w:cs="Arial"/>
          <w:sz w:val="24"/>
          <w:szCs w:val="24"/>
        </w:rPr>
        <w:t>н</w:t>
      </w:r>
      <w:r w:rsidRPr="002016F1">
        <w:rPr>
          <w:rFonts w:ascii="Arial" w:hAnsi="Arial" w:cs="Arial"/>
          <w:sz w:val="24"/>
          <w:szCs w:val="24"/>
        </w:rPr>
        <w:t>ым органом в слу</w:t>
      </w:r>
      <w:r w:rsidR="00D45606" w:rsidRPr="002016F1">
        <w:rPr>
          <w:rFonts w:ascii="Arial" w:hAnsi="Arial" w:cs="Arial"/>
          <w:sz w:val="24"/>
          <w:szCs w:val="24"/>
        </w:rPr>
        <w:t>чае:</w:t>
      </w:r>
    </w:p>
    <w:p w14:paraId="21FA429C" w14:textId="77777777" w:rsidR="00D45606" w:rsidRPr="002016F1" w:rsidRDefault="00D45606"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w:t>
      </w:r>
      <w:r w:rsidR="0071095D" w:rsidRPr="002016F1">
        <w:rPr>
          <w:rFonts w:ascii="Arial" w:hAnsi="Arial" w:cs="Arial"/>
          <w:sz w:val="24"/>
          <w:szCs w:val="24"/>
        </w:rPr>
        <w:t>получения обращения</w:t>
      </w:r>
      <w:r w:rsidR="0071095D" w:rsidRPr="002016F1">
        <w:rPr>
          <w:rFonts w:ascii="Arial" w:hAnsi="Arial" w:cs="Arial"/>
          <w:i/>
          <w:iCs/>
          <w:sz w:val="24"/>
          <w:szCs w:val="24"/>
        </w:rPr>
        <w:t xml:space="preserve"> </w:t>
      </w:r>
      <w:r w:rsidR="0071095D" w:rsidRPr="002016F1">
        <w:rPr>
          <w:rFonts w:ascii="Arial" w:hAnsi="Arial" w:cs="Arial"/>
          <w:sz w:val="24"/>
          <w:szCs w:val="24"/>
        </w:rPr>
        <w:t>социально ориентированной некоммерческой организации</w:t>
      </w:r>
      <w:r w:rsidR="0071095D" w:rsidRPr="002016F1">
        <w:rPr>
          <w:rFonts w:ascii="Arial" w:hAnsi="Arial" w:cs="Arial"/>
          <w:i/>
          <w:iCs/>
          <w:sz w:val="24"/>
          <w:szCs w:val="24"/>
        </w:rPr>
        <w:t xml:space="preserve"> </w:t>
      </w:r>
      <w:r w:rsidR="0071095D" w:rsidRPr="002016F1">
        <w:rPr>
          <w:rFonts w:ascii="Arial" w:hAnsi="Arial" w:cs="Arial"/>
          <w:sz w:val="24"/>
          <w:szCs w:val="24"/>
        </w:rPr>
        <w:t>об отзыве заявки</w:t>
      </w:r>
      <w:r w:rsidRPr="002016F1">
        <w:rPr>
          <w:rFonts w:ascii="Arial" w:hAnsi="Arial" w:cs="Arial"/>
          <w:sz w:val="24"/>
          <w:szCs w:val="24"/>
        </w:rPr>
        <w:t xml:space="preserve"> на участие в Конкурсе;</w:t>
      </w:r>
    </w:p>
    <w:p w14:paraId="44B5F03F" w14:textId="4ECE4D99" w:rsidR="0071095D" w:rsidRPr="002016F1" w:rsidRDefault="00D45606" w:rsidP="000C118D">
      <w:pPr>
        <w:pStyle w:val="ConsPlusNormal0"/>
        <w:ind w:firstLine="540"/>
        <w:contextualSpacing/>
        <w:jc w:val="both"/>
        <w:rPr>
          <w:rFonts w:ascii="Arial" w:hAnsi="Arial" w:cs="Arial"/>
          <w:sz w:val="24"/>
          <w:szCs w:val="24"/>
        </w:rPr>
      </w:pPr>
      <w:r w:rsidRPr="002016F1">
        <w:rPr>
          <w:rFonts w:ascii="Arial" w:hAnsi="Arial" w:cs="Arial"/>
          <w:sz w:val="24"/>
          <w:szCs w:val="24"/>
        </w:rPr>
        <w:t>-</w:t>
      </w:r>
      <w:r w:rsidR="00B715CB" w:rsidRPr="002016F1">
        <w:rPr>
          <w:rFonts w:ascii="Arial" w:hAnsi="Arial" w:cs="Arial"/>
          <w:sz w:val="24"/>
          <w:szCs w:val="24"/>
        </w:rPr>
        <w:t xml:space="preserve"> </w:t>
      </w:r>
      <w:r w:rsidRPr="002016F1">
        <w:rPr>
          <w:rFonts w:ascii="Arial" w:hAnsi="Arial" w:cs="Arial"/>
          <w:sz w:val="24"/>
          <w:szCs w:val="24"/>
        </w:rPr>
        <w:t>отклонения заявки</w:t>
      </w:r>
      <w:r w:rsidR="0071095D" w:rsidRPr="002016F1">
        <w:rPr>
          <w:rFonts w:ascii="Arial" w:hAnsi="Arial" w:cs="Arial"/>
          <w:sz w:val="24"/>
          <w:szCs w:val="24"/>
        </w:rPr>
        <w:t xml:space="preserve"> </w:t>
      </w:r>
      <w:r w:rsidRPr="002016F1">
        <w:rPr>
          <w:rFonts w:ascii="Arial" w:hAnsi="Arial" w:cs="Arial"/>
          <w:sz w:val="24"/>
          <w:szCs w:val="24"/>
        </w:rPr>
        <w:t>на участие в Конкурсе по основаниям, предусмотренным Порядком.</w:t>
      </w:r>
    </w:p>
    <w:p w14:paraId="33E96725" w14:textId="48CF149A" w:rsidR="00D45606" w:rsidRPr="002016F1" w:rsidRDefault="0098130F" w:rsidP="000C118D">
      <w:pPr>
        <w:pStyle w:val="ConsPlusNormal0"/>
        <w:ind w:firstLine="540"/>
        <w:contextualSpacing/>
        <w:jc w:val="both"/>
        <w:rPr>
          <w:rFonts w:ascii="Arial" w:hAnsi="Arial" w:cs="Arial"/>
          <w:sz w:val="24"/>
          <w:szCs w:val="24"/>
        </w:rPr>
      </w:pPr>
      <w:r w:rsidRPr="002016F1">
        <w:rPr>
          <w:rFonts w:ascii="Arial" w:hAnsi="Arial" w:cs="Arial"/>
          <w:sz w:val="24"/>
          <w:szCs w:val="24"/>
        </w:rPr>
        <w:t>З</w:t>
      </w:r>
      <w:r w:rsidR="00D45606" w:rsidRPr="002016F1">
        <w:rPr>
          <w:rFonts w:ascii="Arial" w:hAnsi="Arial" w:cs="Arial"/>
          <w:sz w:val="24"/>
          <w:szCs w:val="24"/>
        </w:rPr>
        <w:t>аявк</w:t>
      </w:r>
      <w:r w:rsidR="001533A8" w:rsidRPr="002016F1">
        <w:rPr>
          <w:rFonts w:ascii="Arial" w:hAnsi="Arial" w:cs="Arial"/>
          <w:sz w:val="24"/>
          <w:szCs w:val="24"/>
        </w:rPr>
        <w:t>и</w:t>
      </w:r>
      <w:r w:rsidR="00D45606" w:rsidRPr="002016F1">
        <w:rPr>
          <w:rFonts w:ascii="Arial" w:hAnsi="Arial" w:cs="Arial"/>
          <w:sz w:val="24"/>
          <w:szCs w:val="24"/>
        </w:rPr>
        <w:t xml:space="preserve"> и приложенные к ней документы возвращаются заявителям с указанием причин возврата</w:t>
      </w:r>
      <w:r w:rsidR="00574252" w:rsidRPr="002016F1">
        <w:rPr>
          <w:rFonts w:ascii="Arial" w:hAnsi="Arial" w:cs="Arial"/>
          <w:sz w:val="24"/>
          <w:szCs w:val="24"/>
        </w:rPr>
        <w:t xml:space="preserve"> и выдачей расписки.</w:t>
      </w:r>
    </w:p>
    <w:p w14:paraId="5BE265C8" w14:textId="50DFD65C"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lastRenderedPageBreak/>
        <w:t xml:space="preserve">Внесение изменений в заявку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допускается только путем представления для включения в ее состав дополнительной информации (в том числе документов). После окончания срока приема заявок на участие в </w:t>
      </w:r>
      <w:r w:rsidR="008E3181" w:rsidRPr="002016F1">
        <w:rPr>
          <w:rFonts w:ascii="Arial" w:hAnsi="Arial" w:cs="Arial"/>
          <w:sz w:val="24"/>
          <w:szCs w:val="24"/>
        </w:rPr>
        <w:t>К</w:t>
      </w:r>
      <w:r w:rsidRPr="002016F1">
        <w:rPr>
          <w:rFonts w:ascii="Arial" w:hAnsi="Arial" w:cs="Arial"/>
          <w:sz w:val="24"/>
          <w:szCs w:val="24"/>
        </w:rPr>
        <w:t xml:space="preserve">онкурсе дополнительная информация может быть представлена в состав заявки только по запросу </w:t>
      </w:r>
      <w:r w:rsidR="008E3181" w:rsidRPr="002016F1">
        <w:rPr>
          <w:rFonts w:ascii="Arial" w:hAnsi="Arial" w:cs="Arial"/>
          <w:sz w:val="24"/>
          <w:szCs w:val="24"/>
        </w:rPr>
        <w:t>У</w:t>
      </w:r>
      <w:r w:rsidRPr="002016F1">
        <w:rPr>
          <w:rFonts w:ascii="Arial" w:hAnsi="Arial" w:cs="Arial"/>
          <w:sz w:val="24"/>
          <w:szCs w:val="24"/>
        </w:rPr>
        <w:t xml:space="preserve">полномоченного органа или </w:t>
      </w:r>
      <w:r w:rsidR="008E3181" w:rsidRPr="002016F1">
        <w:rPr>
          <w:rFonts w:ascii="Arial" w:hAnsi="Arial" w:cs="Arial"/>
          <w:sz w:val="24"/>
          <w:szCs w:val="24"/>
        </w:rPr>
        <w:t>К</w:t>
      </w:r>
      <w:r w:rsidRPr="002016F1">
        <w:rPr>
          <w:rFonts w:ascii="Arial" w:hAnsi="Arial" w:cs="Arial"/>
          <w:sz w:val="24"/>
          <w:szCs w:val="24"/>
        </w:rPr>
        <w:t>онкурсной комиссии.</w:t>
      </w:r>
    </w:p>
    <w:p w14:paraId="252945AD" w14:textId="7106B3EE" w:rsidR="00221BFA" w:rsidRPr="002016F1" w:rsidRDefault="00221BFA" w:rsidP="00221BFA">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Уполномоченный орган не возмещает заявителям, </w:t>
      </w:r>
      <w:r w:rsidR="00920097" w:rsidRPr="002016F1">
        <w:rPr>
          <w:rFonts w:ascii="Arial" w:hAnsi="Arial" w:cs="Arial"/>
          <w:sz w:val="24"/>
          <w:szCs w:val="24"/>
        </w:rPr>
        <w:t>заявки которых отклонены, возвращены</w:t>
      </w:r>
      <w:r w:rsidRPr="002016F1">
        <w:rPr>
          <w:rFonts w:ascii="Arial" w:hAnsi="Arial" w:cs="Arial"/>
          <w:sz w:val="24"/>
          <w:szCs w:val="24"/>
        </w:rPr>
        <w:t>, участникам и победителям Конкурса никаких расходов, связанных с подготовкой и подачей заявок на участие в Конкурсе и участием в Конкурсе.</w:t>
      </w:r>
    </w:p>
    <w:p w14:paraId="439A6AEF" w14:textId="78169164" w:rsidR="006E3197" w:rsidRPr="002016F1" w:rsidRDefault="00B715CB" w:rsidP="006E3197">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2.5. </w:t>
      </w:r>
      <w:r w:rsidR="006E3197" w:rsidRPr="002016F1">
        <w:rPr>
          <w:rFonts w:ascii="Arial" w:hAnsi="Arial" w:cs="Arial"/>
          <w:sz w:val="24"/>
          <w:szCs w:val="24"/>
        </w:rPr>
        <w:t>Правила рассмотрения и оценки заявок участников Конкурса</w:t>
      </w:r>
      <w:r w:rsidR="00A61833" w:rsidRPr="002016F1">
        <w:rPr>
          <w:rFonts w:ascii="Arial" w:hAnsi="Arial" w:cs="Arial"/>
          <w:sz w:val="24"/>
          <w:szCs w:val="24"/>
        </w:rPr>
        <w:t>.</w:t>
      </w:r>
    </w:p>
    <w:p w14:paraId="59D3308E" w14:textId="76E6C73E" w:rsidR="00C37353" w:rsidRPr="002016F1" w:rsidRDefault="00C37353" w:rsidP="00C37353">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Поданные </w:t>
      </w:r>
      <w:r w:rsidR="008273CB" w:rsidRPr="002016F1">
        <w:rPr>
          <w:rFonts w:ascii="Arial" w:hAnsi="Arial" w:cs="Arial"/>
          <w:sz w:val="24"/>
          <w:szCs w:val="24"/>
        </w:rPr>
        <w:t xml:space="preserve">участниками </w:t>
      </w:r>
      <w:r w:rsidRPr="002016F1">
        <w:rPr>
          <w:rFonts w:ascii="Arial" w:hAnsi="Arial" w:cs="Arial"/>
          <w:sz w:val="24"/>
          <w:szCs w:val="24"/>
        </w:rPr>
        <w:t>Конкурс</w:t>
      </w:r>
      <w:r w:rsidR="008273CB" w:rsidRPr="002016F1">
        <w:rPr>
          <w:rFonts w:ascii="Arial" w:hAnsi="Arial" w:cs="Arial"/>
          <w:sz w:val="24"/>
          <w:szCs w:val="24"/>
        </w:rPr>
        <w:t>а</w:t>
      </w:r>
      <w:r w:rsidRPr="002016F1">
        <w:rPr>
          <w:rFonts w:ascii="Arial" w:hAnsi="Arial" w:cs="Arial"/>
          <w:sz w:val="24"/>
          <w:szCs w:val="24"/>
        </w:rPr>
        <w:t xml:space="preserve"> заявки проверяются Уполномоченным органом на предмет их соответствия установленным в объявлении о проведении Конкурса требованиям и требованиям, установленным настоящим Порядком.</w:t>
      </w:r>
    </w:p>
    <w:p w14:paraId="15837888" w14:textId="464928B9" w:rsidR="008273CB" w:rsidRPr="002016F1" w:rsidRDefault="008273CB" w:rsidP="008273CB">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Заявка участника Конкурса на стадии рассмотрения и оценки заявки отклоняется по следующим основаниям:</w:t>
      </w:r>
    </w:p>
    <w:p w14:paraId="6FB3B2F3" w14:textId="6C442CC0" w:rsidR="008273CB" w:rsidRPr="002016F1" w:rsidRDefault="009634F3" w:rsidP="008273CB">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 </w:t>
      </w:r>
      <w:r w:rsidR="008273CB" w:rsidRPr="002016F1">
        <w:rPr>
          <w:rFonts w:ascii="Arial" w:hAnsi="Arial" w:cs="Arial"/>
          <w:sz w:val="24"/>
          <w:szCs w:val="24"/>
        </w:rPr>
        <w:t>несоответствие участника Конкурса требованиям, установленным настоящим Порядком;</w:t>
      </w:r>
    </w:p>
    <w:p w14:paraId="5BE5014C" w14:textId="53A4C1BC" w:rsidR="008273CB" w:rsidRPr="002016F1" w:rsidRDefault="009634F3" w:rsidP="008273CB">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 </w:t>
      </w:r>
      <w:r w:rsidR="008273CB" w:rsidRPr="002016F1">
        <w:rPr>
          <w:rFonts w:ascii="Arial" w:hAnsi="Arial" w:cs="Arial"/>
          <w:sz w:val="24"/>
          <w:szCs w:val="24"/>
        </w:rPr>
        <w:t>несоответствие представленных участником Конкурса заявки и документов требованиям к заявкам и документам участников Конкурса, установленным Порядком и</w:t>
      </w:r>
      <w:r w:rsidR="0071095D" w:rsidRPr="002016F1">
        <w:rPr>
          <w:rFonts w:ascii="Arial" w:hAnsi="Arial" w:cs="Arial"/>
          <w:sz w:val="24"/>
          <w:szCs w:val="24"/>
        </w:rPr>
        <w:t xml:space="preserve"> указанным</w:t>
      </w:r>
      <w:r w:rsidR="008273CB" w:rsidRPr="002016F1">
        <w:rPr>
          <w:rFonts w:ascii="Arial" w:hAnsi="Arial" w:cs="Arial"/>
          <w:sz w:val="24"/>
          <w:szCs w:val="24"/>
        </w:rPr>
        <w:t xml:space="preserve"> в объявлении о проведении Конкурса;</w:t>
      </w:r>
    </w:p>
    <w:p w14:paraId="7B6FA589" w14:textId="5CAA736A" w:rsidR="008273CB" w:rsidRPr="002016F1" w:rsidRDefault="009634F3" w:rsidP="008273CB">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 </w:t>
      </w:r>
      <w:r w:rsidR="008273CB" w:rsidRPr="002016F1">
        <w:rPr>
          <w:rFonts w:ascii="Arial" w:hAnsi="Arial" w:cs="Arial"/>
          <w:sz w:val="24"/>
          <w:szCs w:val="24"/>
        </w:rPr>
        <w:t>недостоверность представленной участником Конкурса информации, в том числе информации о месте нахождения и адресе юридического лица;</w:t>
      </w:r>
    </w:p>
    <w:p w14:paraId="052E6C50" w14:textId="04DA878D" w:rsidR="008273CB" w:rsidRPr="002016F1" w:rsidRDefault="009634F3" w:rsidP="008273CB">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 xml:space="preserve">- </w:t>
      </w:r>
      <w:r w:rsidR="008273CB" w:rsidRPr="002016F1">
        <w:rPr>
          <w:rFonts w:ascii="Arial" w:hAnsi="Arial" w:cs="Arial"/>
          <w:sz w:val="24"/>
          <w:szCs w:val="24"/>
        </w:rPr>
        <w:t>подача участником Конкурса заявки после даты и (или) времени, определенных для подачи заявок.</w:t>
      </w:r>
    </w:p>
    <w:p w14:paraId="73CAC5D5" w14:textId="4ECBADF5" w:rsidR="00C37353" w:rsidRPr="002016F1" w:rsidRDefault="00C37353" w:rsidP="0071095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Не может являться основанием для </w:t>
      </w:r>
      <w:r w:rsidR="0071095D" w:rsidRPr="002016F1">
        <w:rPr>
          <w:rFonts w:ascii="Arial" w:hAnsi="Arial" w:cs="Arial"/>
          <w:sz w:val="24"/>
          <w:szCs w:val="24"/>
        </w:rPr>
        <w:t>отклонения заявки</w:t>
      </w:r>
      <w:r w:rsidRPr="002016F1">
        <w:rPr>
          <w:rFonts w:ascii="Arial" w:hAnsi="Arial" w:cs="Arial"/>
          <w:sz w:val="24"/>
          <w:szCs w:val="24"/>
        </w:rPr>
        <w:t xml:space="preserve"> участ</w:t>
      </w:r>
      <w:r w:rsidR="0071095D" w:rsidRPr="002016F1">
        <w:rPr>
          <w:rFonts w:ascii="Arial" w:hAnsi="Arial" w:cs="Arial"/>
          <w:sz w:val="24"/>
          <w:szCs w:val="24"/>
        </w:rPr>
        <w:t>ника</w:t>
      </w:r>
      <w:r w:rsidRPr="002016F1">
        <w:rPr>
          <w:rFonts w:ascii="Arial" w:hAnsi="Arial" w:cs="Arial"/>
          <w:sz w:val="24"/>
          <w:szCs w:val="24"/>
        </w:rPr>
        <w:t xml:space="preserve"> Конкурсе наличие в </w:t>
      </w:r>
      <w:r w:rsidR="0071095D" w:rsidRPr="002016F1">
        <w:rPr>
          <w:rFonts w:ascii="Arial" w:hAnsi="Arial" w:cs="Arial"/>
          <w:sz w:val="24"/>
          <w:szCs w:val="24"/>
        </w:rPr>
        <w:t xml:space="preserve">заявке и представленных </w:t>
      </w:r>
      <w:r w:rsidRPr="002016F1">
        <w:rPr>
          <w:rFonts w:ascii="Arial" w:hAnsi="Arial" w:cs="Arial"/>
          <w:sz w:val="24"/>
          <w:szCs w:val="24"/>
        </w:rPr>
        <w:t>документах описок, опечаток, орфографических и арифметических ошибок, за исключением случаев, когда такие ошибки имеют существенное значение для оценки содержания представленных документов.</w:t>
      </w:r>
    </w:p>
    <w:p w14:paraId="4D63073D" w14:textId="77777777" w:rsidR="001D1D60" w:rsidRPr="002016F1" w:rsidRDefault="001D1D60" w:rsidP="001D1D60">
      <w:pPr>
        <w:pStyle w:val="ConsPlusNormal0"/>
        <w:ind w:firstLine="540"/>
        <w:contextualSpacing/>
        <w:jc w:val="both"/>
        <w:rPr>
          <w:rFonts w:ascii="Arial" w:hAnsi="Arial" w:cs="Arial"/>
          <w:sz w:val="24"/>
          <w:szCs w:val="24"/>
        </w:rPr>
      </w:pPr>
      <w:r w:rsidRPr="002016F1">
        <w:rPr>
          <w:rFonts w:ascii="Arial" w:hAnsi="Arial" w:cs="Arial"/>
          <w:sz w:val="24"/>
          <w:szCs w:val="24"/>
        </w:rPr>
        <w:t>Список заявителей, не допущенных к участию в Конкурсе (за исключением заявителей, заявки которых поступили после окончания срока приема заявок), передается Уполномоченным органом для утверждения в Конкурсную комиссию.</w:t>
      </w:r>
    </w:p>
    <w:p w14:paraId="6B1982DA" w14:textId="157D0E6A" w:rsidR="001D1D60" w:rsidRPr="002016F1" w:rsidRDefault="001D1D60" w:rsidP="001D1D60">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Конкурсная комиссия </w:t>
      </w:r>
      <w:r w:rsidR="00EB6F4D" w:rsidRPr="002016F1">
        <w:rPr>
          <w:rFonts w:ascii="Arial" w:hAnsi="Arial" w:cs="Arial"/>
          <w:sz w:val="24"/>
          <w:szCs w:val="24"/>
        </w:rPr>
        <w:t xml:space="preserve">рассматривает </w:t>
      </w:r>
      <w:r w:rsidRPr="002016F1">
        <w:rPr>
          <w:rFonts w:ascii="Arial" w:hAnsi="Arial" w:cs="Arial"/>
          <w:sz w:val="24"/>
          <w:szCs w:val="24"/>
        </w:rPr>
        <w:t>список заявителей, не допущенных к участию в Конкурсе,</w:t>
      </w:r>
      <w:r w:rsidR="00EB6F4D" w:rsidRPr="002016F1">
        <w:rPr>
          <w:rFonts w:ascii="Arial" w:hAnsi="Arial" w:cs="Arial"/>
          <w:sz w:val="24"/>
          <w:szCs w:val="24"/>
        </w:rPr>
        <w:t xml:space="preserve"> утверждает его</w:t>
      </w:r>
      <w:r w:rsidRPr="002016F1">
        <w:rPr>
          <w:rFonts w:ascii="Arial" w:hAnsi="Arial" w:cs="Arial"/>
          <w:sz w:val="24"/>
          <w:szCs w:val="24"/>
        </w:rPr>
        <w:t xml:space="preserve"> или </w:t>
      </w:r>
      <w:r w:rsidR="00EB6F4D" w:rsidRPr="002016F1">
        <w:rPr>
          <w:rFonts w:ascii="Arial" w:hAnsi="Arial" w:cs="Arial"/>
          <w:sz w:val="24"/>
          <w:szCs w:val="24"/>
        </w:rPr>
        <w:t xml:space="preserve">своим решением </w:t>
      </w:r>
      <w:r w:rsidRPr="002016F1">
        <w:rPr>
          <w:rFonts w:ascii="Arial" w:hAnsi="Arial" w:cs="Arial"/>
          <w:sz w:val="24"/>
          <w:szCs w:val="24"/>
        </w:rPr>
        <w:t xml:space="preserve">вносит в него изменения. Заявители, исключенные </w:t>
      </w:r>
      <w:r w:rsidR="00366FA2" w:rsidRPr="002016F1">
        <w:rPr>
          <w:rFonts w:ascii="Arial" w:hAnsi="Arial" w:cs="Arial"/>
          <w:sz w:val="24"/>
          <w:szCs w:val="24"/>
        </w:rPr>
        <w:t xml:space="preserve">решением </w:t>
      </w:r>
      <w:r w:rsidRPr="002016F1">
        <w:rPr>
          <w:rFonts w:ascii="Arial" w:hAnsi="Arial" w:cs="Arial"/>
          <w:sz w:val="24"/>
          <w:szCs w:val="24"/>
        </w:rPr>
        <w:t>Конкурсной комисси</w:t>
      </w:r>
      <w:r w:rsidR="00366FA2" w:rsidRPr="002016F1">
        <w:rPr>
          <w:rFonts w:ascii="Arial" w:hAnsi="Arial" w:cs="Arial"/>
          <w:sz w:val="24"/>
          <w:szCs w:val="24"/>
        </w:rPr>
        <w:t>и</w:t>
      </w:r>
      <w:r w:rsidRPr="002016F1">
        <w:rPr>
          <w:rFonts w:ascii="Arial" w:hAnsi="Arial" w:cs="Arial"/>
          <w:sz w:val="24"/>
          <w:szCs w:val="24"/>
        </w:rPr>
        <w:t xml:space="preserve"> из указанного списка, допускаются к участию в Конкурсе.</w:t>
      </w:r>
    </w:p>
    <w:p w14:paraId="3A1C8891" w14:textId="1B598ECF" w:rsidR="00B715CB" w:rsidRPr="002016F1" w:rsidRDefault="00B715CB" w:rsidP="00B715CB">
      <w:pPr>
        <w:autoSpaceDE w:val="0"/>
        <w:autoSpaceDN w:val="0"/>
        <w:adjustRightInd w:val="0"/>
        <w:spacing w:after="0" w:line="240" w:lineRule="auto"/>
        <w:ind w:firstLine="539"/>
        <w:jc w:val="both"/>
        <w:rPr>
          <w:rFonts w:ascii="Arial" w:hAnsi="Arial" w:cs="Arial"/>
          <w:sz w:val="24"/>
          <w:szCs w:val="24"/>
        </w:rPr>
      </w:pPr>
      <w:r w:rsidRPr="002016F1">
        <w:rPr>
          <w:rFonts w:ascii="Arial" w:hAnsi="Arial" w:cs="Arial"/>
          <w:sz w:val="24"/>
          <w:szCs w:val="24"/>
        </w:rPr>
        <w:t>2.6. Требования к участникам Конкурса и перечн</w:t>
      </w:r>
      <w:r w:rsidR="00964C08" w:rsidRPr="002016F1">
        <w:rPr>
          <w:rFonts w:ascii="Arial" w:hAnsi="Arial" w:cs="Arial"/>
          <w:sz w:val="24"/>
          <w:szCs w:val="24"/>
        </w:rPr>
        <w:t>ю</w:t>
      </w:r>
      <w:r w:rsidRPr="002016F1">
        <w:rPr>
          <w:rFonts w:ascii="Arial" w:hAnsi="Arial" w:cs="Arial"/>
          <w:sz w:val="24"/>
          <w:szCs w:val="24"/>
        </w:rPr>
        <w:t xml:space="preserve"> документов, представляемых участниками Конкурса для подтверждения их соответствия указанным требованиям.</w:t>
      </w:r>
    </w:p>
    <w:p w14:paraId="73AFF1A6" w14:textId="77777777" w:rsidR="00B715CB" w:rsidRPr="002016F1" w:rsidRDefault="00B715CB" w:rsidP="00B715CB">
      <w:pPr>
        <w:widowControl w:val="0"/>
        <w:autoSpaceDE w:val="0"/>
        <w:autoSpaceDN w:val="0"/>
        <w:adjustRightInd w:val="0"/>
        <w:spacing w:after="0" w:line="240" w:lineRule="auto"/>
        <w:ind w:firstLine="540"/>
        <w:contextualSpacing/>
        <w:jc w:val="both"/>
        <w:rPr>
          <w:rFonts w:ascii="Arial" w:hAnsi="Arial" w:cs="Arial"/>
          <w:sz w:val="24"/>
          <w:szCs w:val="24"/>
        </w:rPr>
      </w:pPr>
      <w:r w:rsidRPr="002016F1">
        <w:rPr>
          <w:rFonts w:ascii="Arial" w:hAnsi="Arial" w:cs="Arial"/>
          <w:sz w:val="24"/>
          <w:szCs w:val="24"/>
        </w:rPr>
        <w:t xml:space="preserve">Участниками Конкурса могут быть некоммерческие организации, зарегистрированные на территории Московской области и осуществляющие  на территории городского округа Кашира в соответствии со своими учредительными документами виды деятельности, предусмотренные </w:t>
      </w:r>
      <w:hyperlink r:id="rId14" w:history="1">
        <w:r w:rsidRPr="002016F1">
          <w:rPr>
            <w:rFonts w:ascii="Arial" w:hAnsi="Arial" w:cs="Arial"/>
            <w:sz w:val="24"/>
            <w:szCs w:val="24"/>
          </w:rPr>
          <w:t>статьей 31.1</w:t>
        </w:r>
      </w:hyperlink>
      <w:r w:rsidRPr="002016F1">
        <w:rPr>
          <w:rFonts w:ascii="Arial" w:hAnsi="Arial" w:cs="Arial"/>
          <w:sz w:val="24"/>
          <w:szCs w:val="24"/>
        </w:rPr>
        <w:t xml:space="preserve"> Федерального закона «О некоммерческих организациях» (далее - участники Конкурса).</w:t>
      </w:r>
    </w:p>
    <w:p w14:paraId="3FD65861"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Участниками Конкурса не могут быть:</w:t>
      </w:r>
    </w:p>
    <w:p w14:paraId="1D094A72"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физические лица;</w:t>
      </w:r>
    </w:p>
    <w:p w14:paraId="0879BCA7"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коммерческие организации;</w:t>
      </w:r>
    </w:p>
    <w:p w14:paraId="4146FFDA"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государственные корпорации;</w:t>
      </w:r>
    </w:p>
    <w:p w14:paraId="5BD215FA"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государственные компании;</w:t>
      </w:r>
    </w:p>
    <w:p w14:paraId="25A1F21C"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политические партии;</w:t>
      </w:r>
    </w:p>
    <w:p w14:paraId="50D1F14A"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государственные учреждения;</w:t>
      </w:r>
    </w:p>
    <w:p w14:paraId="21228AE9"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муниципальные учреждения;</w:t>
      </w:r>
    </w:p>
    <w:p w14:paraId="4537DD1E"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общественные объединения, не являющиеся юридическими лицами;</w:t>
      </w:r>
    </w:p>
    <w:p w14:paraId="0B2AA4E3"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t>некоммерческие организации, представители которых являются членами конкурсной комиссии;</w:t>
      </w:r>
    </w:p>
    <w:p w14:paraId="7E045BE6" w14:textId="77777777" w:rsidR="00B715CB" w:rsidRPr="002016F1" w:rsidRDefault="00B715CB" w:rsidP="00B715CB">
      <w:pPr>
        <w:pStyle w:val="ConsPlusNormal0"/>
        <w:ind w:firstLine="540"/>
        <w:contextualSpacing/>
        <w:jc w:val="both"/>
        <w:rPr>
          <w:rFonts w:ascii="Arial" w:hAnsi="Arial" w:cs="Arial"/>
          <w:sz w:val="24"/>
          <w:szCs w:val="24"/>
        </w:rPr>
      </w:pPr>
      <w:r w:rsidRPr="002016F1">
        <w:rPr>
          <w:rFonts w:ascii="Arial" w:hAnsi="Arial" w:cs="Arial"/>
          <w:sz w:val="24"/>
          <w:szCs w:val="24"/>
        </w:rPr>
        <w:lastRenderedPageBreak/>
        <w:t>специализированные организации.</w:t>
      </w:r>
    </w:p>
    <w:p w14:paraId="11AA34E3" w14:textId="6B494300" w:rsidR="00B715CB" w:rsidRPr="002016F1" w:rsidRDefault="00B715CB" w:rsidP="002016F1">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2.6.1. Требования к участнику Конкурса, которым  он должен соответствовать</w:t>
      </w:r>
      <w:r w:rsidR="002016F1">
        <w:rPr>
          <w:rFonts w:ascii="Arial" w:hAnsi="Arial" w:cs="Arial"/>
          <w:sz w:val="24"/>
          <w:szCs w:val="24"/>
        </w:rPr>
        <w:t xml:space="preserve"> </w:t>
      </w:r>
      <w:r w:rsidRPr="002016F1">
        <w:rPr>
          <w:rFonts w:ascii="Arial" w:hAnsi="Arial" w:cs="Arial"/>
          <w:sz w:val="24"/>
          <w:szCs w:val="24"/>
        </w:rPr>
        <w:t>на 1-е число месяца, предшествующего месяцу, в котором планируется проведение Конкурса</w:t>
      </w:r>
      <w:r w:rsidR="00A36DB3" w:rsidRPr="002016F1">
        <w:rPr>
          <w:rFonts w:ascii="Arial" w:hAnsi="Arial" w:cs="Arial"/>
          <w:sz w:val="24"/>
          <w:szCs w:val="24"/>
        </w:rPr>
        <w:t>:</w:t>
      </w:r>
    </w:p>
    <w:p w14:paraId="49BB9A5E" w14:textId="4BB6FDE0" w:rsidR="00B715CB" w:rsidRPr="002016F1" w:rsidRDefault="00B715CB" w:rsidP="00B715CB">
      <w:pPr>
        <w:autoSpaceDE w:val="0"/>
        <w:autoSpaceDN w:val="0"/>
        <w:adjustRightInd w:val="0"/>
        <w:spacing w:after="0" w:line="240" w:lineRule="auto"/>
        <w:ind w:firstLine="540"/>
        <w:jc w:val="both"/>
        <w:rPr>
          <w:rFonts w:ascii="Arial" w:hAnsi="Arial" w:cs="Arial"/>
          <w:color w:val="FF0000"/>
          <w:sz w:val="24"/>
          <w:szCs w:val="24"/>
        </w:rPr>
      </w:pPr>
      <w:r w:rsidRPr="002016F1">
        <w:rPr>
          <w:rFonts w:ascii="Arial" w:hAnsi="Arial" w:cs="Arial"/>
          <w:sz w:val="24"/>
          <w:szCs w:val="24"/>
        </w:rPr>
        <w:t>у участника Конкурса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sidR="009634F3" w:rsidRPr="002016F1">
        <w:rPr>
          <w:rFonts w:ascii="Arial" w:hAnsi="Arial" w:cs="Arial"/>
          <w:sz w:val="24"/>
          <w:szCs w:val="24"/>
        </w:rPr>
        <w:t>;</w:t>
      </w:r>
      <w:r w:rsidRPr="002016F1">
        <w:rPr>
          <w:rFonts w:ascii="Arial" w:hAnsi="Arial" w:cs="Arial"/>
          <w:sz w:val="24"/>
          <w:szCs w:val="24"/>
        </w:rPr>
        <w:t xml:space="preserve"> </w:t>
      </w:r>
    </w:p>
    <w:p w14:paraId="3D1DE0F0" w14:textId="2B95B0FD" w:rsidR="00B715CB" w:rsidRPr="002016F1" w:rsidRDefault="00B715CB" w:rsidP="00B715CB">
      <w:pPr>
        <w:autoSpaceDE w:val="0"/>
        <w:autoSpaceDN w:val="0"/>
        <w:adjustRightInd w:val="0"/>
        <w:spacing w:after="0" w:line="240" w:lineRule="auto"/>
        <w:ind w:firstLine="540"/>
        <w:jc w:val="both"/>
        <w:rPr>
          <w:rFonts w:ascii="Arial" w:hAnsi="Arial" w:cs="Arial"/>
          <w:i/>
          <w:iCs/>
          <w:color w:val="FF0000"/>
          <w:sz w:val="24"/>
          <w:szCs w:val="24"/>
        </w:rPr>
      </w:pPr>
      <w:r w:rsidRPr="002016F1">
        <w:rPr>
          <w:rFonts w:ascii="Arial" w:hAnsi="Arial" w:cs="Arial"/>
          <w:sz w:val="24"/>
          <w:szCs w:val="24"/>
        </w:rPr>
        <w:t>у участника Конкурса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w:t>
      </w:r>
      <w:r w:rsidR="008865D5" w:rsidRPr="002016F1">
        <w:rPr>
          <w:rFonts w:ascii="Arial" w:hAnsi="Arial" w:cs="Arial"/>
          <w:sz w:val="24"/>
          <w:szCs w:val="24"/>
        </w:rPr>
        <w:t>;</w:t>
      </w:r>
    </w:p>
    <w:p w14:paraId="3E4B3A65" w14:textId="2D10EA60" w:rsidR="00B715CB" w:rsidRPr="002016F1" w:rsidRDefault="00B715CB" w:rsidP="00B715CB">
      <w:pPr>
        <w:autoSpaceDE w:val="0"/>
        <w:autoSpaceDN w:val="0"/>
        <w:adjustRightInd w:val="0"/>
        <w:spacing w:after="0" w:line="240" w:lineRule="auto"/>
        <w:ind w:firstLine="540"/>
        <w:jc w:val="both"/>
        <w:rPr>
          <w:rFonts w:ascii="Arial" w:hAnsi="Arial" w:cs="Arial"/>
          <w:i/>
          <w:iCs/>
          <w:color w:val="FF0000"/>
          <w:sz w:val="24"/>
          <w:szCs w:val="24"/>
        </w:rPr>
      </w:pPr>
      <w:r w:rsidRPr="002016F1">
        <w:rPr>
          <w:rFonts w:ascii="Arial" w:hAnsi="Arial" w:cs="Arial"/>
          <w:sz w:val="24"/>
          <w:szCs w:val="24"/>
        </w:rPr>
        <w:t>участники Конкурса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r w:rsidR="008865D5" w:rsidRPr="002016F1">
        <w:rPr>
          <w:rFonts w:ascii="Arial" w:hAnsi="Arial" w:cs="Arial"/>
          <w:sz w:val="24"/>
          <w:szCs w:val="24"/>
        </w:rPr>
        <w:t>;</w:t>
      </w:r>
      <w:r w:rsidRPr="002016F1">
        <w:rPr>
          <w:rFonts w:ascii="Arial" w:hAnsi="Arial" w:cs="Arial"/>
          <w:sz w:val="24"/>
          <w:szCs w:val="24"/>
        </w:rPr>
        <w:t xml:space="preserve"> </w:t>
      </w:r>
    </w:p>
    <w:p w14:paraId="51AAEAB4" w14:textId="77777777" w:rsidR="00B715CB" w:rsidRPr="002016F1" w:rsidRDefault="00B715CB" w:rsidP="00B715CB">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 xml:space="preserve">участники Конкурса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15" w:history="1">
        <w:r w:rsidRPr="002016F1">
          <w:rPr>
            <w:rFonts w:ascii="Arial" w:hAnsi="Arial" w:cs="Arial"/>
            <w:sz w:val="24"/>
            <w:szCs w:val="24"/>
          </w:rPr>
          <w:t>перечень</w:t>
        </w:r>
      </w:hyperlink>
      <w:r w:rsidRPr="002016F1">
        <w:rPr>
          <w:rFonts w:ascii="Arial" w:hAnsi="Arial" w:cs="Arial"/>
          <w:sz w:val="24"/>
          <w:szCs w:val="24"/>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24FAD216" w14:textId="61B267D5" w:rsidR="00B715CB" w:rsidRPr="002016F1" w:rsidRDefault="00B715CB" w:rsidP="00B715CB">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участники Конкурса не должны получать средства бюджета городского округа Кашира,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Московской области, муниципальных правовых актов городского округа Кашира) на цели, установленные правовым актом;</w:t>
      </w:r>
    </w:p>
    <w:p w14:paraId="455A4F8A" w14:textId="19166935" w:rsidR="00B715CB" w:rsidRPr="002016F1" w:rsidRDefault="00B715CB" w:rsidP="00B715CB">
      <w:pPr>
        <w:autoSpaceDE w:val="0"/>
        <w:autoSpaceDN w:val="0"/>
        <w:adjustRightInd w:val="0"/>
        <w:spacing w:after="0" w:line="240" w:lineRule="auto"/>
        <w:ind w:firstLine="540"/>
        <w:jc w:val="both"/>
        <w:rPr>
          <w:rFonts w:ascii="Arial" w:hAnsi="Arial" w:cs="Arial"/>
          <w:i/>
          <w:iCs/>
          <w:strike/>
          <w:color w:val="FF0000"/>
          <w:sz w:val="24"/>
          <w:szCs w:val="24"/>
        </w:rPr>
      </w:pPr>
      <w:r w:rsidRPr="002016F1">
        <w:rPr>
          <w:rFonts w:ascii="Arial" w:hAnsi="Arial" w:cs="Arial"/>
          <w:sz w:val="24"/>
          <w:szCs w:val="24"/>
        </w:rPr>
        <w:t>участник Конкурса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r w:rsidR="00366FA2" w:rsidRPr="002016F1">
        <w:rPr>
          <w:rFonts w:ascii="Arial" w:hAnsi="Arial" w:cs="Arial"/>
          <w:sz w:val="24"/>
          <w:szCs w:val="24"/>
        </w:rPr>
        <w:t>.</w:t>
      </w:r>
      <w:r w:rsidRPr="002016F1">
        <w:rPr>
          <w:rFonts w:ascii="Arial" w:hAnsi="Arial" w:cs="Arial"/>
          <w:i/>
          <w:iCs/>
          <w:sz w:val="24"/>
          <w:szCs w:val="24"/>
        </w:rPr>
        <w:t xml:space="preserve"> </w:t>
      </w:r>
    </w:p>
    <w:p w14:paraId="567DB6A1" w14:textId="6A65F498" w:rsidR="00B715CB" w:rsidRPr="002016F1" w:rsidRDefault="00B715CB" w:rsidP="00B715CB">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2.6.2. Перечень документов, необходимых для подтверждения соответствия участника Конкурса требованиям, предусмотренным подпунктом 2.</w:t>
      </w:r>
      <w:r w:rsidR="00B021C9" w:rsidRPr="002016F1">
        <w:rPr>
          <w:rFonts w:ascii="Arial" w:hAnsi="Arial" w:cs="Arial"/>
          <w:sz w:val="24"/>
          <w:szCs w:val="24"/>
        </w:rPr>
        <w:t>6</w:t>
      </w:r>
      <w:r w:rsidRPr="002016F1">
        <w:rPr>
          <w:rFonts w:ascii="Arial" w:hAnsi="Arial" w:cs="Arial"/>
          <w:sz w:val="24"/>
          <w:szCs w:val="24"/>
        </w:rPr>
        <w:t>.1. п</w:t>
      </w:r>
      <w:r w:rsidR="00215B84" w:rsidRPr="002016F1">
        <w:rPr>
          <w:rFonts w:ascii="Arial" w:hAnsi="Arial" w:cs="Arial"/>
          <w:sz w:val="24"/>
          <w:szCs w:val="24"/>
        </w:rPr>
        <w:t>ункта</w:t>
      </w:r>
      <w:r w:rsidRPr="002016F1">
        <w:rPr>
          <w:rFonts w:ascii="Arial" w:hAnsi="Arial" w:cs="Arial"/>
          <w:sz w:val="24"/>
          <w:szCs w:val="24"/>
        </w:rPr>
        <w:t xml:space="preserve"> 2.</w:t>
      </w:r>
      <w:r w:rsidR="00B021C9" w:rsidRPr="002016F1">
        <w:rPr>
          <w:rFonts w:ascii="Arial" w:hAnsi="Arial" w:cs="Arial"/>
          <w:sz w:val="24"/>
          <w:szCs w:val="24"/>
        </w:rPr>
        <w:t>6</w:t>
      </w:r>
      <w:r w:rsidRPr="002016F1">
        <w:rPr>
          <w:rFonts w:ascii="Arial" w:hAnsi="Arial" w:cs="Arial"/>
          <w:sz w:val="24"/>
          <w:szCs w:val="24"/>
        </w:rPr>
        <w:t>. Порядка</w:t>
      </w:r>
      <w:r w:rsidR="00366FA2" w:rsidRPr="002016F1">
        <w:rPr>
          <w:rFonts w:ascii="Arial" w:hAnsi="Arial" w:cs="Arial"/>
          <w:sz w:val="24"/>
          <w:szCs w:val="24"/>
        </w:rPr>
        <w:t>.</w:t>
      </w:r>
    </w:p>
    <w:p w14:paraId="78B6133C" w14:textId="7FDBB56C" w:rsidR="00366FA2" w:rsidRPr="002016F1" w:rsidRDefault="00366FA2" w:rsidP="00366FA2">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Участник Конкурса предоставляет</w:t>
      </w:r>
      <w:r w:rsidR="00097983" w:rsidRPr="002016F1">
        <w:rPr>
          <w:rFonts w:ascii="Arial" w:hAnsi="Arial" w:cs="Arial"/>
          <w:sz w:val="24"/>
          <w:szCs w:val="24"/>
        </w:rPr>
        <w:t xml:space="preserve"> из Инспекции Федеральной налоговой </w:t>
      </w:r>
      <w:r w:rsidR="002016F1" w:rsidRPr="002016F1">
        <w:rPr>
          <w:rFonts w:ascii="Arial" w:hAnsi="Arial" w:cs="Arial"/>
          <w:sz w:val="24"/>
          <w:szCs w:val="24"/>
        </w:rPr>
        <w:t>службы справку</w:t>
      </w:r>
      <w:r w:rsidR="00215B84" w:rsidRPr="002016F1">
        <w:rPr>
          <w:rFonts w:ascii="Arial" w:hAnsi="Arial" w:cs="Arial"/>
          <w:sz w:val="24"/>
          <w:szCs w:val="24"/>
        </w:rPr>
        <w:t xml:space="preserve"> </w:t>
      </w:r>
      <w:r w:rsidRPr="002016F1">
        <w:rPr>
          <w:rFonts w:ascii="Arial" w:hAnsi="Arial" w:cs="Arial"/>
          <w:sz w:val="24"/>
          <w:szCs w:val="24"/>
        </w:rPr>
        <w:t xml:space="preserve">об  </w:t>
      </w:r>
      <w:r w:rsidR="00097983" w:rsidRPr="002016F1">
        <w:rPr>
          <w:rFonts w:ascii="Arial" w:hAnsi="Arial" w:cs="Arial"/>
          <w:sz w:val="24"/>
          <w:szCs w:val="24"/>
        </w:rPr>
        <w:t xml:space="preserve">исполнении налогоплательщиком </w:t>
      </w:r>
      <w:r w:rsidRPr="002016F1">
        <w:rPr>
          <w:rFonts w:ascii="Arial" w:hAnsi="Arial" w:cs="Arial"/>
          <w:sz w:val="24"/>
          <w:szCs w:val="24"/>
        </w:rPr>
        <w:t xml:space="preserve"> обязанност</w:t>
      </w:r>
      <w:r w:rsidR="00097983" w:rsidRPr="002016F1">
        <w:rPr>
          <w:rFonts w:ascii="Arial" w:hAnsi="Arial" w:cs="Arial"/>
          <w:sz w:val="24"/>
          <w:szCs w:val="24"/>
        </w:rPr>
        <w:t>и</w:t>
      </w:r>
      <w:r w:rsidRPr="002016F1">
        <w:rPr>
          <w:rFonts w:ascii="Arial" w:hAnsi="Arial" w:cs="Arial"/>
          <w:sz w:val="24"/>
          <w:szCs w:val="24"/>
        </w:rPr>
        <w:t xml:space="preserve"> по уплате налогов, сборов, страховых взносов, пеней, штрафов, процентов, подлежащих уплате; </w:t>
      </w:r>
    </w:p>
    <w:p w14:paraId="14FDE3D1" w14:textId="48F06F15" w:rsidR="00215B84" w:rsidRPr="002016F1" w:rsidRDefault="00215B84" w:rsidP="00215B84">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 xml:space="preserve">Соответствие участника Конкурса иным требованиям, предусмотренным подпунктом 2.6.1. пункта 2.6. Порядка декларируется участником Конкурса в заявке </w:t>
      </w:r>
    </w:p>
    <w:p w14:paraId="16AFD410" w14:textId="59415353" w:rsidR="00366FA2" w:rsidRPr="002016F1" w:rsidRDefault="00215B84" w:rsidP="00215B84">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на участие в Конкурсе.</w:t>
      </w:r>
    </w:p>
    <w:p w14:paraId="1E9DC8C4" w14:textId="11B83398" w:rsidR="00882CDA" w:rsidRPr="002016F1" w:rsidRDefault="000C118D" w:rsidP="00882CDA">
      <w:pPr>
        <w:pStyle w:val="ConsPlusNormal0"/>
        <w:ind w:firstLine="540"/>
        <w:contextualSpacing/>
        <w:jc w:val="both"/>
        <w:rPr>
          <w:rFonts w:ascii="Arial" w:hAnsi="Arial" w:cs="Arial"/>
          <w:sz w:val="24"/>
          <w:szCs w:val="24"/>
        </w:rPr>
      </w:pPr>
      <w:r w:rsidRPr="002016F1">
        <w:rPr>
          <w:rFonts w:ascii="Arial" w:hAnsi="Arial" w:cs="Arial"/>
          <w:sz w:val="24"/>
          <w:szCs w:val="24"/>
        </w:rPr>
        <w:t>2.</w:t>
      </w:r>
      <w:r w:rsidR="00B715CB" w:rsidRPr="002016F1">
        <w:rPr>
          <w:rFonts w:ascii="Arial" w:hAnsi="Arial" w:cs="Arial"/>
          <w:sz w:val="24"/>
          <w:szCs w:val="24"/>
        </w:rPr>
        <w:t>7</w:t>
      </w:r>
      <w:r w:rsidRPr="002016F1">
        <w:rPr>
          <w:rFonts w:ascii="Arial" w:hAnsi="Arial" w:cs="Arial"/>
          <w:sz w:val="24"/>
          <w:szCs w:val="24"/>
        </w:rPr>
        <w:t xml:space="preserve">. Заявки, представленные участниками </w:t>
      </w:r>
      <w:r w:rsidR="00B84B0A" w:rsidRPr="002016F1">
        <w:rPr>
          <w:rFonts w:ascii="Arial" w:hAnsi="Arial" w:cs="Arial"/>
          <w:sz w:val="24"/>
          <w:szCs w:val="24"/>
        </w:rPr>
        <w:t>К</w:t>
      </w:r>
      <w:r w:rsidRPr="002016F1">
        <w:rPr>
          <w:rFonts w:ascii="Arial" w:hAnsi="Arial" w:cs="Arial"/>
          <w:sz w:val="24"/>
          <w:szCs w:val="24"/>
        </w:rPr>
        <w:t>онкурса,</w:t>
      </w:r>
      <w:r w:rsidR="001D1D60" w:rsidRPr="002016F1">
        <w:rPr>
          <w:rFonts w:ascii="Arial" w:hAnsi="Arial" w:cs="Arial"/>
          <w:sz w:val="24"/>
          <w:szCs w:val="24"/>
        </w:rPr>
        <w:t xml:space="preserve"> которые допущены к участию в Конкурсе,</w:t>
      </w:r>
      <w:r w:rsidRPr="002016F1">
        <w:rPr>
          <w:rFonts w:ascii="Arial" w:hAnsi="Arial" w:cs="Arial"/>
          <w:sz w:val="24"/>
          <w:szCs w:val="24"/>
        </w:rPr>
        <w:t xml:space="preserve"> </w:t>
      </w:r>
      <w:r w:rsidR="001D1D60" w:rsidRPr="002016F1">
        <w:rPr>
          <w:rFonts w:ascii="Arial" w:hAnsi="Arial" w:cs="Arial"/>
          <w:sz w:val="24"/>
          <w:szCs w:val="24"/>
        </w:rPr>
        <w:t xml:space="preserve">в течение </w:t>
      </w:r>
      <w:r w:rsidR="00094929" w:rsidRPr="002016F1">
        <w:rPr>
          <w:rFonts w:ascii="Arial" w:hAnsi="Arial" w:cs="Arial"/>
          <w:sz w:val="24"/>
          <w:szCs w:val="24"/>
        </w:rPr>
        <w:t xml:space="preserve">5 </w:t>
      </w:r>
      <w:r w:rsidR="00877CC7" w:rsidRPr="002016F1">
        <w:rPr>
          <w:rFonts w:ascii="Arial" w:hAnsi="Arial" w:cs="Arial"/>
          <w:sz w:val="24"/>
          <w:szCs w:val="24"/>
        </w:rPr>
        <w:t>(</w:t>
      </w:r>
      <w:r w:rsidR="00094929" w:rsidRPr="002016F1">
        <w:rPr>
          <w:rFonts w:ascii="Arial" w:hAnsi="Arial" w:cs="Arial"/>
          <w:sz w:val="24"/>
          <w:szCs w:val="24"/>
        </w:rPr>
        <w:t>пяти</w:t>
      </w:r>
      <w:r w:rsidR="00877CC7" w:rsidRPr="002016F1">
        <w:rPr>
          <w:rFonts w:ascii="Arial" w:hAnsi="Arial" w:cs="Arial"/>
          <w:sz w:val="24"/>
          <w:szCs w:val="24"/>
        </w:rPr>
        <w:t xml:space="preserve">) рабочих </w:t>
      </w:r>
      <w:r w:rsidR="001D1D60" w:rsidRPr="002016F1">
        <w:rPr>
          <w:rFonts w:ascii="Arial" w:hAnsi="Arial" w:cs="Arial"/>
          <w:sz w:val="24"/>
          <w:szCs w:val="24"/>
        </w:rPr>
        <w:t xml:space="preserve">дней после окончания срок приема заявок на участие в Конкурсе, передаются Уполномоченным органом в </w:t>
      </w:r>
      <w:r w:rsidR="001D1D60" w:rsidRPr="002016F1">
        <w:rPr>
          <w:rFonts w:ascii="Arial" w:hAnsi="Arial" w:cs="Arial"/>
          <w:color w:val="000000" w:themeColor="text1"/>
          <w:sz w:val="24"/>
          <w:szCs w:val="24"/>
        </w:rPr>
        <w:t xml:space="preserve">Конкурсную комиссию для </w:t>
      </w:r>
      <w:r w:rsidRPr="002016F1">
        <w:rPr>
          <w:rFonts w:ascii="Arial" w:hAnsi="Arial" w:cs="Arial"/>
          <w:color w:val="000000" w:themeColor="text1"/>
          <w:sz w:val="24"/>
          <w:szCs w:val="24"/>
        </w:rPr>
        <w:lastRenderedPageBreak/>
        <w:t>рассм</w:t>
      </w:r>
      <w:r w:rsidR="001D1D60" w:rsidRPr="002016F1">
        <w:rPr>
          <w:rFonts w:ascii="Arial" w:hAnsi="Arial" w:cs="Arial"/>
          <w:color w:val="000000" w:themeColor="text1"/>
          <w:sz w:val="24"/>
          <w:szCs w:val="24"/>
        </w:rPr>
        <w:t>отрения</w:t>
      </w:r>
      <w:r w:rsidR="003936ED" w:rsidRPr="002016F1">
        <w:rPr>
          <w:rFonts w:ascii="Arial" w:hAnsi="Arial" w:cs="Arial"/>
          <w:color w:val="000000" w:themeColor="text1"/>
          <w:sz w:val="24"/>
          <w:szCs w:val="24"/>
        </w:rPr>
        <w:t xml:space="preserve"> на соответствие </w:t>
      </w:r>
      <w:r w:rsidRPr="002016F1">
        <w:rPr>
          <w:rFonts w:ascii="Arial" w:hAnsi="Arial" w:cs="Arial"/>
          <w:color w:val="000000" w:themeColor="text1"/>
          <w:sz w:val="24"/>
          <w:szCs w:val="24"/>
        </w:rPr>
        <w:t>критериям</w:t>
      </w:r>
      <w:r w:rsidR="000854D5" w:rsidRPr="002016F1">
        <w:rPr>
          <w:rFonts w:ascii="Arial" w:hAnsi="Arial" w:cs="Arial"/>
          <w:color w:val="000000" w:themeColor="text1"/>
          <w:sz w:val="24"/>
          <w:szCs w:val="24"/>
        </w:rPr>
        <w:t xml:space="preserve"> и </w:t>
      </w:r>
      <w:r w:rsidR="000854D5" w:rsidRPr="002016F1">
        <w:rPr>
          <w:rFonts w:ascii="Arial" w:hAnsi="Arial" w:cs="Arial"/>
          <w:sz w:val="24"/>
          <w:szCs w:val="24"/>
        </w:rPr>
        <w:t>требованиям</w:t>
      </w:r>
      <w:r w:rsidRPr="002016F1">
        <w:rPr>
          <w:rFonts w:ascii="Arial" w:hAnsi="Arial" w:cs="Arial"/>
          <w:sz w:val="24"/>
          <w:szCs w:val="24"/>
        </w:rPr>
        <w:t>, установленным настоящим Порядком.</w:t>
      </w:r>
    </w:p>
    <w:p w14:paraId="0C72F1C3" w14:textId="7B49CD55" w:rsidR="000C118D" w:rsidRPr="002016F1" w:rsidRDefault="000C118D" w:rsidP="00920097">
      <w:pPr>
        <w:pStyle w:val="ConsPlusNormal0"/>
        <w:ind w:firstLine="540"/>
        <w:contextualSpacing/>
        <w:jc w:val="both"/>
        <w:rPr>
          <w:rFonts w:ascii="Arial" w:hAnsi="Arial" w:cs="Arial"/>
          <w:sz w:val="24"/>
          <w:szCs w:val="24"/>
        </w:rPr>
      </w:pPr>
      <w:r w:rsidRPr="002016F1">
        <w:rPr>
          <w:rFonts w:ascii="Arial" w:hAnsi="Arial" w:cs="Arial"/>
          <w:sz w:val="24"/>
          <w:szCs w:val="24"/>
        </w:rPr>
        <w:t>2.</w:t>
      </w:r>
      <w:r w:rsidR="00D712A0" w:rsidRPr="002016F1">
        <w:rPr>
          <w:rFonts w:ascii="Arial" w:hAnsi="Arial" w:cs="Arial"/>
          <w:sz w:val="24"/>
          <w:szCs w:val="24"/>
        </w:rPr>
        <w:t>8</w:t>
      </w:r>
      <w:r w:rsidRPr="002016F1">
        <w:rPr>
          <w:rFonts w:ascii="Arial" w:hAnsi="Arial" w:cs="Arial"/>
          <w:sz w:val="24"/>
          <w:szCs w:val="24"/>
        </w:rPr>
        <w:t xml:space="preserve">. Информация об участниках </w:t>
      </w:r>
      <w:r w:rsidR="002C337D" w:rsidRPr="002016F1">
        <w:rPr>
          <w:rFonts w:ascii="Arial" w:hAnsi="Arial" w:cs="Arial"/>
          <w:sz w:val="24"/>
          <w:szCs w:val="24"/>
        </w:rPr>
        <w:t>К</w:t>
      </w:r>
      <w:r w:rsidRPr="002016F1">
        <w:rPr>
          <w:rFonts w:ascii="Arial" w:hAnsi="Arial" w:cs="Arial"/>
          <w:sz w:val="24"/>
          <w:szCs w:val="24"/>
        </w:rPr>
        <w:t xml:space="preserve">онкурса, рейтинге поданных ими заявок и иная информация о проведении </w:t>
      </w:r>
      <w:r w:rsidR="002C337D" w:rsidRPr="002016F1">
        <w:rPr>
          <w:rFonts w:ascii="Arial" w:hAnsi="Arial" w:cs="Arial"/>
          <w:sz w:val="24"/>
          <w:szCs w:val="24"/>
        </w:rPr>
        <w:t>К</w:t>
      </w:r>
      <w:r w:rsidRPr="002016F1">
        <w:rPr>
          <w:rFonts w:ascii="Arial" w:hAnsi="Arial" w:cs="Arial"/>
          <w:sz w:val="24"/>
          <w:szCs w:val="24"/>
        </w:rPr>
        <w:t>онкурса может размещаться на сайт</w:t>
      </w:r>
      <w:r w:rsidR="002C337D" w:rsidRPr="002016F1">
        <w:rPr>
          <w:rFonts w:ascii="Arial" w:hAnsi="Arial" w:cs="Arial"/>
          <w:sz w:val="24"/>
          <w:szCs w:val="24"/>
        </w:rPr>
        <w:t>е</w:t>
      </w:r>
      <w:r w:rsidRPr="002016F1">
        <w:rPr>
          <w:rFonts w:ascii="Arial" w:hAnsi="Arial" w:cs="Arial"/>
          <w:sz w:val="24"/>
          <w:szCs w:val="24"/>
        </w:rPr>
        <w:t xml:space="preserve"> </w:t>
      </w:r>
      <w:r w:rsidR="002C337D" w:rsidRPr="002016F1">
        <w:rPr>
          <w:rFonts w:ascii="Arial" w:hAnsi="Arial" w:cs="Arial"/>
          <w:sz w:val="24"/>
          <w:szCs w:val="24"/>
        </w:rPr>
        <w:t>Администрации, как У</w:t>
      </w:r>
      <w:r w:rsidRPr="002016F1">
        <w:rPr>
          <w:rFonts w:ascii="Arial" w:hAnsi="Arial" w:cs="Arial"/>
          <w:sz w:val="24"/>
          <w:szCs w:val="24"/>
        </w:rPr>
        <w:t>полномоченного органа</w:t>
      </w:r>
      <w:r w:rsidR="002C337D" w:rsidRPr="002016F1">
        <w:rPr>
          <w:rFonts w:ascii="Arial" w:hAnsi="Arial" w:cs="Arial"/>
          <w:sz w:val="24"/>
          <w:szCs w:val="24"/>
        </w:rPr>
        <w:t xml:space="preserve"> </w:t>
      </w:r>
      <w:r w:rsidRPr="002016F1">
        <w:rPr>
          <w:rFonts w:ascii="Arial" w:hAnsi="Arial" w:cs="Arial"/>
          <w:sz w:val="24"/>
          <w:szCs w:val="24"/>
        </w:rPr>
        <w:t xml:space="preserve">в сети </w:t>
      </w:r>
      <w:r w:rsidR="002C337D" w:rsidRPr="002016F1">
        <w:rPr>
          <w:rFonts w:ascii="Arial" w:hAnsi="Arial" w:cs="Arial"/>
          <w:sz w:val="24"/>
          <w:szCs w:val="24"/>
        </w:rPr>
        <w:t>«</w:t>
      </w:r>
      <w:r w:rsidRPr="002016F1">
        <w:rPr>
          <w:rFonts w:ascii="Arial" w:hAnsi="Arial" w:cs="Arial"/>
          <w:sz w:val="24"/>
          <w:szCs w:val="24"/>
        </w:rPr>
        <w:t>Интернет</w:t>
      </w:r>
      <w:r w:rsidR="002C337D" w:rsidRPr="002016F1">
        <w:rPr>
          <w:rFonts w:ascii="Arial" w:hAnsi="Arial" w:cs="Arial"/>
          <w:sz w:val="24"/>
          <w:szCs w:val="24"/>
        </w:rPr>
        <w:t>»</w:t>
      </w:r>
      <w:r w:rsidRPr="002016F1">
        <w:rPr>
          <w:rFonts w:ascii="Arial" w:hAnsi="Arial" w:cs="Arial"/>
          <w:sz w:val="24"/>
          <w:szCs w:val="24"/>
        </w:rPr>
        <w:t>, и в средствах массовой информации.</w:t>
      </w:r>
    </w:p>
    <w:p w14:paraId="30B18C20" w14:textId="20124A12"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Уполномоченный орган в любой момент до утверждения итогов </w:t>
      </w:r>
      <w:r w:rsidR="002C337D" w:rsidRPr="002016F1">
        <w:rPr>
          <w:rFonts w:ascii="Arial" w:hAnsi="Arial" w:cs="Arial"/>
          <w:sz w:val="24"/>
          <w:szCs w:val="24"/>
        </w:rPr>
        <w:t>К</w:t>
      </w:r>
      <w:r w:rsidRPr="002016F1">
        <w:rPr>
          <w:rFonts w:ascii="Arial" w:hAnsi="Arial" w:cs="Arial"/>
          <w:sz w:val="24"/>
          <w:szCs w:val="24"/>
        </w:rPr>
        <w:t xml:space="preserve">онкурса вправе прекратить проведение </w:t>
      </w:r>
      <w:r w:rsidR="002C337D" w:rsidRPr="002016F1">
        <w:rPr>
          <w:rFonts w:ascii="Arial" w:hAnsi="Arial" w:cs="Arial"/>
          <w:sz w:val="24"/>
          <w:szCs w:val="24"/>
        </w:rPr>
        <w:t>К</w:t>
      </w:r>
      <w:r w:rsidRPr="002016F1">
        <w:rPr>
          <w:rFonts w:ascii="Arial" w:hAnsi="Arial" w:cs="Arial"/>
          <w:sz w:val="24"/>
          <w:szCs w:val="24"/>
        </w:rPr>
        <w:t xml:space="preserve">онкурса без возмещения участникам </w:t>
      </w:r>
      <w:r w:rsidR="002C337D" w:rsidRPr="002016F1">
        <w:rPr>
          <w:rFonts w:ascii="Arial" w:hAnsi="Arial" w:cs="Arial"/>
          <w:sz w:val="24"/>
          <w:szCs w:val="24"/>
        </w:rPr>
        <w:t>К</w:t>
      </w:r>
      <w:r w:rsidRPr="002016F1">
        <w:rPr>
          <w:rFonts w:ascii="Arial" w:hAnsi="Arial" w:cs="Arial"/>
          <w:sz w:val="24"/>
          <w:szCs w:val="24"/>
        </w:rPr>
        <w:t>онкурса каких-либо расходов и убытков.</w:t>
      </w:r>
    </w:p>
    <w:p w14:paraId="265969A4" w14:textId="0371709A"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Уведомление о прекращении проведения </w:t>
      </w:r>
      <w:r w:rsidR="002C337D" w:rsidRPr="002016F1">
        <w:rPr>
          <w:rFonts w:ascii="Arial" w:hAnsi="Arial" w:cs="Arial"/>
          <w:sz w:val="24"/>
          <w:szCs w:val="24"/>
        </w:rPr>
        <w:t>К</w:t>
      </w:r>
      <w:r w:rsidRPr="002016F1">
        <w:rPr>
          <w:rFonts w:ascii="Arial" w:hAnsi="Arial" w:cs="Arial"/>
          <w:sz w:val="24"/>
          <w:szCs w:val="24"/>
        </w:rPr>
        <w:t xml:space="preserve">онкурса незамедлительно размещается на сайте </w:t>
      </w:r>
      <w:r w:rsidR="002C337D" w:rsidRPr="002016F1">
        <w:rPr>
          <w:rFonts w:ascii="Arial" w:hAnsi="Arial" w:cs="Arial"/>
          <w:sz w:val="24"/>
          <w:szCs w:val="24"/>
        </w:rPr>
        <w:t>Администрации</w:t>
      </w:r>
      <w:r w:rsidRPr="002016F1">
        <w:rPr>
          <w:rFonts w:ascii="Arial" w:hAnsi="Arial" w:cs="Arial"/>
          <w:sz w:val="24"/>
          <w:szCs w:val="24"/>
        </w:rPr>
        <w:t xml:space="preserve"> в сети </w:t>
      </w:r>
      <w:r w:rsidR="002C337D" w:rsidRPr="002016F1">
        <w:rPr>
          <w:rFonts w:ascii="Arial" w:hAnsi="Arial" w:cs="Arial"/>
          <w:sz w:val="24"/>
          <w:szCs w:val="24"/>
        </w:rPr>
        <w:t>«</w:t>
      </w:r>
      <w:r w:rsidRPr="002016F1">
        <w:rPr>
          <w:rFonts w:ascii="Arial" w:hAnsi="Arial" w:cs="Arial"/>
          <w:sz w:val="24"/>
          <w:szCs w:val="24"/>
        </w:rPr>
        <w:t>Интернет</w:t>
      </w:r>
      <w:r w:rsidR="002C337D" w:rsidRPr="002016F1">
        <w:rPr>
          <w:rFonts w:ascii="Arial" w:hAnsi="Arial" w:cs="Arial"/>
          <w:sz w:val="24"/>
          <w:szCs w:val="24"/>
        </w:rPr>
        <w:t>»</w:t>
      </w:r>
      <w:r w:rsidRPr="002016F1">
        <w:rPr>
          <w:rFonts w:ascii="Arial" w:hAnsi="Arial" w:cs="Arial"/>
          <w:sz w:val="24"/>
          <w:szCs w:val="24"/>
        </w:rPr>
        <w:t>.</w:t>
      </w:r>
    </w:p>
    <w:p w14:paraId="76018513" w14:textId="2BAADFC0"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2.</w:t>
      </w:r>
      <w:r w:rsidR="00D712A0" w:rsidRPr="002016F1">
        <w:rPr>
          <w:rFonts w:ascii="Arial" w:hAnsi="Arial" w:cs="Arial"/>
          <w:sz w:val="24"/>
          <w:szCs w:val="24"/>
        </w:rPr>
        <w:t>9</w:t>
      </w:r>
      <w:r w:rsidRPr="002016F1">
        <w:rPr>
          <w:rFonts w:ascii="Arial" w:hAnsi="Arial" w:cs="Arial"/>
          <w:sz w:val="24"/>
          <w:szCs w:val="24"/>
        </w:rPr>
        <w:t xml:space="preserve">. Для участия в </w:t>
      </w:r>
      <w:r w:rsidR="002C337D" w:rsidRPr="002016F1">
        <w:rPr>
          <w:rFonts w:ascii="Arial" w:hAnsi="Arial" w:cs="Arial"/>
          <w:sz w:val="24"/>
          <w:szCs w:val="24"/>
        </w:rPr>
        <w:t>К</w:t>
      </w:r>
      <w:r w:rsidRPr="002016F1">
        <w:rPr>
          <w:rFonts w:ascii="Arial" w:hAnsi="Arial" w:cs="Arial"/>
          <w:sz w:val="24"/>
          <w:szCs w:val="24"/>
        </w:rPr>
        <w:t xml:space="preserve">онкурсе программ (проектов) на получение субсидий участник </w:t>
      </w:r>
      <w:r w:rsidR="002C337D" w:rsidRPr="002016F1">
        <w:rPr>
          <w:rFonts w:ascii="Arial" w:hAnsi="Arial" w:cs="Arial"/>
          <w:sz w:val="24"/>
          <w:szCs w:val="24"/>
        </w:rPr>
        <w:t>К</w:t>
      </w:r>
      <w:r w:rsidRPr="002016F1">
        <w:rPr>
          <w:rFonts w:ascii="Arial" w:hAnsi="Arial" w:cs="Arial"/>
          <w:sz w:val="24"/>
          <w:szCs w:val="24"/>
        </w:rPr>
        <w:t>онкурса представляет следующую документацию:</w:t>
      </w:r>
    </w:p>
    <w:p w14:paraId="2D9E5C2D" w14:textId="64AFFB04" w:rsidR="00196BEC" w:rsidRPr="002016F1" w:rsidRDefault="00196BEC" w:rsidP="000C118D">
      <w:pPr>
        <w:pStyle w:val="ConsPlusNormal0"/>
        <w:ind w:firstLine="540"/>
        <w:contextualSpacing/>
        <w:jc w:val="both"/>
        <w:rPr>
          <w:rFonts w:ascii="Arial" w:hAnsi="Arial" w:cs="Arial"/>
          <w:color w:val="000000" w:themeColor="text1"/>
          <w:sz w:val="24"/>
          <w:szCs w:val="24"/>
        </w:rPr>
      </w:pPr>
      <w:r w:rsidRPr="002016F1">
        <w:rPr>
          <w:rFonts w:ascii="Arial" w:hAnsi="Arial" w:cs="Arial"/>
          <w:color w:val="000000" w:themeColor="text1"/>
          <w:sz w:val="24"/>
          <w:szCs w:val="24"/>
        </w:rPr>
        <w:t>-</w:t>
      </w:r>
      <w:r w:rsidR="00646BBC" w:rsidRPr="002016F1">
        <w:rPr>
          <w:rFonts w:ascii="Arial" w:hAnsi="Arial" w:cs="Arial"/>
          <w:color w:val="000000" w:themeColor="text1"/>
          <w:sz w:val="24"/>
          <w:szCs w:val="24"/>
        </w:rPr>
        <w:t xml:space="preserve">  </w:t>
      </w:r>
      <w:r w:rsidRPr="002016F1">
        <w:rPr>
          <w:rFonts w:ascii="Arial" w:hAnsi="Arial" w:cs="Arial"/>
          <w:color w:val="000000" w:themeColor="text1"/>
          <w:sz w:val="24"/>
          <w:szCs w:val="24"/>
        </w:rPr>
        <w:t>заявк</w:t>
      </w:r>
      <w:r w:rsidR="00CF1C9A" w:rsidRPr="002016F1">
        <w:rPr>
          <w:rFonts w:ascii="Arial" w:hAnsi="Arial" w:cs="Arial"/>
          <w:color w:val="000000" w:themeColor="text1"/>
          <w:sz w:val="24"/>
          <w:szCs w:val="24"/>
        </w:rPr>
        <w:t>у на участие в Конкурсе;</w:t>
      </w:r>
    </w:p>
    <w:p w14:paraId="49125AA9" w14:textId="23348A91" w:rsidR="000C118D" w:rsidRPr="002016F1" w:rsidRDefault="000C118D" w:rsidP="000C118D">
      <w:pPr>
        <w:pStyle w:val="ConsPlusNormal0"/>
        <w:ind w:firstLine="540"/>
        <w:contextualSpacing/>
        <w:jc w:val="both"/>
        <w:rPr>
          <w:rFonts w:ascii="Arial" w:hAnsi="Arial" w:cs="Arial"/>
          <w:i/>
          <w:iCs/>
          <w:color w:val="FF0000"/>
          <w:sz w:val="24"/>
          <w:szCs w:val="24"/>
        </w:rPr>
      </w:pPr>
      <w:r w:rsidRPr="002016F1">
        <w:rPr>
          <w:rFonts w:ascii="Arial" w:hAnsi="Arial" w:cs="Arial"/>
          <w:sz w:val="24"/>
          <w:szCs w:val="24"/>
        </w:rPr>
        <w:t xml:space="preserve">- </w:t>
      </w:r>
      <w:r w:rsidR="00646BBC" w:rsidRPr="002016F1">
        <w:rPr>
          <w:rFonts w:ascii="Arial" w:hAnsi="Arial" w:cs="Arial"/>
          <w:sz w:val="24"/>
          <w:szCs w:val="24"/>
        </w:rPr>
        <w:t xml:space="preserve"> </w:t>
      </w:r>
      <w:r w:rsidRPr="002016F1">
        <w:rPr>
          <w:rFonts w:ascii="Arial" w:hAnsi="Arial" w:cs="Arial"/>
          <w:sz w:val="24"/>
          <w:szCs w:val="24"/>
        </w:rPr>
        <w:t>программу (проект) на печатном и электронном носителях</w:t>
      </w:r>
      <w:r w:rsidR="00D712A0" w:rsidRPr="002016F1">
        <w:rPr>
          <w:rFonts w:ascii="Arial" w:hAnsi="Arial" w:cs="Arial"/>
          <w:sz w:val="24"/>
          <w:szCs w:val="24"/>
        </w:rPr>
        <w:t>;</w:t>
      </w:r>
    </w:p>
    <w:p w14:paraId="602CD7AA" w14:textId="2ACBDEE8"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w:t>
      </w:r>
      <w:r w:rsidR="00A36DB3" w:rsidRPr="002016F1">
        <w:rPr>
          <w:rFonts w:ascii="Arial" w:hAnsi="Arial" w:cs="Arial"/>
          <w:sz w:val="24"/>
          <w:szCs w:val="24"/>
        </w:rPr>
        <w:t xml:space="preserve"> </w:t>
      </w:r>
      <w:r w:rsidRPr="002016F1">
        <w:rPr>
          <w:rFonts w:ascii="Arial" w:hAnsi="Arial" w:cs="Arial"/>
          <w:sz w:val="24"/>
          <w:szCs w:val="24"/>
        </w:rPr>
        <w:t xml:space="preserve">выписку из Единого государственного реестра юридических лиц со сведениями о заявителе, выданную не ранее чем за </w:t>
      </w:r>
      <w:r w:rsidR="006A6DE5" w:rsidRPr="002016F1">
        <w:rPr>
          <w:rFonts w:ascii="Arial" w:hAnsi="Arial" w:cs="Arial"/>
          <w:color w:val="000000" w:themeColor="text1"/>
          <w:sz w:val="24"/>
          <w:szCs w:val="24"/>
        </w:rPr>
        <w:t>месяц</w:t>
      </w:r>
      <w:r w:rsidRPr="002016F1">
        <w:rPr>
          <w:rFonts w:ascii="Arial" w:hAnsi="Arial" w:cs="Arial"/>
          <w:color w:val="000000" w:themeColor="text1"/>
          <w:sz w:val="24"/>
          <w:szCs w:val="24"/>
        </w:rPr>
        <w:t xml:space="preserve"> </w:t>
      </w:r>
      <w:r w:rsidRPr="002016F1">
        <w:rPr>
          <w:rFonts w:ascii="Arial" w:hAnsi="Arial" w:cs="Arial"/>
          <w:sz w:val="24"/>
          <w:szCs w:val="24"/>
        </w:rPr>
        <w:t>до окончания срока приема заявок на участие в конкурсе;</w:t>
      </w:r>
    </w:p>
    <w:p w14:paraId="335A7F88" w14:textId="77777777"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копию учредительных документов заявителя;</w:t>
      </w:r>
    </w:p>
    <w:p w14:paraId="31DB5807" w14:textId="20113A98" w:rsidR="000C118D" w:rsidRPr="002016F1" w:rsidRDefault="000C118D" w:rsidP="000C118D">
      <w:pPr>
        <w:pStyle w:val="ConsPlusNormal0"/>
        <w:ind w:firstLine="540"/>
        <w:contextualSpacing/>
        <w:jc w:val="both"/>
        <w:rPr>
          <w:rFonts w:ascii="Arial" w:hAnsi="Arial" w:cs="Arial"/>
          <w:color w:val="00B050"/>
          <w:sz w:val="24"/>
          <w:szCs w:val="24"/>
        </w:rPr>
      </w:pPr>
      <w:r w:rsidRPr="002016F1">
        <w:rPr>
          <w:rFonts w:ascii="Arial" w:hAnsi="Arial" w:cs="Arial"/>
          <w:sz w:val="24"/>
          <w:szCs w:val="24"/>
        </w:rPr>
        <w:t xml:space="preserve">- копию отчетности, представленной заявителем в Министерство юстиции </w:t>
      </w:r>
      <w:r w:rsidR="00597AF9" w:rsidRPr="002016F1">
        <w:rPr>
          <w:rFonts w:ascii="Arial" w:hAnsi="Arial" w:cs="Arial"/>
          <w:sz w:val="24"/>
          <w:szCs w:val="24"/>
        </w:rPr>
        <w:t>Московской области</w:t>
      </w:r>
      <w:r w:rsidRPr="002016F1">
        <w:rPr>
          <w:rFonts w:ascii="Arial" w:hAnsi="Arial" w:cs="Arial"/>
          <w:sz w:val="24"/>
          <w:szCs w:val="24"/>
        </w:rPr>
        <w:t xml:space="preserve"> за предыдущий отчетный год</w:t>
      </w:r>
      <w:r w:rsidRPr="002016F1">
        <w:rPr>
          <w:rFonts w:ascii="Arial" w:hAnsi="Arial" w:cs="Arial"/>
          <w:color w:val="00B050"/>
          <w:sz w:val="24"/>
          <w:szCs w:val="24"/>
        </w:rPr>
        <w:t>.</w:t>
      </w:r>
    </w:p>
    <w:p w14:paraId="46CCD34B" w14:textId="0F60E495"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В документации должны быть представлены расходы по реализации программы (проекта) с учетом того, что средства субсидии не могут быть использованы на:</w:t>
      </w:r>
    </w:p>
    <w:p w14:paraId="3AD2BA6A" w14:textId="1B10CACC" w:rsidR="000C118D" w:rsidRPr="002016F1" w:rsidRDefault="000C118D" w:rsidP="000C118D">
      <w:pPr>
        <w:pStyle w:val="ConsPlusNormal0"/>
        <w:ind w:firstLine="540"/>
        <w:contextualSpacing/>
        <w:jc w:val="both"/>
        <w:rPr>
          <w:rFonts w:ascii="Arial" w:hAnsi="Arial" w:cs="Arial"/>
          <w:color w:val="000000" w:themeColor="text1"/>
          <w:sz w:val="24"/>
          <w:szCs w:val="24"/>
        </w:rPr>
      </w:pPr>
      <w:r w:rsidRPr="002016F1">
        <w:rPr>
          <w:rFonts w:ascii="Arial" w:hAnsi="Arial" w:cs="Arial"/>
          <w:sz w:val="24"/>
          <w:szCs w:val="24"/>
        </w:rPr>
        <w:t xml:space="preserve">- оказание материальной помощи, а также </w:t>
      </w:r>
      <w:r w:rsidRPr="002016F1">
        <w:rPr>
          <w:rFonts w:ascii="Arial" w:hAnsi="Arial" w:cs="Arial"/>
          <w:color w:val="000000" w:themeColor="text1"/>
          <w:sz w:val="24"/>
          <w:szCs w:val="24"/>
        </w:rPr>
        <w:t>платных услуг населению</w:t>
      </w:r>
      <w:r w:rsidRPr="002016F1">
        <w:rPr>
          <w:rFonts w:ascii="Arial" w:hAnsi="Arial" w:cs="Arial"/>
          <w:i/>
          <w:iCs/>
          <w:color w:val="000000" w:themeColor="text1"/>
          <w:sz w:val="24"/>
          <w:szCs w:val="24"/>
        </w:rPr>
        <w:t>;</w:t>
      </w:r>
    </w:p>
    <w:p w14:paraId="41464A00" w14:textId="77777777"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проведение митингов, демонстраций, пикетирования;</w:t>
      </w:r>
    </w:p>
    <w:p w14:paraId="4091C581" w14:textId="77777777"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реализацию мероприятий, предполагающих извлечение прибыли.</w:t>
      </w:r>
    </w:p>
    <w:p w14:paraId="3352C818" w14:textId="7F823B06" w:rsidR="000C118D" w:rsidRPr="002016F1" w:rsidRDefault="000C118D" w:rsidP="000C118D">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Кроме указанных документов участник </w:t>
      </w:r>
      <w:r w:rsidR="00597AF9" w:rsidRPr="002016F1">
        <w:rPr>
          <w:rFonts w:ascii="Arial" w:hAnsi="Arial" w:cs="Arial"/>
          <w:sz w:val="24"/>
          <w:szCs w:val="24"/>
        </w:rPr>
        <w:t>К</w:t>
      </w:r>
      <w:r w:rsidRPr="002016F1">
        <w:rPr>
          <w:rFonts w:ascii="Arial" w:hAnsi="Arial" w:cs="Arial"/>
          <w:sz w:val="24"/>
          <w:szCs w:val="24"/>
        </w:rPr>
        <w:t xml:space="preserve">онкурса может представить дополнительные документы и материалы о деятельности </w:t>
      </w:r>
      <w:r w:rsidR="00920097" w:rsidRPr="002016F1">
        <w:rPr>
          <w:rFonts w:ascii="Arial" w:hAnsi="Arial" w:cs="Arial"/>
          <w:sz w:val="24"/>
          <w:szCs w:val="24"/>
        </w:rPr>
        <w:t xml:space="preserve">некоммерческой </w:t>
      </w:r>
      <w:r w:rsidRPr="002016F1">
        <w:rPr>
          <w:rFonts w:ascii="Arial" w:hAnsi="Arial" w:cs="Arial"/>
          <w:sz w:val="24"/>
          <w:szCs w:val="24"/>
        </w:rPr>
        <w:t>организации, в том числе информацию о ранее реализованных программы (проекта).</w:t>
      </w:r>
    </w:p>
    <w:p w14:paraId="4B374885" w14:textId="77777777" w:rsidR="00EB0849" w:rsidRPr="002016F1" w:rsidRDefault="00A36DB3" w:rsidP="00C202D0">
      <w:pPr>
        <w:pStyle w:val="ConsPlusNormal0"/>
        <w:ind w:firstLine="540"/>
        <w:contextualSpacing/>
        <w:jc w:val="both"/>
        <w:rPr>
          <w:rFonts w:ascii="Arial" w:hAnsi="Arial" w:cs="Arial"/>
          <w:b/>
          <w:bCs/>
          <w:sz w:val="24"/>
          <w:szCs w:val="24"/>
        </w:rPr>
      </w:pPr>
      <w:r w:rsidRPr="002016F1">
        <w:rPr>
          <w:rFonts w:ascii="Arial" w:hAnsi="Arial" w:cs="Arial"/>
          <w:b/>
          <w:bCs/>
          <w:sz w:val="24"/>
          <w:szCs w:val="24"/>
        </w:rPr>
        <w:t xml:space="preserve">     </w:t>
      </w:r>
    </w:p>
    <w:p w14:paraId="1195C24E" w14:textId="4B1CB2B1" w:rsidR="00C202D0" w:rsidRPr="002016F1" w:rsidRDefault="00C202D0" w:rsidP="002016F1">
      <w:pPr>
        <w:pStyle w:val="ConsPlusNormal0"/>
        <w:ind w:firstLine="540"/>
        <w:contextualSpacing/>
        <w:jc w:val="center"/>
        <w:rPr>
          <w:rFonts w:ascii="Arial" w:hAnsi="Arial" w:cs="Arial"/>
          <w:b/>
          <w:bCs/>
          <w:sz w:val="24"/>
          <w:szCs w:val="24"/>
        </w:rPr>
      </w:pPr>
      <w:r w:rsidRPr="002016F1">
        <w:rPr>
          <w:rFonts w:ascii="Arial" w:hAnsi="Arial" w:cs="Arial"/>
          <w:b/>
          <w:bCs/>
          <w:sz w:val="24"/>
          <w:szCs w:val="24"/>
        </w:rPr>
        <w:t>3. Порядок формирования и работы Конкурсной комиссии.</w:t>
      </w:r>
    </w:p>
    <w:p w14:paraId="30796CBE" w14:textId="77777777" w:rsidR="00A36DB3" w:rsidRPr="002016F1" w:rsidRDefault="00A36DB3" w:rsidP="00C202D0">
      <w:pPr>
        <w:pStyle w:val="ConsPlusNormal0"/>
        <w:ind w:firstLine="540"/>
        <w:contextualSpacing/>
        <w:jc w:val="both"/>
        <w:rPr>
          <w:rFonts w:ascii="Arial" w:hAnsi="Arial" w:cs="Arial"/>
          <w:b/>
          <w:bCs/>
          <w:sz w:val="24"/>
          <w:szCs w:val="24"/>
        </w:rPr>
      </w:pPr>
    </w:p>
    <w:p w14:paraId="394BDDBD" w14:textId="54CC8D5B"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3.1. Постановлением администрации городского округа Кашира создается Конкурсная комиссия, утверждается ее состав.</w:t>
      </w:r>
    </w:p>
    <w:p w14:paraId="2E86665D" w14:textId="04E8C14A" w:rsidR="00C202D0" w:rsidRPr="002016F1" w:rsidRDefault="00C202D0" w:rsidP="00C202D0">
      <w:pPr>
        <w:pStyle w:val="ConsPlusNormal0"/>
        <w:ind w:firstLine="540"/>
        <w:jc w:val="both"/>
        <w:outlineLvl w:val="1"/>
        <w:rPr>
          <w:rFonts w:ascii="Arial" w:hAnsi="Arial" w:cs="Arial"/>
          <w:strike/>
          <w:color w:val="FF0000"/>
          <w:sz w:val="24"/>
          <w:szCs w:val="24"/>
        </w:rPr>
      </w:pPr>
      <w:r w:rsidRPr="002016F1">
        <w:rPr>
          <w:rFonts w:ascii="Arial" w:hAnsi="Arial" w:cs="Arial"/>
          <w:sz w:val="24"/>
          <w:szCs w:val="24"/>
        </w:rPr>
        <w:t>Состав Конкурсной комиссии формируется из представителей Администрации городского округа Кашира, Финансового управления администрации городского округа Кашира, МКУ «Центр обслуживания» городского округа Кашира (социальный сектор), Общественной палаты городского округа Кашира, Окружного управления социального развития № 13 Министерства социального развития Московской области</w:t>
      </w:r>
      <w:r w:rsidR="00144AB3" w:rsidRPr="002016F1">
        <w:rPr>
          <w:rFonts w:ascii="Arial" w:hAnsi="Arial" w:cs="Arial"/>
          <w:sz w:val="24"/>
          <w:szCs w:val="24"/>
        </w:rPr>
        <w:t>,</w:t>
      </w:r>
      <w:r w:rsidRPr="002016F1">
        <w:rPr>
          <w:rFonts w:ascii="Arial" w:hAnsi="Arial" w:cs="Arial"/>
          <w:sz w:val="24"/>
          <w:szCs w:val="24"/>
        </w:rPr>
        <w:t xml:space="preserve"> коммерческих организаций, осуществляющих благотворительную деятельность, некоммерческих организаций. </w:t>
      </w:r>
    </w:p>
    <w:p w14:paraId="7511DB4B" w14:textId="77777777"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В состав Конкурсной комиссии могут быть также включены представители органов местного самоуправления городского округа Кашира, а также граждане, обладающие признанной высокой квалификацией по видам деятельности, предусмотренным </w:t>
      </w:r>
      <w:hyperlink r:id="rId16" w:history="1">
        <w:r w:rsidRPr="002016F1">
          <w:rPr>
            <w:rFonts w:ascii="Arial" w:hAnsi="Arial" w:cs="Arial"/>
            <w:sz w:val="24"/>
            <w:szCs w:val="24"/>
          </w:rPr>
          <w:t>статьей 31.1</w:t>
        </w:r>
      </w:hyperlink>
      <w:r w:rsidRPr="002016F1">
        <w:rPr>
          <w:rFonts w:ascii="Arial" w:hAnsi="Arial" w:cs="Arial"/>
          <w:sz w:val="24"/>
          <w:szCs w:val="24"/>
        </w:rPr>
        <w:t xml:space="preserve"> Федерального закона «О некоммерческих организациях».</w:t>
      </w:r>
    </w:p>
    <w:p w14:paraId="4916C076" w14:textId="77777777"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По решению Конкурсной комиссии для предварительного рассмотрения документации, предоставленной участниками Конкурса, могут привлекаться представители общественности, научного и профессионального сообществ, которые обладают правом совещательного голоса и не участвуют в оценивании программ (проектов).</w:t>
      </w:r>
    </w:p>
    <w:p w14:paraId="08E23E38" w14:textId="77777777"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В процессе рассмотрения заявок на участие в Конкурсе Конкурсная комиссия вправе приглашать на свои заседания представителей участников Конкурса, задавать им вопросы и запрашивать у них информацию (в том числе документы), необходимую (необходимые) для оценки заявок по критериям, установленным настоящим Порядком.</w:t>
      </w:r>
    </w:p>
    <w:p w14:paraId="6A79AB87" w14:textId="77777777"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lastRenderedPageBreak/>
        <w:t>При возникновении в процессе рассмотрения заявок на участие в Конкурсе вопросов, требующих специальных знаний в различных областях науки, техники, искусства, ремесла, Конкурсная комиссия вправе приглашать на свои заседания специалистов для разъяснения таких вопросов.</w:t>
      </w:r>
    </w:p>
    <w:p w14:paraId="557B3436" w14:textId="268108C1" w:rsidR="00E8179D" w:rsidRPr="002016F1" w:rsidRDefault="00E8179D" w:rsidP="00E8179D">
      <w:pPr>
        <w:pStyle w:val="ConsPlusNormal0"/>
        <w:jc w:val="both"/>
        <w:rPr>
          <w:rFonts w:ascii="Arial" w:hAnsi="Arial" w:cs="Arial"/>
          <w:sz w:val="24"/>
          <w:szCs w:val="24"/>
        </w:rPr>
      </w:pPr>
      <w:r w:rsidRPr="002016F1">
        <w:rPr>
          <w:rFonts w:ascii="Arial" w:hAnsi="Arial" w:cs="Arial"/>
          <w:sz w:val="24"/>
          <w:szCs w:val="24"/>
        </w:rPr>
        <w:t xml:space="preserve">         </w:t>
      </w:r>
      <w:r w:rsidR="00144AB3" w:rsidRPr="002016F1">
        <w:rPr>
          <w:rFonts w:ascii="Arial" w:hAnsi="Arial" w:cs="Arial"/>
          <w:sz w:val="24"/>
          <w:szCs w:val="24"/>
        </w:rPr>
        <w:t>3.</w:t>
      </w:r>
      <w:r w:rsidRPr="002016F1">
        <w:rPr>
          <w:rFonts w:ascii="Arial" w:hAnsi="Arial" w:cs="Arial"/>
          <w:sz w:val="24"/>
          <w:szCs w:val="24"/>
        </w:rPr>
        <w:t>2</w:t>
      </w:r>
      <w:r w:rsidR="00144AB3" w:rsidRPr="002016F1">
        <w:rPr>
          <w:rFonts w:ascii="Arial" w:hAnsi="Arial" w:cs="Arial"/>
          <w:sz w:val="24"/>
          <w:szCs w:val="24"/>
        </w:rPr>
        <w:t>.</w:t>
      </w:r>
      <w:r w:rsidR="007738E2" w:rsidRPr="002016F1">
        <w:rPr>
          <w:rFonts w:ascii="Arial" w:hAnsi="Arial" w:cs="Arial"/>
          <w:sz w:val="24"/>
          <w:szCs w:val="24"/>
        </w:rPr>
        <w:t xml:space="preserve"> </w:t>
      </w:r>
      <w:r w:rsidRPr="002016F1">
        <w:rPr>
          <w:rFonts w:ascii="Arial" w:hAnsi="Arial" w:cs="Arial"/>
          <w:sz w:val="24"/>
          <w:szCs w:val="24"/>
        </w:rPr>
        <w:t>Председатель Конкурсной комиссии организует работу комиссии, распределяет обязанности между заместителем, секретарем и членами Конкурсной комиссии. Заместитель председателя Конкурсной комиссии исполняет обязанности председателя в период его отсутствия. Секретарь Конкурсной комиссии оповещает членов Конкурсной комиссии о времени и месте заседания Конкурсной комиссии, ведет протоколы заседаний Конкурсной комиссии.</w:t>
      </w:r>
    </w:p>
    <w:p w14:paraId="5DB8B36B" w14:textId="347A3F01" w:rsidR="00E8179D" w:rsidRPr="002016F1" w:rsidRDefault="00E8179D" w:rsidP="006F12F7">
      <w:pPr>
        <w:pStyle w:val="ConsPlusNormal0"/>
        <w:ind w:firstLine="540"/>
        <w:jc w:val="both"/>
        <w:rPr>
          <w:rFonts w:ascii="Arial" w:hAnsi="Arial" w:cs="Arial"/>
          <w:sz w:val="24"/>
          <w:szCs w:val="24"/>
        </w:rPr>
      </w:pPr>
      <w:r w:rsidRPr="002016F1">
        <w:rPr>
          <w:rFonts w:ascii="Arial" w:hAnsi="Arial" w:cs="Arial"/>
          <w:sz w:val="24"/>
          <w:szCs w:val="24"/>
        </w:rPr>
        <w:t xml:space="preserve"> </w:t>
      </w:r>
      <w:r w:rsidR="006F12F7" w:rsidRPr="002016F1">
        <w:rPr>
          <w:rFonts w:ascii="Arial" w:hAnsi="Arial" w:cs="Arial"/>
          <w:sz w:val="24"/>
          <w:szCs w:val="24"/>
        </w:rPr>
        <w:t>Представитель с</w:t>
      </w:r>
      <w:r w:rsidRPr="002016F1">
        <w:rPr>
          <w:rFonts w:ascii="Arial" w:hAnsi="Arial" w:cs="Arial"/>
          <w:sz w:val="24"/>
          <w:szCs w:val="24"/>
        </w:rPr>
        <w:t>оциально ориентированн</w:t>
      </w:r>
      <w:r w:rsidR="006F12F7" w:rsidRPr="002016F1">
        <w:rPr>
          <w:rFonts w:ascii="Arial" w:hAnsi="Arial" w:cs="Arial"/>
          <w:sz w:val="24"/>
          <w:szCs w:val="24"/>
        </w:rPr>
        <w:t>ой</w:t>
      </w:r>
      <w:r w:rsidRPr="002016F1">
        <w:rPr>
          <w:rFonts w:ascii="Arial" w:hAnsi="Arial" w:cs="Arial"/>
          <w:sz w:val="24"/>
          <w:szCs w:val="24"/>
        </w:rPr>
        <w:t xml:space="preserve"> некоммерческ</w:t>
      </w:r>
      <w:r w:rsidR="006F12F7" w:rsidRPr="002016F1">
        <w:rPr>
          <w:rFonts w:ascii="Arial" w:hAnsi="Arial" w:cs="Arial"/>
          <w:sz w:val="24"/>
          <w:szCs w:val="24"/>
        </w:rPr>
        <w:t>ой</w:t>
      </w:r>
      <w:r w:rsidRPr="002016F1">
        <w:rPr>
          <w:rFonts w:ascii="Arial" w:hAnsi="Arial" w:cs="Arial"/>
          <w:sz w:val="24"/>
          <w:szCs w:val="24"/>
        </w:rPr>
        <w:t xml:space="preserve"> организаци</w:t>
      </w:r>
      <w:r w:rsidR="006F12F7" w:rsidRPr="002016F1">
        <w:rPr>
          <w:rFonts w:ascii="Arial" w:hAnsi="Arial" w:cs="Arial"/>
          <w:sz w:val="24"/>
          <w:szCs w:val="24"/>
        </w:rPr>
        <w:t>и</w:t>
      </w:r>
      <w:r w:rsidRPr="002016F1">
        <w:rPr>
          <w:rFonts w:ascii="Arial" w:hAnsi="Arial" w:cs="Arial"/>
          <w:sz w:val="24"/>
          <w:szCs w:val="24"/>
        </w:rPr>
        <w:t xml:space="preserve">, </w:t>
      </w:r>
      <w:r w:rsidR="006F12F7" w:rsidRPr="002016F1">
        <w:rPr>
          <w:rFonts w:ascii="Arial" w:hAnsi="Arial" w:cs="Arial"/>
          <w:sz w:val="24"/>
          <w:szCs w:val="24"/>
        </w:rPr>
        <w:t xml:space="preserve">участвующей в Конкурсе, не может быть </w:t>
      </w:r>
      <w:r w:rsidRPr="002016F1">
        <w:rPr>
          <w:rFonts w:ascii="Arial" w:hAnsi="Arial" w:cs="Arial"/>
          <w:sz w:val="24"/>
          <w:szCs w:val="24"/>
        </w:rPr>
        <w:t xml:space="preserve"> членом Конкурсной комиссии</w:t>
      </w:r>
      <w:r w:rsidR="006F12F7" w:rsidRPr="002016F1">
        <w:rPr>
          <w:rFonts w:ascii="Arial" w:hAnsi="Arial" w:cs="Arial"/>
          <w:sz w:val="24"/>
          <w:szCs w:val="24"/>
        </w:rPr>
        <w:t>.</w:t>
      </w:r>
    </w:p>
    <w:p w14:paraId="41EFA827" w14:textId="5D6C67E3" w:rsidR="00E8179D" w:rsidRPr="002016F1" w:rsidRDefault="00E8179D" w:rsidP="00E8179D">
      <w:pPr>
        <w:pStyle w:val="ConsPlusNormal0"/>
        <w:jc w:val="both"/>
        <w:rPr>
          <w:rFonts w:ascii="Arial" w:hAnsi="Arial" w:cs="Arial"/>
          <w:sz w:val="24"/>
          <w:szCs w:val="24"/>
        </w:rPr>
      </w:pPr>
      <w:r w:rsidRPr="002016F1">
        <w:rPr>
          <w:rFonts w:ascii="Arial" w:hAnsi="Arial" w:cs="Arial"/>
          <w:sz w:val="24"/>
          <w:szCs w:val="24"/>
        </w:rPr>
        <w:t xml:space="preserve">         Формой работы Конкурсной комиссии является ее заседание. Заседание Конкурсной комиссии является правомочным, если на нем присутствует большинство от общего числа членов Конкурсной комиссии.</w:t>
      </w:r>
    </w:p>
    <w:p w14:paraId="2212C446" w14:textId="77777777" w:rsidR="00E8179D" w:rsidRPr="002016F1" w:rsidRDefault="00E8179D" w:rsidP="00E8179D">
      <w:pPr>
        <w:pStyle w:val="ConsPlusNormal0"/>
        <w:jc w:val="both"/>
        <w:rPr>
          <w:rFonts w:ascii="Arial" w:hAnsi="Arial" w:cs="Arial"/>
          <w:sz w:val="24"/>
          <w:szCs w:val="24"/>
        </w:rPr>
      </w:pPr>
      <w:r w:rsidRPr="002016F1">
        <w:rPr>
          <w:rFonts w:ascii="Arial" w:hAnsi="Arial" w:cs="Arial"/>
          <w:sz w:val="24"/>
          <w:szCs w:val="24"/>
        </w:rPr>
        <w:t xml:space="preserve">         Каждый член Конкурсной комиссии обладает одним голосом. Член Конкурсной комиссии не вправе передавать право голоса другому лицу.</w:t>
      </w:r>
    </w:p>
    <w:p w14:paraId="45007EAE" w14:textId="77777777" w:rsidR="00E8179D" w:rsidRPr="002016F1" w:rsidRDefault="00E8179D" w:rsidP="00E8179D">
      <w:pPr>
        <w:pStyle w:val="ConsPlusNormal0"/>
        <w:ind w:firstLine="540"/>
        <w:jc w:val="both"/>
        <w:rPr>
          <w:rFonts w:ascii="Arial" w:hAnsi="Arial" w:cs="Arial"/>
          <w:sz w:val="24"/>
          <w:szCs w:val="24"/>
        </w:rPr>
      </w:pPr>
      <w:r w:rsidRPr="002016F1">
        <w:rPr>
          <w:rFonts w:ascii="Arial" w:hAnsi="Arial" w:cs="Arial"/>
          <w:sz w:val="24"/>
          <w:szCs w:val="24"/>
        </w:rPr>
        <w:t>При равенстве голосов принимается решение, за которое проголосовал председатель Конкурсной комиссии или другой член Конкурсной комиссии, председательствовавший на заседании Конкурсной комиссии по поручению председателя Конкурсной комиссии.</w:t>
      </w:r>
    </w:p>
    <w:p w14:paraId="3F08BD77" w14:textId="72A81E90" w:rsidR="00E8179D" w:rsidRPr="002016F1" w:rsidRDefault="00E8179D" w:rsidP="00E8179D">
      <w:pPr>
        <w:pStyle w:val="ConsPlusNormal0"/>
        <w:jc w:val="both"/>
        <w:rPr>
          <w:rFonts w:ascii="Arial" w:hAnsi="Arial" w:cs="Arial"/>
          <w:sz w:val="24"/>
          <w:szCs w:val="24"/>
        </w:rPr>
      </w:pPr>
      <w:r w:rsidRPr="002016F1">
        <w:rPr>
          <w:rFonts w:ascii="Arial" w:hAnsi="Arial" w:cs="Arial"/>
          <w:sz w:val="24"/>
          <w:szCs w:val="24"/>
        </w:rPr>
        <w:t xml:space="preserve">         Решения Конкурсной комиссии оформляются протоколом, который подписывают члены Конкурсной комиссии, присутствовавшие на заседании Конкурсной комиссии. В протоколе заседания Конкурсной комиссии указывается особое мнение членов Конкурсной комиссии (при его наличии).</w:t>
      </w:r>
    </w:p>
    <w:p w14:paraId="4F1A7CC1" w14:textId="7BD11929" w:rsidR="002E1F4A" w:rsidRPr="002016F1" w:rsidRDefault="00E8179D" w:rsidP="00E8179D">
      <w:pPr>
        <w:pStyle w:val="ConsPlusNormal0"/>
        <w:contextualSpacing/>
        <w:jc w:val="both"/>
        <w:rPr>
          <w:rFonts w:ascii="Arial" w:hAnsi="Arial" w:cs="Arial"/>
          <w:sz w:val="24"/>
          <w:szCs w:val="24"/>
        </w:rPr>
      </w:pPr>
      <w:r w:rsidRPr="002016F1">
        <w:rPr>
          <w:rFonts w:ascii="Arial" w:hAnsi="Arial" w:cs="Arial"/>
          <w:color w:val="7030A0"/>
          <w:sz w:val="24"/>
          <w:szCs w:val="24"/>
        </w:rPr>
        <w:t xml:space="preserve">         </w:t>
      </w:r>
      <w:r w:rsidR="00D66DF5" w:rsidRPr="002016F1">
        <w:rPr>
          <w:rFonts w:ascii="Arial" w:hAnsi="Arial" w:cs="Arial"/>
          <w:sz w:val="24"/>
          <w:szCs w:val="24"/>
        </w:rPr>
        <w:t xml:space="preserve">3.3. </w:t>
      </w:r>
      <w:r w:rsidR="00C202D0" w:rsidRPr="002016F1">
        <w:rPr>
          <w:rFonts w:ascii="Arial" w:hAnsi="Arial" w:cs="Arial"/>
          <w:sz w:val="24"/>
          <w:szCs w:val="24"/>
        </w:rPr>
        <w:t>В случае полного отсутствия заявок или в случае принятия решения о несоответствии</w:t>
      </w:r>
      <w:r w:rsidR="002E1F4A" w:rsidRPr="002016F1">
        <w:rPr>
          <w:rFonts w:ascii="Arial" w:hAnsi="Arial" w:cs="Arial"/>
          <w:sz w:val="24"/>
          <w:szCs w:val="24"/>
        </w:rPr>
        <w:t xml:space="preserve">  </w:t>
      </w:r>
      <w:r w:rsidR="00C202D0" w:rsidRPr="002016F1">
        <w:rPr>
          <w:rFonts w:ascii="Arial" w:hAnsi="Arial" w:cs="Arial"/>
          <w:sz w:val="24"/>
          <w:szCs w:val="24"/>
        </w:rPr>
        <w:t xml:space="preserve"> всех </w:t>
      </w:r>
      <w:r w:rsidR="002E1F4A" w:rsidRPr="002016F1">
        <w:rPr>
          <w:rFonts w:ascii="Arial" w:hAnsi="Arial" w:cs="Arial"/>
          <w:sz w:val="24"/>
          <w:szCs w:val="24"/>
        </w:rPr>
        <w:t xml:space="preserve">  </w:t>
      </w:r>
      <w:r w:rsidR="00C202D0" w:rsidRPr="002016F1">
        <w:rPr>
          <w:rFonts w:ascii="Arial" w:hAnsi="Arial" w:cs="Arial"/>
          <w:sz w:val="24"/>
          <w:szCs w:val="24"/>
        </w:rPr>
        <w:t xml:space="preserve">поступивших </w:t>
      </w:r>
      <w:r w:rsidR="002E1F4A" w:rsidRPr="002016F1">
        <w:rPr>
          <w:rFonts w:ascii="Arial" w:hAnsi="Arial" w:cs="Arial"/>
          <w:sz w:val="24"/>
          <w:szCs w:val="24"/>
        </w:rPr>
        <w:t xml:space="preserve">  </w:t>
      </w:r>
      <w:r w:rsidR="00C202D0" w:rsidRPr="002016F1">
        <w:rPr>
          <w:rFonts w:ascii="Arial" w:hAnsi="Arial" w:cs="Arial"/>
          <w:sz w:val="24"/>
          <w:szCs w:val="24"/>
        </w:rPr>
        <w:t xml:space="preserve">заявок </w:t>
      </w:r>
      <w:r w:rsidR="002E1F4A" w:rsidRPr="002016F1">
        <w:rPr>
          <w:rFonts w:ascii="Arial" w:hAnsi="Arial" w:cs="Arial"/>
          <w:sz w:val="24"/>
          <w:szCs w:val="24"/>
        </w:rPr>
        <w:t xml:space="preserve">  </w:t>
      </w:r>
      <w:r w:rsidR="00C202D0" w:rsidRPr="002016F1">
        <w:rPr>
          <w:rFonts w:ascii="Arial" w:hAnsi="Arial" w:cs="Arial"/>
          <w:sz w:val="24"/>
          <w:szCs w:val="24"/>
        </w:rPr>
        <w:t xml:space="preserve">требованиям </w:t>
      </w:r>
      <w:r w:rsidR="002E1F4A" w:rsidRPr="002016F1">
        <w:rPr>
          <w:rFonts w:ascii="Arial" w:hAnsi="Arial" w:cs="Arial"/>
          <w:sz w:val="24"/>
          <w:szCs w:val="24"/>
        </w:rPr>
        <w:t xml:space="preserve">  </w:t>
      </w:r>
      <w:r w:rsidR="00C202D0" w:rsidRPr="002016F1">
        <w:rPr>
          <w:rFonts w:ascii="Arial" w:hAnsi="Arial" w:cs="Arial"/>
          <w:sz w:val="24"/>
          <w:szCs w:val="24"/>
        </w:rPr>
        <w:t xml:space="preserve">настоящего </w:t>
      </w:r>
      <w:r w:rsidR="002E1F4A" w:rsidRPr="002016F1">
        <w:rPr>
          <w:rFonts w:ascii="Arial" w:hAnsi="Arial" w:cs="Arial"/>
          <w:sz w:val="24"/>
          <w:szCs w:val="24"/>
        </w:rPr>
        <w:t xml:space="preserve">   </w:t>
      </w:r>
      <w:r w:rsidR="00C202D0" w:rsidRPr="002016F1">
        <w:rPr>
          <w:rFonts w:ascii="Arial" w:hAnsi="Arial" w:cs="Arial"/>
          <w:sz w:val="24"/>
          <w:szCs w:val="24"/>
        </w:rPr>
        <w:t>Порядка,</w:t>
      </w:r>
    </w:p>
    <w:p w14:paraId="66D932BF" w14:textId="46A08E9D" w:rsidR="00C202D0" w:rsidRPr="002016F1" w:rsidRDefault="00C202D0" w:rsidP="00E8179D">
      <w:pPr>
        <w:pStyle w:val="ConsPlusNormal0"/>
        <w:contextualSpacing/>
        <w:jc w:val="both"/>
        <w:rPr>
          <w:rFonts w:ascii="Arial" w:hAnsi="Arial" w:cs="Arial"/>
          <w:sz w:val="24"/>
          <w:szCs w:val="24"/>
        </w:rPr>
      </w:pPr>
      <w:r w:rsidRPr="002016F1">
        <w:rPr>
          <w:rFonts w:ascii="Arial" w:hAnsi="Arial" w:cs="Arial"/>
          <w:sz w:val="24"/>
          <w:szCs w:val="24"/>
        </w:rPr>
        <w:t>Конкурс признается несостоявшимся, о чем оформляется соответствующий</w:t>
      </w:r>
      <w:r w:rsidR="002E1F4A" w:rsidRPr="002016F1">
        <w:rPr>
          <w:rFonts w:ascii="Arial" w:hAnsi="Arial" w:cs="Arial"/>
          <w:sz w:val="24"/>
          <w:szCs w:val="24"/>
        </w:rPr>
        <w:t xml:space="preserve"> </w:t>
      </w:r>
      <w:r w:rsidRPr="002016F1">
        <w:rPr>
          <w:rFonts w:ascii="Arial" w:hAnsi="Arial" w:cs="Arial"/>
          <w:sz w:val="24"/>
          <w:szCs w:val="24"/>
        </w:rPr>
        <w:t>протокол Конкурсной комиссии.</w:t>
      </w:r>
    </w:p>
    <w:p w14:paraId="0C5799AC" w14:textId="6107F6F8"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3.</w:t>
      </w:r>
      <w:r w:rsidR="00D66DF5" w:rsidRPr="002016F1">
        <w:rPr>
          <w:rFonts w:ascii="Arial" w:hAnsi="Arial" w:cs="Arial"/>
          <w:sz w:val="24"/>
          <w:szCs w:val="24"/>
        </w:rPr>
        <w:t>4</w:t>
      </w:r>
      <w:r w:rsidRPr="002016F1">
        <w:rPr>
          <w:rFonts w:ascii="Arial" w:hAnsi="Arial" w:cs="Arial"/>
          <w:sz w:val="24"/>
          <w:szCs w:val="24"/>
        </w:rPr>
        <w:t xml:space="preserve">. Порядок и сроки рассмотрения документов, переданных в Конкурсную комиссию. </w:t>
      </w:r>
    </w:p>
    <w:p w14:paraId="17AF1C4D" w14:textId="6244EADD" w:rsidR="00C202D0" w:rsidRPr="002016F1" w:rsidRDefault="00D66DF5" w:rsidP="00C202D0">
      <w:pPr>
        <w:pStyle w:val="ConsPlusNormal0"/>
        <w:ind w:firstLine="540"/>
        <w:contextualSpacing/>
        <w:jc w:val="both"/>
        <w:rPr>
          <w:rFonts w:ascii="Arial" w:hAnsi="Arial" w:cs="Arial"/>
          <w:sz w:val="24"/>
          <w:szCs w:val="24"/>
        </w:rPr>
      </w:pPr>
      <w:r w:rsidRPr="002016F1">
        <w:rPr>
          <w:rFonts w:ascii="Arial" w:hAnsi="Arial" w:cs="Arial"/>
          <w:sz w:val="24"/>
          <w:szCs w:val="24"/>
        </w:rPr>
        <w:t xml:space="preserve">3.4.1. </w:t>
      </w:r>
      <w:r w:rsidR="00C202D0" w:rsidRPr="002016F1">
        <w:rPr>
          <w:rFonts w:ascii="Arial" w:hAnsi="Arial" w:cs="Arial"/>
          <w:sz w:val="24"/>
          <w:szCs w:val="24"/>
        </w:rPr>
        <w:t xml:space="preserve">Срок рассмотрения документов, переданных Уполномоченным органом </w:t>
      </w:r>
      <w:r w:rsidR="002016F1" w:rsidRPr="002016F1">
        <w:rPr>
          <w:rFonts w:ascii="Arial" w:hAnsi="Arial" w:cs="Arial"/>
          <w:sz w:val="24"/>
          <w:szCs w:val="24"/>
        </w:rPr>
        <w:t>в Конкурсную комиссию,</w:t>
      </w:r>
      <w:r w:rsidR="00C202D0" w:rsidRPr="002016F1">
        <w:rPr>
          <w:rFonts w:ascii="Arial" w:hAnsi="Arial" w:cs="Arial"/>
          <w:sz w:val="24"/>
          <w:szCs w:val="24"/>
        </w:rPr>
        <w:t xml:space="preserve"> составляет</w:t>
      </w:r>
      <w:r w:rsidRPr="002016F1">
        <w:rPr>
          <w:rFonts w:ascii="Arial" w:hAnsi="Arial" w:cs="Arial"/>
          <w:sz w:val="24"/>
          <w:szCs w:val="24"/>
        </w:rPr>
        <w:t xml:space="preserve"> не более 20 (двадцати</w:t>
      </w:r>
      <w:r w:rsidR="00C202D0" w:rsidRPr="002016F1">
        <w:rPr>
          <w:rFonts w:ascii="Arial" w:hAnsi="Arial" w:cs="Arial"/>
          <w:sz w:val="24"/>
          <w:szCs w:val="24"/>
        </w:rPr>
        <w:t>) рабочих дней.</w:t>
      </w:r>
    </w:p>
    <w:p w14:paraId="33DD6E05" w14:textId="4476BC24" w:rsidR="00C202D0" w:rsidRPr="002016F1" w:rsidRDefault="00D66DF5" w:rsidP="00C202D0">
      <w:pPr>
        <w:pStyle w:val="ConsPlusNormal0"/>
        <w:ind w:firstLine="540"/>
        <w:contextualSpacing/>
        <w:jc w:val="both"/>
        <w:rPr>
          <w:rFonts w:ascii="Arial" w:hAnsi="Arial" w:cs="Arial"/>
          <w:sz w:val="24"/>
          <w:szCs w:val="24"/>
        </w:rPr>
      </w:pPr>
      <w:r w:rsidRPr="002016F1">
        <w:rPr>
          <w:rFonts w:ascii="Arial" w:hAnsi="Arial" w:cs="Arial"/>
          <w:sz w:val="24"/>
          <w:szCs w:val="24"/>
        </w:rPr>
        <w:t xml:space="preserve">3.4.2. </w:t>
      </w:r>
      <w:r w:rsidR="00C202D0" w:rsidRPr="002016F1">
        <w:rPr>
          <w:rFonts w:ascii="Arial" w:hAnsi="Arial" w:cs="Arial"/>
          <w:sz w:val="24"/>
          <w:szCs w:val="24"/>
        </w:rPr>
        <w:t>Рассмотрение и оценка программ (проектов), иных предоставленных документов включает в себя:</w:t>
      </w:r>
    </w:p>
    <w:p w14:paraId="50D28A8F" w14:textId="77777777"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1. Рассмотрение программ (проектов), которое осуществляется в два этапа:</w:t>
      </w:r>
    </w:p>
    <w:p w14:paraId="381A7A80" w14:textId="15446DFB" w:rsidR="00C202D0" w:rsidRPr="002016F1" w:rsidRDefault="00C202D0" w:rsidP="00C202D0">
      <w:pPr>
        <w:pStyle w:val="ConsPlusNormal0"/>
        <w:ind w:firstLine="540"/>
        <w:contextualSpacing/>
        <w:jc w:val="both"/>
        <w:rPr>
          <w:rFonts w:ascii="Arial" w:hAnsi="Arial" w:cs="Arial"/>
          <w:strike/>
          <w:sz w:val="24"/>
          <w:szCs w:val="24"/>
        </w:rPr>
      </w:pPr>
      <w:r w:rsidRPr="002016F1">
        <w:rPr>
          <w:rFonts w:ascii="Arial" w:hAnsi="Arial" w:cs="Arial"/>
          <w:sz w:val="24"/>
          <w:szCs w:val="24"/>
        </w:rPr>
        <w:t>1.1. Предварительное рассмотрение программ (проектов) членами Конкурсной комиссии, в ходе которого каждый член Конкурсной комиссии оценивает по 6-балльной шкале представленные программы (проекты) и заполняет оценочную ведомость (</w:t>
      </w:r>
      <w:hyperlink w:anchor="P952" w:history="1">
        <w:r w:rsidRPr="002016F1">
          <w:rPr>
            <w:rFonts w:ascii="Arial" w:hAnsi="Arial" w:cs="Arial"/>
            <w:sz w:val="24"/>
            <w:szCs w:val="24"/>
          </w:rPr>
          <w:t xml:space="preserve">приложение № </w:t>
        </w:r>
      </w:hyperlink>
      <w:r w:rsidR="00D66DF5" w:rsidRPr="002016F1">
        <w:rPr>
          <w:rFonts w:ascii="Arial" w:hAnsi="Arial" w:cs="Arial"/>
          <w:sz w:val="24"/>
          <w:szCs w:val="24"/>
        </w:rPr>
        <w:t>2</w:t>
      </w:r>
      <w:r w:rsidRPr="002016F1">
        <w:rPr>
          <w:rFonts w:ascii="Arial" w:hAnsi="Arial" w:cs="Arial"/>
          <w:sz w:val="24"/>
          <w:szCs w:val="24"/>
        </w:rPr>
        <w:t xml:space="preserve"> к Пор</w:t>
      </w:r>
      <w:r w:rsidR="00D66DF5" w:rsidRPr="002016F1">
        <w:rPr>
          <w:rFonts w:ascii="Arial" w:hAnsi="Arial" w:cs="Arial"/>
          <w:sz w:val="24"/>
          <w:szCs w:val="24"/>
        </w:rPr>
        <w:t>ядку)</w:t>
      </w:r>
      <w:r w:rsidR="0023080D" w:rsidRPr="002016F1">
        <w:rPr>
          <w:rFonts w:ascii="Arial" w:hAnsi="Arial" w:cs="Arial"/>
          <w:sz w:val="24"/>
          <w:szCs w:val="24"/>
        </w:rPr>
        <w:t>.</w:t>
      </w:r>
      <w:r w:rsidRPr="002016F1">
        <w:rPr>
          <w:rFonts w:ascii="Arial" w:hAnsi="Arial" w:cs="Arial"/>
          <w:sz w:val="24"/>
          <w:szCs w:val="24"/>
        </w:rPr>
        <w:t xml:space="preserve"> </w:t>
      </w:r>
    </w:p>
    <w:p w14:paraId="6ADA3F36" w14:textId="524C55CA"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На основании оценочных ведомостей членов Конкурсной комиссии по каждой рассматриваемой программе (проекту) секретарь Конкурсной комиссии заполняет итоговую ведомость (</w:t>
      </w:r>
      <w:hyperlink w:anchor="P1005" w:history="1">
        <w:r w:rsidRPr="002016F1">
          <w:rPr>
            <w:rFonts w:ascii="Arial" w:hAnsi="Arial" w:cs="Arial"/>
            <w:sz w:val="24"/>
            <w:szCs w:val="24"/>
          </w:rPr>
          <w:t xml:space="preserve">приложение </w:t>
        </w:r>
      </w:hyperlink>
      <w:r w:rsidRPr="002016F1">
        <w:rPr>
          <w:rFonts w:ascii="Arial" w:hAnsi="Arial" w:cs="Arial"/>
          <w:sz w:val="24"/>
          <w:szCs w:val="24"/>
        </w:rPr>
        <w:t xml:space="preserve">№ </w:t>
      </w:r>
      <w:r w:rsidR="00D66DF5" w:rsidRPr="002016F1">
        <w:rPr>
          <w:rFonts w:ascii="Arial" w:hAnsi="Arial" w:cs="Arial"/>
          <w:sz w:val="24"/>
          <w:szCs w:val="24"/>
        </w:rPr>
        <w:t>3</w:t>
      </w:r>
      <w:r w:rsidRPr="002016F1">
        <w:rPr>
          <w:rFonts w:ascii="Arial" w:hAnsi="Arial" w:cs="Arial"/>
          <w:sz w:val="24"/>
          <w:szCs w:val="24"/>
        </w:rPr>
        <w:t xml:space="preserve"> к По</w:t>
      </w:r>
      <w:r w:rsidR="00D66DF5" w:rsidRPr="002016F1">
        <w:rPr>
          <w:rFonts w:ascii="Arial" w:hAnsi="Arial" w:cs="Arial"/>
          <w:sz w:val="24"/>
          <w:szCs w:val="24"/>
        </w:rPr>
        <w:t>рядку</w:t>
      </w:r>
      <w:r w:rsidRPr="002016F1">
        <w:rPr>
          <w:rFonts w:ascii="Arial" w:hAnsi="Arial" w:cs="Arial"/>
          <w:sz w:val="24"/>
          <w:szCs w:val="24"/>
        </w:rPr>
        <w:t xml:space="preserve">), в которой по показателям оценки выводится средний балл, а также итоговый балл в целом по каждой программе (проекту). </w:t>
      </w:r>
    </w:p>
    <w:p w14:paraId="51B7FC18" w14:textId="716BD601"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Итоговые баллы по всем рассматриваемым программам (проектам) заносятся в сводную ведомость (</w:t>
      </w:r>
      <w:hyperlink w:anchor="P1077" w:history="1">
        <w:r w:rsidRPr="002016F1">
          <w:rPr>
            <w:rFonts w:ascii="Arial" w:hAnsi="Arial" w:cs="Arial"/>
            <w:sz w:val="24"/>
            <w:szCs w:val="24"/>
          </w:rPr>
          <w:t xml:space="preserve">приложение </w:t>
        </w:r>
      </w:hyperlink>
      <w:r w:rsidRPr="002016F1">
        <w:rPr>
          <w:rFonts w:ascii="Arial" w:hAnsi="Arial" w:cs="Arial"/>
          <w:sz w:val="24"/>
          <w:szCs w:val="24"/>
        </w:rPr>
        <w:t xml:space="preserve">№ 4 </w:t>
      </w:r>
      <w:r w:rsidR="002016F1" w:rsidRPr="002016F1">
        <w:rPr>
          <w:rFonts w:ascii="Arial" w:hAnsi="Arial" w:cs="Arial"/>
          <w:sz w:val="24"/>
          <w:szCs w:val="24"/>
        </w:rPr>
        <w:t>к Порядку</w:t>
      </w:r>
      <w:r w:rsidRPr="002016F1">
        <w:rPr>
          <w:rFonts w:ascii="Arial" w:hAnsi="Arial" w:cs="Arial"/>
          <w:sz w:val="24"/>
          <w:szCs w:val="24"/>
        </w:rPr>
        <w:t>).</w:t>
      </w:r>
    </w:p>
    <w:p w14:paraId="1A4EF9C4" w14:textId="77777777"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1.2. Рассмотрение на заседании Конкурсной комиссии программ (проектов), получивших максимальные баллы, по результатам предварительного рассмотрения.</w:t>
      </w:r>
    </w:p>
    <w:p w14:paraId="62D08DE5" w14:textId="3D2EAB84" w:rsidR="00C202D0" w:rsidRPr="002016F1" w:rsidRDefault="00C202D0" w:rsidP="00C202D0">
      <w:pPr>
        <w:pStyle w:val="ConsPlusNormal0"/>
        <w:ind w:firstLine="540"/>
        <w:contextualSpacing/>
        <w:jc w:val="both"/>
        <w:rPr>
          <w:rFonts w:ascii="Arial" w:hAnsi="Arial" w:cs="Arial"/>
          <w:sz w:val="24"/>
          <w:szCs w:val="24"/>
        </w:rPr>
      </w:pPr>
      <w:r w:rsidRPr="002016F1">
        <w:rPr>
          <w:rFonts w:ascii="Arial" w:hAnsi="Arial" w:cs="Arial"/>
          <w:sz w:val="24"/>
          <w:szCs w:val="24"/>
        </w:rPr>
        <w:t>3.</w:t>
      </w:r>
      <w:r w:rsidR="00D66DF5" w:rsidRPr="002016F1">
        <w:rPr>
          <w:rFonts w:ascii="Arial" w:hAnsi="Arial" w:cs="Arial"/>
          <w:sz w:val="24"/>
          <w:szCs w:val="24"/>
        </w:rPr>
        <w:t xml:space="preserve">4.3. </w:t>
      </w:r>
      <w:r w:rsidRPr="002016F1">
        <w:rPr>
          <w:rFonts w:ascii="Arial" w:hAnsi="Arial" w:cs="Arial"/>
          <w:sz w:val="24"/>
          <w:szCs w:val="24"/>
        </w:rPr>
        <w:t>Решение об определении победителей Конкурса и предложения о предоставлении субсидий и их размерах определяются путем открытого голосования и оформляются протоколом.</w:t>
      </w:r>
    </w:p>
    <w:p w14:paraId="75E08525" w14:textId="4D0A8696" w:rsidR="00C202D0" w:rsidRPr="002016F1" w:rsidRDefault="00D66DF5" w:rsidP="00C202D0">
      <w:pPr>
        <w:pStyle w:val="ConsPlusNormal0"/>
        <w:ind w:firstLine="540"/>
        <w:contextualSpacing/>
        <w:jc w:val="both"/>
        <w:rPr>
          <w:rFonts w:ascii="Arial" w:hAnsi="Arial" w:cs="Arial"/>
          <w:sz w:val="24"/>
          <w:szCs w:val="24"/>
        </w:rPr>
      </w:pPr>
      <w:r w:rsidRPr="002016F1">
        <w:rPr>
          <w:rFonts w:ascii="Arial" w:hAnsi="Arial" w:cs="Arial"/>
          <w:sz w:val="24"/>
          <w:szCs w:val="24"/>
        </w:rPr>
        <w:t>3</w:t>
      </w:r>
      <w:r w:rsidR="00C202D0" w:rsidRPr="002016F1">
        <w:rPr>
          <w:rFonts w:ascii="Arial" w:hAnsi="Arial" w:cs="Arial"/>
          <w:sz w:val="24"/>
          <w:szCs w:val="24"/>
        </w:rPr>
        <w:t>.</w:t>
      </w:r>
      <w:r w:rsidRPr="002016F1">
        <w:rPr>
          <w:rFonts w:ascii="Arial" w:hAnsi="Arial" w:cs="Arial"/>
          <w:sz w:val="24"/>
          <w:szCs w:val="24"/>
        </w:rPr>
        <w:t>4</w:t>
      </w:r>
      <w:r w:rsidR="00C202D0" w:rsidRPr="002016F1">
        <w:rPr>
          <w:rFonts w:ascii="Arial" w:hAnsi="Arial" w:cs="Arial"/>
          <w:sz w:val="24"/>
          <w:szCs w:val="24"/>
        </w:rPr>
        <w:t>.4. Конкурсная комиссия в течение 3 (трех) рабочих дней со дня подведения итогов Конкурса письменно извещает Уполномоченный орган о предложениях по предоставлению субсидий, их размерах и возвращает рассмотренные проекты Уполномоченному органу.</w:t>
      </w:r>
    </w:p>
    <w:p w14:paraId="4160DF6B" w14:textId="6229E171" w:rsidR="00C202D0" w:rsidRPr="002016F1" w:rsidRDefault="00D66DF5" w:rsidP="00C202D0">
      <w:pPr>
        <w:pStyle w:val="ConsPlusNormal0"/>
        <w:ind w:firstLine="540"/>
        <w:contextualSpacing/>
        <w:jc w:val="both"/>
        <w:rPr>
          <w:rFonts w:ascii="Arial" w:hAnsi="Arial" w:cs="Arial"/>
          <w:sz w:val="24"/>
          <w:szCs w:val="24"/>
        </w:rPr>
      </w:pPr>
      <w:r w:rsidRPr="002016F1">
        <w:rPr>
          <w:rFonts w:ascii="Arial" w:hAnsi="Arial" w:cs="Arial"/>
          <w:sz w:val="24"/>
          <w:szCs w:val="24"/>
        </w:rPr>
        <w:lastRenderedPageBreak/>
        <w:t xml:space="preserve">3.4.5. </w:t>
      </w:r>
      <w:r w:rsidR="00C202D0" w:rsidRPr="002016F1">
        <w:rPr>
          <w:rFonts w:ascii="Arial" w:hAnsi="Arial" w:cs="Arial"/>
          <w:sz w:val="24"/>
          <w:szCs w:val="24"/>
        </w:rPr>
        <w:t>Протокол заседания Конкурсной комиссии со списком победителей Конкурса и размерами предоставляемых субсидий передается для утверждения в Уполномоченный орган.</w:t>
      </w:r>
    </w:p>
    <w:p w14:paraId="3C67D2D4" w14:textId="50D1E74C" w:rsidR="00C202D0" w:rsidRPr="002016F1" w:rsidRDefault="00D66DF5" w:rsidP="00C202D0">
      <w:pPr>
        <w:pStyle w:val="ConsPlusNormal0"/>
        <w:ind w:firstLine="540"/>
        <w:contextualSpacing/>
        <w:jc w:val="both"/>
        <w:rPr>
          <w:rFonts w:ascii="Arial" w:hAnsi="Arial" w:cs="Arial"/>
          <w:sz w:val="24"/>
          <w:szCs w:val="24"/>
        </w:rPr>
      </w:pPr>
      <w:r w:rsidRPr="002016F1">
        <w:rPr>
          <w:rFonts w:ascii="Arial" w:hAnsi="Arial" w:cs="Arial"/>
          <w:sz w:val="24"/>
          <w:szCs w:val="24"/>
        </w:rPr>
        <w:t xml:space="preserve">3.4.6. </w:t>
      </w:r>
      <w:r w:rsidR="00C202D0" w:rsidRPr="002016F1">
        <w:rPr>
          <w:rFonts w:ascii="Arial" w:hAnsi="Arial" w:cs="Arial"/>
          <w:sz w:val="24"/>
          <w:szCs w:val="24"/>
        </w:rPr>
        <w:t>Итоги Конкурса (список победителей Конкурса с указанием размеров предоставляемых субсидий) размещаются на сайте Администрации в сети «Интернет» в срок не более 5 (пяти) дней со дня их утверждения.</w:t>
      </w:r>
    </w:p>
    <w:p w14:paraId="64B127E8" w14:textId="77777777" w:rsidR="00D66DF5" w:rsidRPr="002016F1" w:rsidRDefault="00D66DF5" w:rsidP="002E1F4A">
      <w:pPr>
        <w:pStyle w:val="ConsPlusNormal0"/>
        <w:contextualSpacing/>
        <w:jc w:val="both"/>
        <w:rPr>
          <w:rFonts w:ascii="Arial" w:hAnsi="Arial" w:cs="Arial"/>
          <w:sz w:val="24"/>
          <w:szCs w:val="24"/>
        </w:rPr>
      </w:pPr>
    </w:p>
    <w:p w14:paraId="091BFBC1" w14:textId="15ECF790" w:rsidR="00C202D0" w:rsidRPr="002016F1" w:rsidRDefault="00D66DF5" w:rsidP="00D66DF5">
      <w:pPr>
        <w:pStyle w:val="ConsPlusNormal0"/>
        <w:ind w:firstLine="540"/>
        <w:contextualSpacing/>
        <w:jc w:val="center"/>
        <w:rPr>
          <w:rFonts w:ascii="Arial" w:hAnsi="Arial" w:cs="Arial"/>
          <w:b/>
          <w:bCs/>
          <w:sz w:val="24"/>
          <w:szCs w:val="24"/>
        </w:rPr>
      </w:pPr>
      <w:r w:rsidRPr="002016F1">
        <w:rPr>
          <w:rFonts w:ascii="Arial" w:hAnsi="Arial" w:cs="Arial"/>
          <w:b/>
          <w:bCs/>
          <w:sz w:val="24"/>
          <w:szCs w:val="24"/>
        </w:rPr>
        <w:t>4. Порядок и условия предоставления субсидии</w:t>
      </w:r>
    </w:p>
    <w:p w14:paraId="2BFFC973" w14:textId="77777777" w:rsidR="002E1F4A" w:rsidRPr="002016F1" w:rsidRDefault="002E1F4A" w:rsidP="00D66DF5">
      <w:pPr>
        <w:pStyle w:val="ConsPlusNormal0"/>
        <w:ind w:firstLine="540"/>
        <w:contextualSpacing/>
        <w:jc w:val="center"/>
        <w:rPr>
          <w:rFonts w:ascii="Arial" w:hAnsi="Arial" w:cs="Arial"/>
          <w:b/>
          <w:bCs/>
          <w:sz w:val="24"/>
          <w:szCs w:val="24"/>
        </w:rPr>
      </w:pPr>
    </w:p>
    <w:p w14:paraId="1DDCFE5F" w14:textId="1143DFF4" w:rsidR="00D66DF5" w:rsidRPr="002016F1" w:rsidRDefault="002E1F4A" w:rsidP="002E1F4A">
      <w:pPr>
        <w:autoSpaceDE w:val="0"/>
        <w:autoSpaceDN w:val="0"/>
        <w:adjustRightInd w:val="0"/>
        <w:spacing w:after="0" w:line="240" w:lineRule="auto"/>
        <w:jc w:val="both"/>
        <w:rPr>
          <w:rFonts w:ascii="Arial" w:hAnsi="Arial" w:cs="Arial"/>
          <w:color w:val="FF0000"/>
          <w:sz w:val="24"/>
          <w:szCs w:val="24"/>
        </w:rPr>
      </w:pPr>
      <w:r w:rsidRPr="002016F1">
        <w:rPr>
          <w:rFonts w:ascii="Arial" w:hAnsi="Arial" w:cs="Arial"/>
          <w:sz w:val="24"/>
          <w:szCs w:val="24"/>
        </w:rPr>
        <w:t xml:space="preserve">       </w:t>
      </w:r>
      <w:r w:rsidR="00D66DF5" w:rsidRPr="002016F1">
        <w:rPr>
          <w:rFonts w:ascii="Arial" w:hAnsi="Arial" w:cs="Arial"/>
          <w:sz w:val="24"/>
          <w:szCs w:val="24"/>
        </w:rPr>
        <w:t>4</w:t>
      </w:r>
      <w:r w:rsidR="004857EA" w:rsidRPr="002016F1">
        <w:rPr>
          <w:rFonts w:ascii="Arial" w:hAnsi="Arial" w:cs="Arial"/>
          <w:sz w:val="24"/>
          <w:szCs w:val="24"/>
        </w:rPr>
        <w:t>.</w:t>
      </w:r>
      <w:r w:rsidR="00D66DF5" w:rsidRPr="002016F1">
        <w:rPr>
          <w:rFonts w:ascii="Arial" w:hAnsi="Arial" w:cs="Arial"/>
          <w:sz w:val="24"/>
          <w:szCs w:val="24"/>
        </w:rPr>
        <w:t>1.</w:t>
      </w:r>
      <w:r w:rsidR="00C06646" w:rsidRPr="002016F1">
        <w:rPr>
          <w:rFonts w:ascii="Arial" w:hAnsi="Arial" w:cs="Arial"/>
          <w:b/>
          <w:bCs/>
          <w:sz w:val="24"/>
          <w:szCs w:val="24"/>
        </w:rPr>
        <w:t xml:space="preserve"> </w:t>
      </w:r>
      <w:r w:rsidR="00D66DF5" w:rsidRPr="002016F1">
        <w:rPr>
          <w:rFonts w:ascii="Arial" w:hAnsi="Arial" w:cs="Arial"/>
          <w:sz w:val="24"/>
          <w:szCs w:val="24"/>
        </w:rPr>
        <w:t xml:space="preserve">Уполномоченный орган в течение 30 (тридцати) дней с даты официального опубликования результатов Конкурса заключает с победителями Конкурса соглашение по форме согласно </w:t>
      </w:r>
      <w:hyperlink w:anchor="P776" w:history="1">
        <w:r w:rsidR="00D66DF5" w:rsidRPr="002016F1">
          <w:rPr>
            <w:rFonts w:ascii="Arial" w:hAnsi="Arial" w:cs="Arial"/>
            <w:sz w:val="24"/>
            <w:szCs w:val="24"/>
          </w:rPr>
          <w:t xml:space="preserve">приложению № </w:t>
        </w:r>
      </w:hyperlink>
      <w:r w:rsidR="00D66DF5" w:rsidRPr="002016F1">
        <w:rPr>
          <w:rFonts w:ascii="Arial" w:hAnsi="Arial" w:cs="Arial"/>
          <w:sz w:val="24"/>
          <w:szCs w:val="24"/>
        </w:rPr>
        <w:t>5 к Порядку, в которых предусматриваются:</w:t>
      </w:r>
    </w:p>
    <w:p w14:paraId="42173C48" w14:textId="77777777" w:rsidR="00D66DF5" w:rsidRPr="002016F1" w:rsidRDefault="00D66DF5" w:rsidP="00D66DF5">
      <w:pPr>
        <w:pStyle w:val="ConsPlusNormal0"/>
        <w:ind w:firstLine="540"/>
        <w:contextualSpacing/>
        <w:jc w:val="both"/>
        <w:rPr>
          <w:rFonts w:ascii="Arial" w:hAnsi="Arial" w:cs="Arial"/>
          <w:sz w:val="24"/>
          <w:szCs w:val="24"/>
        </w:rPr>
      </w:pPr>
      <w:r w:rsidRPr="002016F1">
        <w:rPr>
          <w:rFonts w:ascii="Arial" w:hAnsi="Arial" w:cs="Arial"/>
          <w:sz w:val="24"/>
          <w:szCs w:val="24"/>
        </w:rPr>
        <w:t>- условия, порядок и сроки предоставления субсидий, в том числе требования по обеспечению прозрачности деятельности социально ориентированной некоммерческой организации;</w:t>
      </w:r>
    </w:p>
    <w:p w14:paraId="107071B9" w14:textId="77777777" w:rsidR="00D66DF5" w:rsidRPr="002016F1" w:rsidRDefault="00D66DF5" w:rsidP="00D66DF5">
      <w:pPr>
        <w:pStyle w:val="ConsPlusNormal0"/>
        <w:ind w:firstLine="540"/>
        <w:contextualSpacing/>
        <w:jc w:val="both"/>
        <w:rPr>
          <w:rFonts w:ascii="Arial" w:hAnsi="Arial" w:cs="Arial"/>
          <w:sz w:val="24"/>
          <w:szCs w:val="24"/>
        </w:rPr>
      </w:pPr>
      <w:r w:rsidRPr="002016F1">
        <w:rPr>
          <w:rFonts w:ascii="Arial" w:hAnsi="Arial" w:cs="Arial"/>
          <w:sz w:val="24"/>
          <w:szCs w:val="24"/>
        </w:rPr>
        <w:t>- размеры субсидий;</w:t>
      </w:r>
    </w:p>
    <w:p w14:paraId="44C77856" w14:textId="77777777" w:rsidR="00D66DF5" w:rsidRPr="002016F1" w:rsidRDefault="00D66DF5" w:rsidP="00D66DF5">
      <w:pPr>
        <w:pStyle w:val="ConsPlusNormal0"/>
        <w:ind w:firstLine="540"/>
        <w:contextualSpacing/>
        <w:jc w:val="both"/>
        <w:rPr>
          <w:rFonts w:ascii="Arial" w:hAnsi="Arial" w:cs="Arial"/>
          <w:sz w:val="24"/>
          <w:szCs w:val="24"/>
        </w:rPr>
      </w:pPr>
      <w:r w:rsidRPr="002016F1">
        <w:rPr>
          <w:rFonts w:ascii="Arial" w:hAnsi="Arial" w:cs="Arial"/>
          <w:sz w:val="24"/>
          <w:szCs w:val="24"/>
        </w:rPr>
        <w:t>- цели и сроки использования субсидий;</w:t>
      </w:r>
    </w:p>
    <w:p w14:paraId="33604293" w14:textId="77777777" w:rsidR="00D66DF5" w:rsidRPr="002016F1" w:rsidRDefault="00D66DF5" w:rsidP="00D66DF5">
      <w:pPr>
        <w:pStyle w:val="ConsPlusNormal0"/>
        <w:ind w:firstLine="540"/>
        <w:contextualSpacing/>
        <w:jc w:val="both"/>
        <w:rPr>
          <w:rFonts w:ascii="Arial" w:hAnsi="Arial" w:cs="Arial"/>
          <w:sz w:val="24"/>
          <w:szCs w:val="24"/>
        </w:rPr>
      </w:pPr>
      <w:r w:rsidRPr="002016F1">
        <w:rPr>
          <w:rFonts w:ascii="Arial" w:hAnsi="Arial" w:cs="Arial"/>
          <w:sz w:val="24"/>
          <w:szCs w:val="24"/>
        </w:rPr>
        <w:t>- порядок и сроки предоставления отчетности об использовании субсидий;</w:t>
      </w:r>
    </w:p>
    <w:p w14:paraId="0EE6D83F" w14:textId="77777777" w:rsidR="00D66DF5" w:rsidRPr="002016F1" w:rsidRDefault="00D66DF5" w:rsidP="00D66DF5">
      <w:pPr>
        <w:pStyle w:val="ConsPlusNormal0"/>
        <w:ind w:firstLine="540"/>
        <w:contextualSpacing/>
        <w:jc w:val="both"/>
        <w:rPr>
          <w:rFonts w:ascii="Arial" w:hAnsi="Arial" w:cs="Arial"/>
          <w:sz w:val="24"/>
          <w:szCs w:val="24"/>
        </w:rPr>
      </w:pPr>
      <w:r w:rsidRPr="002016F1">
        <w:rPr>
          <w:rFonts w:ascii="Arial" w:hAnsi="Arial" w:cs="Arial"/>
          <w:sz w:val="24"/>
          <w:szCs w:val="24"/>
        </w:rPr>
        <w:t>- порядок возврата субсидии в случае ее нецелевого использования или неиспользования в установленные сроки.</w:t>
      </w:r>
    </w:p>
    <w:p w14:paraId="03BA08C1" w14:textId="35BB333A" w:rsidR="005F7B0F" w:rsidRPr="002016F1" w:rsidRDefault="00D66DF5" w:rsidP="005F7B0F">
      <w:pPr>
        <w:pStyle w:val="ConsPlusNormal0"/>
        <w:ind w:firstLine="540"/>
        <w:contextualSpacing/>
        <w:jc w:val="both"/>
        <w:rPr>
          <w:rFonts w:ascii="Arial" w:hAnsi="Arial" w:cs="Arial"/>
          <w:sz w:val="24"/>
          <w:szCs w:val="24"/>
        </w:rPr>
      </w:pPr>
      <w:r w:rsidRPr="002016F1">
        <w:rPr>
          <w:rFonts w:ascii="Arial" w:hAnsi="Arial" w:cs="Arial"/>
          <w:sz w:val="24"/>
          <w:szCs w:val="24"/>
        </w:rPr>
        <w:t>4.2.</w:t>
      </w:r>
      <w:r w:rsidR="0083006D" w:rsidRPr="002016F1">
        <w:rPr>
          <w:rFonts w:ascii="Arial" w:hAnsi="Arial" w:cs="Arial"/>
          <w:sz w:val="24"/>
          <w:szCs w:val="24"/>
        </w:rPr>
        <w:t xml:space="preserve"> </w:t>
      </w:r>
      <w:r w:rsidR="005F7B0F" w:rsidRPr="002016F1">
        <w:rPr>
          <w:rFonts w:ascii="Arial" w:hAnsi="Arial" w:cs="Arial"/>
          <w:sz w:val="24"/>
          <w:szCs w:val="24"/>
        </w:rPr>
        <w:t>Размер субсидии, предоставляем</w:t>
      </w:r>
      <w:r w:rsidR="004857EA" w:rsidRPr="002016F1">
        <w:rPr>
          <w:rFonts w:ascii="Arial" w:hAnsi="Arial" w:cs="Arial"/>
          <w:sz w:val="24"/>
          <w:szCs w:val="24"/>
        </w:rPr>
        <w:t>ой</w:t>
      </w:r>
      <w:r w:rsidR="005F7B0F" w:rsidRPr="002016F1">
        <w:rPr>
          <w:rFonts w:ascii="Arial" w:hAnsi="Arial" w:cs="Arial"/>
          <w:sz w:val="24"/>
          <w:szCs w:val="24"/>
        </w:rPr>
        <w:t xml:space="preserve"> получателю субсидии, не может превышать</w:t>
      </w:r>
      <w:r w:rsidR="00D81A46" w:rsidRPr="002016F1">
        <w:rPr>
          <w:rFonts w:ascii="Arial" w:hAnsi="Arial" w:cs="Arial"/>
          <w:sz w:val="24"/>
          <w:szCs w:val="24"/>
        </w:rPr>
        <w:t xml:space="preserve"> </w:t>
      </w:r>
      <w:r w:rsidR="005F7B0F" w:rsidRPr="002016F1">
        <w:rPr>
          <w:rFonts w:ascii="Arial" w:hAnsi="Arial" w:cs="Arial"/>
          <w:sz w:val="24"/>
          <w:szCs w:val="24"/>
        </w:rPr>
        <w:t>10-15 % от общего объема бюджетных средств, утвержденных Администрации на соответствующие цели. Средства между участниками Конкурса распределяются равномерно с учетом заявок и имеющихся бюджетных ограничений.</w:t>
      </w:r>
    </w:p>
    <w:p w14:paraId="4B94220F" w14:textId="2B287854" w:rsidR="005F7B0F" w:rsidRPr="002016F1" w:rsidRDefault="004857EA" w:rsidP="0023080D">
      <w:pPr>
        <w:autoSpaceDE w:val="0"/>
        <w:autoSpaceDN w:val="0"/>
        <w:adjustRightInd w:val="0"/>
        <w:spacing w:after="0" w:line="240" w:lineRule="auto"/>
        <w:ind w:firstLine="540"/>
        <w:jc w:val="both"/>
        <w:rPr>
          <w:rFonts w:ascii="Arial" w:hAnsi="Arial" w:cs="Arial"/>
          <w:color w:val="FF0000"/>
          <w:sz w:val="24"/>
          <w:szCs w:val="24"/>
        </w:rPr>
      </w:pPr>
      <w:bookmarkStart w:id="4" w:name="P604"/>
      <w:bookmarkEnd w:id="4"/>
      <w:r w:rsidRPr="002016F1">
        <w:rPr>
          <w:rFonts w:ascii="Arial" w:hAnsi="Arial" w:cs="Arial"/>
          <w:sz w:val="24"/>
          <w:szCs w:val="24"/>
        </w:rPr>
        <w:t>4.</w:t>
      </w:r>
      <w:r w:rsidR="0023080D" w:rsidRPr="002016F1">
        <w:rPr>
          <w:rFonts w:ascii="Arial" w:hAnsi="Arial" w:cs="Arial"/>
          <w:sz w:val="24"/>
          <w:szCs w:val="24"/>
        </w:rPr>
        <w:t>3.</w:t>
      </w:r>
      <w:r w:rsidRPr="002016F1">
        <w:rPr>
          <w:rFonts w:ascii="Arial" w:hAnsi="Arial" w:cs="Arial"/>
          <w:sz w:val="24"/>
          <w:szCs w:val="24"/>
        </w:rPr>
        <w:t xml:space="preserve"> </w:t>
      </w:r>
      <w:bookmarkStart w:id="5" w:name="P614"/>
      <w:bookmarkEnd w:id="5"/>
      <w:r w:rsidR="005F7B0F" w:rsidRPr="002016F1">
        <w:rPr>
          <w:rFonts w:ascii="Arial" w:hAnsi="Arial" w:cs="Arial"/>
          <w:sz w:val="24"/>
          <w:szCs w:val="24"/>
        </w:rPr>
        <w:t>Условия предоставления субсидии:</w:t>
      </w:r>
    </w:p>
    <w:p w14:paraId="0CEB6B76" w14:textId="57EB1B02"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соответствие получателя субсидии требованиям к участникам </w:t>
      </w:r>
      <w:r w:rsidR="004857EA" w:rsidRPr="002016F1">
        <w:rPr>
          <w:rFonts w:ascii="Arial" w:hAnsi="Arial" w:cs="Arial"/>
          <w:sz w:val="24"/>
          <w:szCs w:val="24"/>
        </w:rPr>
        <w:t>К</w:t>
      </w:r>
      <w:r w:rsidRPr="002016F1">
        <w:rPr>
          <w:rFonts w:ascii="Arial" w:hAnsi="Arial" w:cs="Arial"/>
          <w:sz w:val="24"/>
          <w:szCs w:val="24"/>
        </w:rPr>
        <w:t>онкурса, установленным настоящим Порядком;</w:t>
      </w:r>
    </w:p>
    <w:p w14:paraId="3E864D1B" w14:textId="2404B1C2"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включение получателя субсидии в список победителей </w:t>
      </w:r>
      <w:r w:rsidR="004857EA" w:rsidRPr="002016F1">
        <w:rPr>
          <w:rFonts w:ascii="Arial" w:hAnsi="Arial" w:cs="Arial"/>
          <w:sz w:val="24"/>
          <w:szCs w:val="24"/>
        </w:rPr>
        <w:t>К</w:t>
      </w:r>
      <w:r w:rsidRPr="002016F1">
        <w:rPr>
          <w:rFonts w:ascii="Arial" w:hAnsi="Arial" w:cs="Arial"/>
          <w:sz w:val="24"/>
          <w:szCs w:val="24"/>
        </w:rPr>
        <w:t xml:space="preserve">онкурса, утвержденный </w:t>
      </w:r>
      <w:r w:rsidR="004857EA" w:rsidRPr="002016F1">
        <w:rPr>
          <w:rFonts w:ascii="Arial" w:hAnsi="Arial" w:cs="Arial"/>
          <w:sz w:val="24"/>
          <w:szCs w:val="24"/>
        </w:rPr>
        <w:t>У</w:t>
      </w:r>
      <w:r w:rsidRPr="002016F1">
        <w:rPr>
          <w:rFonts w:ascii="Arial" w:hAnsi="Arial" w:cs="Arial"/>
          <w:sz w:val="24"/>
          <w:szCs w:val="24"/>
        </w:rPr>
        <w:t>полномоченным органом;</w:t>
      </w:r>
    </w:p>
    <w:p w14:paraId="4148EA56" w14:textId="60017D66"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 заключение получателем субсидии соглашения, указанного в п. </w:t>
      </w:r>
      <w:r w:rsidR="0083006D" w:rsidRPr="002016F1">
        <w:rPr>
          <w:rFonts w:ascii="Arial" w:hAnsi="Arial" w:cs="Arial"/>
          <w:sz w:val="24"/>
          <w:szCs w:val="24"/>
        </w:rPr>
        <w:t>4.1. н</w:t>
      </w:r>
      <w:r w:rsidRPr="002016F1">
        <w:rPr>
          <w:rFonts w:ascii="Arial" w:hAnsi="Arial" w:cs="Arial"/>
          <w:sz w:val="24"/>
          <w:szCs w:val="24"/>
        </w:rPr>
        <w:t>астоящего Порядка;</w:t>
      </w:r>
    </w:p>
    <w:p w14:paraId="1D41D3FB" w14:textId="10F7A89D" w:rsidR="0023080D" w:rsidRPr="002016F1" w:rsidRDefault="005F7B0F" w:rsidP="0023080D">
      <w:pPr>
        <w:pStyle w:val="ConsPlusNormal0"/>
        <w:ind w:firstLine="540"/>
        <w:contextualSpacing/>
        <w:jc w:val="both"/>
        <w:rPr>
          <w:rFonts w:ascii="Arial" w:hAnsi="Arial" w:cs="Arial"/>
          <w:i/>
          <w:iCs/>
          <w:sz w:val="24"/>
          <w:szCs w:val="24"/>
        </w:rPr>
      </w:pPr>
      <w:r w:rsidRPr="002016F1">
        <w:rPr>
          <w:rFonts w:ascii="Arial" w:hAnsi="Arial" w:cs="Arial"/>
          <w:sz w:val="24"/>
          <w:szCs w:val="24"/>
        </w:rPr>
        <w:t xml:space="preserve">- обязательство получателя субсидии по финансированию программы (проекта), указанной в п.1.3. настоящего Порядка, за счет средств из внебюджетных источников в размере не менее </w:t>
      </w:r>
      <w:r w:rsidR="00490871" w:rsidRPr="002016F1">
        <w:rPr>
          <w:rFonts w:ascii="Arial" w:hAnsi="Arial" w:cs="Arial"/>
          <w:sz w:val="24"/>
          <w:szCs w:val="24"/>
        </w:rPr>
        <w:t>25 (</w:t>
      </w:r>
      <w:r w:rsidRPr="002016F1">
        <w:rPr>
          <w:rFonts w:ascii="Arial" w:hAnsi="Arial" w:cs="Arial"/>
          <w:sz w:val="24"/>
          <w:szCs w:val="24"/>
        </w:rPr>
        <w:t>двадцати пяти</w:t>
      </w:r>
      <w:r w:rsidR="00490871" w:rsidRPr="002016F1">
        <w:rPr>
          <w:rFonts w:ascii="Arial" w:hAnsi="Arial" w:cs="Arial"/>
          <w:sz w:val="24"/>
          <w:szCs w:val="24"/>
        </w:rPr>
        <w:t>)</w:t>
      </w:r>
      <w:r w:rsidRPr="002016F1">
        <w:rPr>
          <w:rFonts w:ascii="Arial" w:hAnsi="Arial" w:cs="Arial"/>
          <w:sz w:val="24"/>
          <w:szCs w:val="24"/>
        </w:rPr>
        <w:t xml:space="preserve"> процентов общей суммы расходов на реализацию программы (проекта)</w:t>
      </w:r>
      <w:r w:rsidR="0023080D" w:rsidRPr="002016F1">
        <w:rPr>
          <w:rFonts w:ascii="Arial" w:hAnsi="Arial" w:cs="Arial"/>
          <w:sz w:val="24"/>
          <w:szCs w:val="24"/>
        </w:rPr>
        <w:t xml:space="preserve"> (предусмотрено соглашением).</w:t>
      </w:r>
      <w:r w:rsidR="00CF1C9A" w:rsidRPr="002016F1">
        <w:rPr>
          <w:rFonts w:ascii="Arial" w:hAnsi="Arial" w:cs="Arial"/>
          <w:i/>
          <w:iCs/>
          <w:sz w:val="24"/>
          <w:szCs w:val="24"/>
        </w:rPr>
        <w:t xml:space="preserve"> </w:t>
      </w:r>
    </w:p>
    <w:p w14:paraId="2EE2523A" w14:textId="59B2C5EB" w:rsidR="008D5B0F" w:rsidRPr="002016F1" w:rsidRDefault="0023080D" w:rsidP="0023080D">
      <w:pPr>
        <w:pStyle w:val="ConsPlusNormal0"/>
        <w:ind w:firstLine="540"/>
        <w:contextualSpacing/>
        <w:jc w:val="both"/>
        <w:rPr>
          <w:rFonts w:ascii="Arial" w:hAnsi="Arial" w:cs="Arial"/>
          <w:i/>
          <w:iCs/>
          <w:color w:val="FF0000"/>
          <w:sz w:val="24"/>
          <w:szCs w:val="24"/>
        </w:rPr>
      </w:pPr>
      <w:r w:rsidRPr="002016F1">
        <w:rPr>
          <w:rFonts w:ascii="Arial" w:hAnsi="Arial" w:cs="Arial"/>
          <w:sz w:val="24"/>
          <w:szCs w:val="24"/>
        </w:rPr>
        <w:t>4</w:t>
      </w:r>
      <w:r w:rsidR="005F7B0F" w:rsidRPr="002016F1">
        <w:rPr>
          <w:rFonts w:ascii="Arial" w:hAnsi="Arial" w:cs="Arial"/>
          <w:sz w:val="24"/>
          <w:szCs w:val="24"/>
        </w:rPr>
        <w:t>.</w:t>
      </w:r>
      <w:r w:rsidRPr="002016F1">
        <w:rPr>
          <w:rFonts w:ascii="Arial" w:hAnsi="Arial" w:cs="Arial"/>
          <w:sz w:val="24"/>
          <w:szCs w:val="24"/>
        </w:rPr>
        <w:t>4.</w:t>
      </w:r>
      <w:r w:rsidR="005F7B0F" w:rsidRPr="002016F1">
        <w:rPr>
          <w:rFonts w:ascii="Arial" w:hAnsi="Arial" w:cs="Arial"/>
          <w:sz w:val="24"/>
          <w:szCs w:val="24"/>
        </w:rPr>
        <w:t xml:space="preserve"> При соблюдении условий, предусмотренных </w:t>
      </w:r>
      <w:hyperlink w:anchor="P614" w:history="1">
        <w:r w:rsidR="005F7B0F" w:rsidRPr="002016F1">
          <w:rPr>
            <w:rFonts w:ascii="Arial" w:hAnsi="Arial" w:cs="Arial"/>
            <w:sz w:val="24"/>
            <w:szCs w:val="24"/>
          </w:rPr>
          <w:t xml:space="preserve">пунктом </w:t>
        </w:r>
      </w:hyperlink>
      <w:r w:rsidRPr="002016F1">
        <w:rPr>
          <w:rFonts w:ascii="Arial" w:hAnsi="Arial" w:cs="Arial"/>
          <w:sz w:val="24"/>
          <w:szCs w:val="24"/>
        </w:rPr>
        <w:t>4.3.</w:t>
      </w:r>
      <w:r w:rsidR="005F7B0F" w:rsidRPr="002016F1">
        <w:rPr>
          <w:rFonts w:ascii="Arial" w:hAnsi="Arial" w:cs="Arial"/>
          <w:sz w:val="24"/>
          <w:szCs w:val="24"/>
        </w:rPr>
        <w:t xml:space="preserve"> настоящего Порядка, субсидия перечисляется на банковские счета получателя субсидии</w:t>
      </w:r>
      <w:r w:rsidR="008D5B0F" w:rsidRPr="002016F1">
        <w:rPr>
          <w:rFonts w:ascii="Arial" w:hAnsi="Arial" w:cs="Arial"/>
          <w:sz w:val="24"/>
          <w:szCs w:val="24"/>
        </w:rPr>
        <w:t>, открытые в учреждениях Центрального банка Российской Федерации или кредитных организациях</w:t>
      </w:r>
      <w:r w:rsidRPr="002016F1">
        <w:rPr>
          <w:rFonts w:ascii="Arial" w:hAnsi="Arial" w:cs="Arial"/>
          <w:sz w:val="24"/>
          <w:szCs w:val="24"/>
        </w:rPr>
        <w:t>.</w:t>
      </w:r>
      <w:r w:rsidR="008D5B0F" w:rsidRPr="002016F1">
        <w:rPr>
          <w:rFonts w:ascii="Arial" w:hAnsi="Arial" w:cs="Arial"/>
          <w:sz w:val="24"/>
          <w:szCs w:val="24"/>
        </w:rPr>
        <w:t xml:space="preserve"> </w:t>
      </w:r>
    </w:p>
    <w:p w14:paraId="002A1BCA" w14:textId="348F6BE1" w:rsidR="005F7B0F" w:rsidRPr="002016F1" w:rsidRDefault="0023080D" w:rsidP="005F7B0F">
      <w:pPr>
        <w:pStyle w:val="ConsPlusNormal0"/>
        <w:ind w:firstLine="540"/>
        <w:contextualSpacing/>
        <w:jc w:val="both"/>
        <w:rPr>
          <w:rFonts w:ascii="Arial" w:hAnsi="Arial" w:cs="Arial"/>
          <w:color w:val="00B050"/>
          <w:sz w:val="24"/>
          <w:szCs w:val="24"/>
        </w:rPr>
      </w:pPr>
      <w:r w:rsidRPr="002016F1">
        <w:rPr>
          <w:rFonts w:ascii="Arial" w:hAnsi="Arial" w:cs="Arial"/>
          <w:sz w:val="24"/>
          <w:szCs w:val="24"/>
        </w:rPr>
        <w:t>4</w:t>
      </w:r>
      <w:r w:rsidR="005F7B0F" w:rsidRPr="002016F1">
        <w:rPr>
          <w:rFonts w:ascii="Arial" w:hAnsi="Arial" w:cs="Arial"/>
          <w:sz w:val="24"/>
          <w:szCs w:val="24"/>
        </w:rPr>
        <w:t>.</w:t>
      </w:r>
      <w:r w:rsidRPr="002016F1">
        <w:rPr>
          <w:rFonts w:ascii="Arial" w:hAnsi="Arial" w:cs="Arial"/>
          <w:sz w:val="24"/>
          <w:szCs w:val="24"/>
        </w:rPr>
        <w:t>5</w:t>
      </w:r>
      <w:r w:rsidR="005F7B0F" w:rsidRPr="002016F1">
        <w:rPr>
          <w:rFonts w:ascii="Arial" w:hAnsi="Arial" w:cs="Arial"/>
          <w:sz w:val="24"/>
          <w:szCs w:val="24"/>
        </w:rPr>
        <w:t xml:space="preserve">. Предоставленные субсидии могут быть использованы только на цели, указанные в </w:t>
      </w:r>
      <w:hyperlink w:anchor="P532" w:history="1">
        <w:r w:rsidR="005F7B0F" w:rsidRPr="002016F1">
          <w:rPr>
            <w:rFonts w:ascii="Arial" w:hAnsi="Arial" w:cs="Arial"/>
            <w:sz w:val="24"/>
            <w:szCs w:val="24"/>
          </w:rPr>
          <w:t>пункте 1.</w:t>
        </w:r>
      </w:hyperlink>
      <w:r w:rsidR="004857EA" w:rsidRPr="002016F1">
        <w:rPr>
          <w:rFonts w:ascii="Arial" w:hAnsi="Arial" w:cs="Arial"/>
          <w:sz w:val="24"/>
          <w:szCs w:val="24"/>
        </w:rPr>
        <w:t>3</w:t>
      </w:r>
      <w:r w:rsidR="005F7B0F" w:rsidRPr="002016F1">
        <w:rPr>
          <w:rFonts w:ascii="Arial" w:hAnsi="Arial" w:cs="Arial"/>
          <w:sz w:val="24"/>
          <w:szCs w:val="24"/>
        </w:rPr>
        <w:t>. настоящего Порядка</w:t>
      </w:r>
      <w:r w:rsidR="005F7B0F" w:rsidRPr="002016F1">
        <w:rPr>
          <w:rFonts w:ascii="Arial" w:hAnsi="Arial" w:cs="Arial"/>
          <w:color w:val="00B050"/>
          <w:sz w:val="24"/>
          <w:szCs w:val="24"/>
        </w:rPr>
        <w:t>.</w:t>
      </w:r>
    </w:p>
    <w:p w14:paraId="6A78C216" w14:textId="159123B0"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За счет предоставленных субсидий получатель субсидии вправе осуществлять в соответствии с программами (проектами), указанными в </w:t>
      </w:r>
      <w:r w:rsidR="004857EA" w:rsidRPr="002016F1">
        <w:rPr>
          <w:rFonts w:ascii="Arial" w:hAnsi="Arial" w:cs="Arial"/>
          <w:sz w:val="24"/>
          <w:szCs w:val="24"/>
        </w:rPr>
        <w:t>под</w:t>
      </w:r>
      <w:hyperlink w:anchor="P492" w:history="1">
        <w:r w:rsidRPr="002016F1">
          <w:rPr>
            <w:rFonts w:ascii="Arial" w:hAnsi="Arial" w:cs="Arial"/>
            <w:sz w:val="24"/>
            <w:szCs w:val="24"/>
          </w:rPr>
          <w:t>пункте 1.</w:t>
        </w:r>
      </w:hyperlink>
      <w:r w:rsidRPr="002016F1">
        <w:rPr>
          <w:rFonts w:ascii="Arial" w:hAnsi="Arial" w:cs="Arial"/>
          <w:sz w:val="24"/>
          <w:szCs w:val="24"/>
        </w:rPr>
        <w:t>3</w:t>
      </w:r>
      <w:r w:rsidR="004857EA" w:rsidRPr="002016F1">
        <w:rPr>
          <w:rFonts w:ascii="Arial" w:hAnsi="Arial" w:cs="Arial"/>
          <w:sz w:val="24"/>
          <w:szCs w:val="24"/>
        </w:rPr>
        <w:t>.3</w:t>
      </w:r>
      <w:r w:rsidR="00EB187F" w:rsidRPr="002016F1">
        <w:rPr>
          <w:rFonts w:ascii="Arial" w:hAnsi="Arial" w:cs="Arial"/>
          <w:sz w:val="24"/>
          <w:szCs w:val="24"/>
        </w:rPr>
        <w:t>.</w:t>
      </w:r>
      <w:r w:rsidR="004857EA" w:rsidRPr="002016F1">
        <w:rPr>
          <w:rFonts w:ascii="Arial" w:hAnsi="Arial" w:cs="Arial"/>
          <w:sz w:val="24"/>
          <w:szCs w:val="24"/>
        </w:rPr>
        <w:t xml:space="preserve"> пункта 1.3. </w:t>
      </w:r>
      <w:r w:rsidRPr="002016F1">
        <w:rPr>
          <w:rFonts w:ascii="Arial" w:hAnsi="Arial" w:cs="Arial"/>
          <w:sz w:val="24"/>
          <w:szCs w:val="24"/>
        </w:rPr>
        <w:t>настоящего Порядка, следующие расходы на свое содержание и ведение уставной деятельности:</w:t>
      </w:r>
    </w:p>
    <w:p w14:paraId="582D196A"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оплата товаров, работ, услуг;</w:t>
      </w:r>
    </w:p>
    <w:p w14:paraId="5534CA74"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арендная плата;</w:t>
      </w:r>
    </w:p>
    <w:p w14:paraId="6547A0E6"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уплата налогов, сборов, страховых взносов и иных обязательных платежей в бюджетную систему Российской Федерации;</w:t>
      </w:r>
    </w:p>
    <w:p w14:paraId="07F492D1"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прочие расходы.</w:t>
      </w:r>
    </w:p>
    <w:p w14:paraId="4CB107AF" w14:textId="478CA449" w:rsidR="005F7B0F" w:rsidRPr="002016F1" w:rsidRDefault="0023080D"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4.6. </w:t>
      </w:r>
      <w:r w:rsidR="005F7B0F" w:rsidRPr="002016F1">
        <w:rPr>
          <w:rFonts w:ascii="Arial" w:hAnsi="Arial" w:cs="Arial"/>
          <w:sz w:val="24"/>
          <w:szCs w:val="24"/>
        </w:rPr>
        <w:t>За счет предоставленных субсидий получателям субсидии запрещается осуществлять следующие расходы:</w:t>
      </w:r>
    </w:p>
    <w:p w14:paraId="3E80A169"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расходы, связанные с осуществлением предпринимательской деятельности и </w:t>
      </w:r>
      <w:r w:rsidRPr="002016F1">
        <w:rPr>
          <w:rFonts w:ascii="Arial" w:hAnsi="Arial" w:cs="Arial"/>
          <w:sz w:val="24"/>
          <w:szCs w:val="24"/>
        </w:rPr>
        <w:lastRenderedPageBreak/>
        <w:t>оказанием помощи коммерческим организациям;</w:t>
      </w:r>
    </w:p>
    <w:p w14:paraId="67BD1501"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расходы, связанные с осуществлением деятельности, напрямую не связанной с программами (проектами), указанными в </w:t>
      </w:r>
      <w:hyperlink w:anchor="P492" w:history="1"/>
      <w:r w:rsidRPr="002016F1">
        <w:rPr>
          <w:rFonts w:ascii="Arial" w:hAnsi="Arial" w:cs="Arial"/>
          <w:sz w:val="24"/>
          <w:szCs w:val="24"/>
        </w:rPr>
        <w:t xml:space="preserve"> п. 1.3. настоящего Порядка;</w:t>
      </w:r>
    </w:p>
    <w:p w14:paraId="5BDBBBBA"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расходы на поддержку политических партий и кампаний;</w:t>
      </w:r>
    </w:p>
    <w:p w14:paraId="17BDABC9"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расходы на проведение митингов, демонстраций, пикетирований;</w:t>
      </w:r>
    </w:p>
    <w:p w14:paraId="6273EFFF"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расходы на фундаментальные научные исследования;</w:t>
      </w:r>
    </w:p>
    <w:p w14:paraId="14CAE966"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расходы на приобретение алкогольных напитков и табачной продукции;</w:t>
      </w:r>
    </w:p>
    <w:p w14:paraId="4768A6C6" w14:textId="77777777"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уплата штрафов.</w:t>
      </w:r>
    </w:p>
    <w:p w14:paraId="14D2E707" w14:textId="14A53B67" w:rsidR="005F7B0F" w:rsidRPr="002016F1" w:rsidRDefault="0023080D" w:rsidP="005F7B0F">
      <w:pPr>
        <w:pStyle w:val="ConsPlusNormal0"/>
        <w:ind w:firstLine="540"/>
        <w:contextualSpacing/>
        <w:jc w:val="both"/>
        <w:rPr>
          <w:rFonts w:ascii="Arial" w:hAnsi="Arial" w:cs="Arial"/>
          <w:sz w:val="24"/>
          <w:szCs w:val="24"/>
        </w:rPr>
      </w:pPr>
      <w:r w:rsidRPr="002016F1">
        <w:rPr>
          <w:rFonts w:ascii="Arial" w:hAnsi="Arial" w:cs="Arial"/>
          <w:sz w:val="24"/>
          <w:szCs w:val="24"/>
        </w:rPr>
        <w:t>4</w:t>
      </w:r>
      <w:r w:rsidR="005F7B0F" w:rsidRPr="002016F1">
        <w:rPr>
          <w:rFonts w:ascii="Arial" w:hAnsi="Arial" w:cs="Arial"/>
          <w:sz w:val="24"/>
          <w:szCs w:val="24"/>
        </w:rPr>
        <w:t>.</w:t>
      </w:r>
      <w:r w:rsidRPr="002016F1">
        <w:rPr>
          <w:rFonts w:ascii="Arial" w:hAnsi="Arial" w:cs="Arial"/>
          <w:sz w:val="24"/>
          <w:szCs w:val="24"/>
        </w:rPr>
        <w:t>7</w:t>
      </w:r>
      <w:r w:rsidR="005F7B0F" w:rsidRPr="002016F1">
        <w:rPr>
          <w:rFonts w:ascii="Arial" w:hAnsi="Arial" w:cs="Arial"/>
          <w:sz w:val="24"/>
          <w:szCs w:val="24"/>
        </w:rPr>
        <w:t>. Предоставленные субсидии должны быть использованы в сроки, предусмотренные соглашением о предоставлении субсидий.</w:t>
      </w:r>
    </w:p>
    <w:p w14:paraId="79F5BD00" w14:textId="080C5180" w:rsidR="005F7B0F" w:rsidRPr="002016F1" w:rsidRDefault="005F7B0F" w:rsidP="005F7B0F">
      <w:pPr>
        <w:pStyle w:val="ConsPlusNormal0"/>
        <w:ind w:firstLine="540"/>
        <w:contextualSpacing/>
        <w:jc w:val="both"/>
        <w:rPr>
          <w:rFonts w:ascii="Arial" w:hAnsi="Arial" w:cs="Arial"/>
          <w:sz w:val="24"/>
          <w:szCs w:val="24"/>
        </w:rPr>
      </w:pPr>
      <w:r w:rsidRPr="002016F1">
        <w:rPr>
          <w:rFonts w:ascii="Arial" w:hAnsi="Arial" w:cs="Arial"/>
          <w:sz w:val="24"/>
          <w:szCs w:val="24"/>
        </w:rPr>
        <w:t xml:space="preserve">Сроки использования субсидий могут определяться в </w:t>
      </w:r>
      <w:r w:rsidR="008D5B0F" w:rsidRPr="002016F1">
        <w:rPr>
          <w:rFonts w:ascii="Arial" w:hAnsi="Arial" w:cs="Arial"/>
          <w:sz w:val="24"/>
          <w:szCs w:val="24"/>
        </w:rPr>
        <w:t>соглашениях</w:t>
      </w:r>
      <w:r w:rsidRPr="002016F1">
        <w:rPr>
          <w:rFonts w:ascii="Arial" w:hAnsi="Arial" w:cs="Arial"/>
          <w:sz w:val="24"/>
          <w:szCs w:val="24"/>
        </w:rPr>
        <w:t xml:space="preserve"> о предоставлении субсидий с учетом сроков реализации программ (проектов), указанных в </w:t>
      </w:r>
      <w:r w:rsidR="00EB187F" w:rsidRPr="002016F1">
        <w:rPr>
          <w:rFonts w:ascii="Arial" w:hAnsi="Arial" w:cs="Arial"/>
          <w:sz w:val="24"/>
          <w:szCs w:val="24"/>
        </w:rPr>
        <w:t>под</w:t>
      </w:r>
      <w:hyperlink w:anchor="P492" w:history="1">
        <w:r w:rsidRPr="002016F1">
          <w:rPr>
            <w:rFonts w:ascii="Arial" w:hAnsi="Arial" w:cs="Arial"/>
            <w:sz w:val="24"/>
            <w:szCs w:val="24"/>
          </w:rPr>
          <w:t>пункте 1.</w:t>
        </w:r>
      </w:hyperlink>
      <w:r w:rsidRPr="002016F1">
        <w:rPr>
          <w:rFonts w:ascii="Arial" w:hAnsi="Arial" w:cs="Arial"/>
          <w:sz w:val="24"/>
          <w:szCs w:val="24"/>
        </w:rPr>
        <w:t>3</w:t>
      </w:r>
      <w:r w:rsidR="00EB187F" w:rsidRPr="002016F1">
        <w:rPr>
          <w:rFonts w:ascii="Arial" w:hAnsi="Arial" w:cs="Arial"/>
          <w:sz w:val="24"/>
          <w:szCs w:val="24"/>
        </w:rPr>
        <w:t>.3</w:t>
      </w:r>
      <w:r w:rsidR="00490871" w:rsidRPr="002016F1">
        <w:rPr>
          <w:rFonts w:ascii="Arial" w:hAnsi="Arial" w:cs="Arial"/>
          <w:sz w:val="24"/>
          <w:szCs w:val="24"/>
        </w:rPr>
        <w:t>.</w:t>
      </w:r>
      <w:r w:rsidR="00EB187F" w:rsidRPr="002016F1">
        <w:rPr>
          <w:rFonts w:ascii="Arial" w:hAnsi="Arial" w:cs="Arial"/>
          <w:sz w:val="24"/>
          <w:szCs w:val="24"/>
        </w:rPr>
        <w:t xml:space="preserve"> пункта 1.3. </w:t>
      </w:r>
      <w:r w:rsidRPr="002016F1">
        <w:rPr>
          <w:rFonts w:ascii="Arial" w:hAnsi="Arial" w:cs="Arial"/>
          <w:sz w:val="24"/>
          <w:szCs w:val="24"/>
        </w:rPr>
        <w:t xml:space="preserve"> настоящего Порядка.</w:t>
      </w:r>
    </w:p>
    <w:p w14:paraId="72DEF202" w14:textId="00B2CC30" w:rsidR="00E713D3" w:rsidRPr="002016F1" w:rsidRDefault="0023080D" w:rsidP="006104C8">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4</w:t>
      </w:r>
      <w:r w:rsidR="005F7B0F" w:rsidRPr="002016F1">
        <w:rPr>
          <w:rFonts w:ascii="Arial" w:hAnsi="Arial" w:cs="Arial"/>
          <w:sz w:val="24"/>
          <w:szCs w:val="24"/>
        </w:rPr>
        <w:t>.</w:t>
      </w:r>
      <w:r w:rsidRPr="002016F1">
        <w:rPr>
          <w:rFonts w:ascii="Arial" w:hAnsi="Arial" w:cs="Arial"/>
          <w:sz w:val="24"/>
          <w:szCs w:val="24"/>
        </w:rPr>
        <w:t>8</w:t>
      </w:r>
      <w:r w:rsidR="005F7B0F" w:rsidRPr="002016F1">
        <w:rPr>
          <w:rFonts w:ascii="Arial" w:hAnsi="Arial" w:cs="Arial"/>
          <w:sz w:val="24"/>
          <w:szCs w:val="24"/>
        </w:rPr>
        <w:t xml:space="preserve">. </w:t>
      </w:r>
      <w:r w:rsidR="002016F1" w:rsidRPr="002016F1">
        <w:rPr>
          <w:rFonts w:ascii="Arial" w:hAnsi="Arial" w:cs="Arial"/>
          <w:sz w:val="24"/>
          <w:szCs w:val="24"/>
        </w:rPr>
        <w:t>При соблюдениях</w:t>
      </w:r>
      <w:r w:rsidR="005F7B0F" w:rsidRPr="002016F1">
        <w:rPr>
          <w:rFonts w:ascii="Arial" w:hAnsi="Arial" w:cs="Arial"/>
          <w:sz w:val="24"/>
          <w:szCs w:val="24"/>
        </w:rPr>
        <w:t xml:space="preserve"> условий, предусмотренных пунктом </w:t>
      </w:r>
      <w:r w:rsidR="0083006D" w:rsidRPr="002016F1">
        <w:rPr>
          <w:rFonts w:ascii="Arial" w:hAnsi="Arial" w:cs="Arial"/>
          <w:sz w:val="24"/>
          <w:szCs w:val="24"/>
        </w:rPr>
        <w:t>4.7.</w:t>
      </w:r>
      <w:r w:rsidR="005F7B0F" w:rsidRPr="002016F1">
        <w:rPr>
          <w:rFonts w:ascii="Arial" w:hAnsi="Arial" w:cs="Arial"/>
          <w:color w:val="00B050"/>
          <w:sz w:val="24"/>
          <w:szCs w:val="24"/>
        </w:rPr>
        <w:t xml:space="preserve"> </w:t>
      </w:r>
      <w:r w:rsidR="005F7B0F" w:rsidRPr="002016F1">
        <w:rPr>
          <w:rFonts w:ascii="Arial" w:hAnsi="Arial" w:cs="Arial"/>
          <w:sz w:val="24"/>
          <w:szCs w:val="24"/>
        </w:rPr>
        <w:t>настоящего Порядка, субсидия перечисляется на банковские счета социально ориентированных некоммерческих организаций</w:t>
      </w:r>
      <w:r w:rsidR="006104C8" w:rsidRPr="002016F1">
        <w:rPr>
          <w:rFonts w:ascii="Arial" w:hAnsi="Arial" w:cs="Arial"/>
          <w:sz w:val="24"/>
          <w:szCs w:val="24"/>
        </w:rPr>
        <w:t xml:space="preserve"> в</w:t>
      </w:r>
      <w:r w:rsidR="00E713D3" w:rsidRPr="002016F1">
        <w:rPr>
          <w:rFonts w:ascii="Arial" w:hAnsi="Arial" w:cs="Arial"/>
          <w:sz w:val="24"/>
          <w:szCs w:val="24"/>
        </w:rPr>
        <w:t xml:space="preserve"> соответствии с планом</w:t>
      </w:r>
      <w:r w:rsidR="006104C8" w:rsidRPr="002016F1">
        <w:rPr>
          <w:rFonts w:ascii="Arial" w:hAnsi="Arial" w:cs="Arial"/>
          <w:sz w:val="24"/>
          <w:szCs w:val="24"/>
        </w:rPr>
        <w:t xml:space="preserve"> </w:t>
      </w:r>
      <w:r w:rsidR="00E713D3" w:rsidRPr="002016F1">
        <w:rPr>
          <w:rFonts w:ascii="Arial" w:hAnsi="Arial" w:cs="Arial"/>
          <w:sz w:val="24"/>
          <w:szCs w:val="24"/>
        </w:rPr>
        <w:t>- графиком перечисления субсидии (приложение № 1 к соглашению)</w:t>
      </w:r>
      <w:r w:rsidR="004B7C8A" w:rsidRPr="002016F1">
        <w:rPr>
          <w:rFonts w:ascii="Arial" w:hAnsi="Arial" w:cs="Arial"/>
          <w:sz w:val="24"/>
          <w:szCs w:val="24"/>
        </w:rPr>
        <w:t>.</w:t>
      </w:r>
    </w:p>
    <w:p w14:paraId="6C0FE3B8" w14:textId="4A379701" w:rsidR="00932CE4" w:rsidRPr="002016F1" w:rsidRDefault="006104C8" w:rsidP="00932CE4">
      <w:pPr>
        <w:spacing w:after="0" w:line="240" w:lineRule="auto"/>
        <w:ind w:firstLine="284"/>
        <w:jc w:val="both"/>
        <w:rPr>
          <w:rFonts w:ascii="Arial" w:hAnsi="Arial" w:cs="Arial"/>
          <w:sz w:val="24"/>
          <w:szCs w:val="24"/>
        </w:rPr>
      </w:pPr>
      <w:r w:rsidRPr="002016F1">
        <w:rPr>
          <w:rFonts w:ascii="Arial" w:hAnsi="Arial" w:cs="Arial"/>
          <w:sz w:val="24"/>
          <w:szCs w:val="24"/>
        </w:rPr>
        <w:t xml:space="preserve">    </w:t>
      </w:r>
      <w:r w:rsidR="00932CE4" w:rsidRPr="002016F1">
        <w:rPr>
          <w:rFonts w:ascii="Arial" w:hAnsi="Arial" w:cs="Arial"/>
          <w:sz w:val="24"/>
          <w:szCs w:val="24"/>
        </w:rPr>
        <w:t>Условием предоставления Субсидии является согласие Получателя на осуществление Главным распорядителем средств бюджета городского округа Кашира и органами муниципального финансового контроля проверок соблюдения Получателем условий, целей и порядка предоставления Субсидии.</w:t>
      </w:r>
    </w:p>
    <w:p w14:paraId="38A0070D" w14:textId="2D96B917" w:rsidR="00932CE4" w:rsidRPr="002016F1" w:rsidRDefault="00932CE4" w:rsidP="00932CE4">
      <w:pPr>
        <w:spacing w:after="0" w:line="240" w:lineRule="auto"/>
        <w:ind w:firstLine="708"/>
        <w:jc w:val="both"/>
        <w:rPr>
          <w:rFonts w:ascii="Arial" w:hAnsi="Arial" w:cs="Arial"/>
          <w:sz w:val="24"/>
          <w:szCs w:val="24"/>
        </w:rPr>
      </w:pPr>
      <w:r w:rsidRPr="002016F1">
        <w:rPr>
          <w:rFonts w:ascii="Arial" w:hAnsi="Arial" w:cs="Arial"/>
          <w:sz w:val="24"/>
          <w:szCs w:val="24"/>
        </w:rPr>
        <w:t>Выражение согласия Получателя на осуществление указанных проверок осуществляется путем подписания настоящего Соглашения.</w:t>
      </w:r>
    </w:p>
    <w:p w14:paraId="7F02B168" w14:textId="1895CD0B" w:rsidR="00191082" w:rsidRPr="002016F1" w:rsidRDefault="00847781" w:rsidP="00EB187F">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4</w:t>
      </w:r>
      <w:r w:rsidR="00856212" w:rsidRPr="002016F1">
        <w:rPr>
          <w:rFonts w:ascii="Arial" w:hAnsi="Arial" w:cs="Arial"/>
          <w:sz w:val="24"/>
          <w:szCs w:val="24"/>
        </w:rPr>
        <w:t>.</w:t>
      </w:r>
      <w:r w:rsidRPr="002016F1">
        <w:rPr>
          <w:rFonts w:ascii="Arial" w:hAnsi="Arial" w:cs="Arial"/>
          <w:sz w:val="24"/>
          <w:szCs w:val="24"/>
        </w:rPr>
        <w:t>9.</w:t>
      </w:r>
      <w:r w:rsidR="00856212" w:rsidRPr="002016F1">
        <w:rPr>
          <w:rFonts w:ascii="Arial" w:hAnsi="Arial" w:cs="Arial"/>
          <w:sz w:val="24"/>
          <w:szCs w:val="24"/>
        </w:rPr>
        <w:t xml:space="preserve"> </w:t>
      </w:r>
      <w:r w:rsidR="00EB187F" w:rsidRPr="002016F1">
        <w:rPr>
          <w:rFonts w:ascii="Arial" w:hAnsi="Arial" w:cs="Arial"/>
          <w:sz w:val="24"/>
          <w:szCs w:val="24"/>
        </w:rPr>
        <w:t>Если победитель Конкурса уклоняется от заключения соглашения, то его</w:t>
      </w:r>
      <w:r w:rsidR="00191082" w:rsidRPr="002016F1">
        <w:rPr>
          <w:rFonts w:ascii="Arial" w:hAnsi="Arial" w:cs="Arial"/>
          <w:sz w:val="24"/>
          <w:szCs w:val="24"/>
        </w:rPr>
        <w:t xml:space="preserve"> </w:t>
      </w:r>
      <w:r w:rsidR="00EB187F" w:rsidRPr="002016F1">
        <w:rPr>
          <w:rFonts w:ascii="Arial" w:hAnsi="Arial" w:cs="Arial"/>
          <w:sz w:val="24"/>
          <w:szCs w:val="24"/>
        </w:rPr>
        <w:t xml:space="preserve">признают </w:t>
      </w:r>
      <w:r w:rsidR="00191082" w:rsidRPr="002016F1">
        <w:rPr>
          <w:rFonts w:ascii="Arial" w:hAnsi="Arial" w:cs="Arial"/>
          <w:sz w:val="24"/>
          <w:szCs w:val="24"/>
        </w:rPr>
        <w:t>уклонившимся от заключения соглашения</w:t>
      </w:r>
      <w:r w:rsidR="007A4C2A" w:rsidRPr="002016F1">
        <w:rPr>
          <w:rFonts w:ascii="Arial" w:hAnsi="Arial" w:cs="Arial"/>
          <w:sz w:val="24"/>
          <w:szCs w:val="24"/>
        </w:rPr>
        <w:t>.</w:t>
      </w:r>
      <w:r w:rsidR="00EB187F" w:rsidRPr="002016F1">
        <w:rPr>
          <w:rFonts w:ascii="Arial" w:hAnsi="Arial" w:cs="Arial"/>
          <w:sz w:val="24"/>
          <w:szCs w:val="24"/>
        </w:rPr>
        <w:t xml:space="preserve"> Эта информация учитывается Администрацией</w:t>
      </w:r>
      <w:r w:rsidR="00EB187F" w:rsidRPr="002016F1">
        <w:rPr>
          <w:rFonts w:ascii="Arial" w:hAnsi="Arial" w:cs="Arial"/>
          <w:sz w:val="24"/>
          <w:szCs w:val="24"/>
        </w:rPr>
        <w:tab/>
        <w:t>при дальнейшей работе с данной некоммерческой организацией.</w:t>
      </w:r>
    </w:p>
    <w:p w14:paraId="12300767" w14:textId="76CF99B3" w:rsidR="003075BE" w:rsidRPr="002016F1" w:rsidRDefault="00847781" w:rsidP="003075BE">
      <w:pPr>
        <w:autoSpaceDE w:val="0"/>
        <w:autoSpaceDN w:val="0"/>
        <w:adjustRightInd w:val="0"/>
        <w:spacing w:after="0" w:line="240" w:lineRule="auto"/>
        <w:ind w:firstLine="539"/>
        <w:jc w:val="both"/>
        <w:rPr>
          <w:rFonts w:ascii="Arial" w:hAnsi="Arial" w:cs="Arial"/>
          <w:sz w:val="24"/>
          <w:szCs w:val="24"/>
        </w:rPr>
      </w:pPr>
      <w:bookmarkStart w:id="6" w:name="Par112"/>
      <w:bookmarkEnd w:id="6"/>
      <w:r w:rsidRPr="002016F1">
        <w:rPr>
          <w:rFonts w:ascii="Arial" w:hAnsi="Arial" w:cs="Arial"/>
          <w:sz w:val="24"/>
          <w:szCs w:val="24"/>
        </w:rPr>
        <w:t>4</w:t>
      </w:r>
      <w:r w:rsidR="007A4C2A" w:rsidRPr="002016F1">
        <w:rPr>
          <w:rFonts w:ascii="Arial" w:hAnsi="Arial" w:cs="Arial"/>
          <w:sz w:val="24"/>
          <w:szCs w:val="24"/>
        </w:rPr>
        <w:t>.</w:t>
      </w:r>
      <w:r w:rsidRPr="002016F1">
        <w:rPr>
          <w:rFonts w:ascii="Arial" w:hAnsi="Arial" w:cs="Arial"/>
          <w:sz w:val="24"/>
          <w:szCs w:val="24"/>
        </w:rPr>
        <w:t>10</w:t>
      </w:r>
      <w:r w:rsidR="007A4C2A" w:rsidRPr="002016F1">
        <w:rPr>
          <w:rFonts w:ascii="Arial" w:hAnsi="Arial" w:cs="Arial"/>
          <w:sz w:val="24"/>
          <w:szCs w:val="24"/>
        </w:rPr>
        <w:t xml:space="preserve">. </w:t>
      </w:r>
      <w:r w:rsidR="003075BE" w:rsidRPr="002016F1">
        <w:rPr>
          <w:rFonts w:ascii="Arial" w:hAnsi="Arial" w:cs="Arial"/>
          <w:sz w:val="24"/>
          <w:szCs w:val="24"/>
        </w:rPr>
        <w:t>Меры ответственности за нарушение условий и порядка предоставления субсидий:</w:t>
      </w:r>
    </w:p>
    <w:p w14:paraId="6208DDC4" w14:textId="42F01F58" w:rsidR="003075BE" w:rsidRPr="002016F1" w:rsidRDefault="00847781" w:rsidP="003075BE">
      <w:pPr>
        <w:autoSpaceDE w:val="0"/>
        <w:autoSpaceDN w:val="0"/>
        <w:adjustRightInd w:val="0"/>
        <w:spacing w:after="0" w:line="240" w:lineRule="auto"/>
        <w:ind w:firstLine="539"/>
        <w:jc w:val="both"/>
        <w:rPr>
          <w:rFonts w:ascii="Arial" w:hAnsi="Arial" w:cs="Arial"/>
          <w:sz w:val="24"/>
          <w:szCs w:val="24"/>
        </w:rPr>
      </w:pPr>
      <w:bookmarkStart w:id="7" w:name="Par155"/>
      <w:bookmarkEnd w:id="7"/>
      <w:r w:rsidRPr="002016F1">
        <w:rPr>
          <w:rFonts w:ascii="Arial" w:hAnsi="Arial" w:cs="Arial"/>
          <w:sz w:val="24"/>
          <w:szCs w:val="24"/>
        </w:rPr>
        <w:t>4</w:t>
      </w:r>
      <w:r w:rsidR="003075BE" w:rsidRPr="002016F1">
        <w:rPr>
          <w:rFonts w:ascii="Arial" w:hAnsi="Arial" w:cs="Arial"/>
          <w:sz w:val="24"/>
          <w:szCs w:val="24"/>
        </w:rPr>
        <w:t>.1</w:t>
      </w:r>
      <w:r w:rsidRPr="002016F1">
        <w:rPr>
          <w:rFonts w:ascii="Arial" w:hAnsi="Arial" w:cs="Arial"/>
          <w:sz w:val="24"/>
          <w:szCs w:val="24"/>
        </w:rPr>
        <w:t>1</w:t>
      </w:r>
      <w:r w:rsidR="003075BE" w:rsidRPr="002016F1">
        <w:rPr>
          <w:rFonts w:ascii="Arial" w:hAnsi="Arial" w:cs="Arial"/>
          <w:sz w:val="24"/>
          <w:szCs w:val="24"/>
        </w:rPr>
        <w:t>. Возврат средств субсидий в бюджет городского округа Кашира, из которого предоставлены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как получателем бюджетных средств и органом государственного (муниципального) финансового контроля, а также в случае недостижения значений результатов.</w:t>
      </w:r>
    </w:p>
    <w:p w14:paraId="1603AAFF" w14:textId="0A91C115" w:rsidR="003075BE" w:rsidRPr="002016F1" w:rsidRDefault="003075BE" w:rsidP="00A06274">
      <w:pPr>
        <w:autoSpaceDE w:val="0"/>
        <w:autoSpaceDN w:val="0"/>
        <w:adjustRightInd w:val="0"/>
        <w:spacing w:after="0" w:line="240" w:lineRule="auto"/>
        <w:ind w:firstLine="540"/>
        <w:jc w:val="both"/>
        <w:rPr>
          <w:rFonts w:ascii="Arial" w:hAnsi="Arial" w:cs="Arial"/>
          <w:color w:val="FF0000"/>
          <w:sz w:val="24"/>
          <w:szCs w:val="24"/>
        </w:rPr>
      </w:pPr>
      <w:r w:rsidRPr="002016F1">
        <w:rPr>
          <w:rFonts w:ascii="Arial" w:hAnsi="Arial" w:cs="Arial"/>
          <w:sz w:val="24"/>
          <w:szCs w:val="24"/>
        </w:rPr>
        <w:t xml:space="preserve"> Порядок и сроки возврата субсидий в бюджет городского округа Кашира в случае нарушения условий их </w:t>
      </w:r>
      <w:r w:rsidR="00A61833" w:rsidRPr="002016F1">
        <w:rPr>
          <w:rFonts w:ascii="Arial" w:hAnsi="Arial" w:cs="Arial"/>
          <w:sz w:val="24"/>
          <w:szCs w:val="24"/>
        </w:rPr>
        <w:t>использования</w:t>
      </w:r>
      <w:r w:rsidR="0024002D" w:rsidRPr="002016F1">
        <w:rPr>
          <w:rFonts w:ascii="Arial" w:hAnsi="Arial" w:cs="Arial"/>
          <w:sz w:val="24"/>
          <w:szCs w:val="24"/>
        </w:rPr>
        <w:t xml:space="preserve"> определяются соглаше</w:t>
      </w:r>
      <w:r w:rsidR="001D339B" w:rsidRPr="002016F1">
        <w:rPr>
          <w:rFonts w:ascii="Arial" w:hAnsi="Arial" w:cs="Arial"/>
          <w:sz w:val="24"/>
          <w:szCs w:val="24"/>
        </w:rPr>
        <w:t>н</w:t>
      </w:r>
      <w:r w:rsidR="0024002D" w:rsidRPr="002016F1">
        <w:rPr>
          <w:rFonts w:ascii="Arial" w:hAnsi="Arial" w:cs="Arial"/>
          <w:sz w:val="24"/>
          <w:szCs w:val="24"/>
        </w:rPr>
        <w:t>ием</w:t>
      </w:r>
      <w:r w:rsidR="00A61833" w:rsidRPr="002016F1">
        <w:rPr>
          <w:rFonts w:ascii="Arial" w:hAnsi="Arial" w:cs="Arial"/>
          <w:sz w:val="24"/>
          <w:szCs w:val="24"/>
        </w:rPr>
        <w:t>.</w:t>
      </w:r>
    </w:p>
    <w:p w14:paraId="18AF3B73" w14:textId="752CB886" w:rsidR="00A61833" w:rsidRPr="002016F1" w:rsidRDefault="00847781" w:rsidP="008D5B0F">
      <w:pPr>
        <w:autoSpaceDE w:val="0"/>
        <w:autoSpaceDN w:val="0"/>
        <w:adjustRightInd w:val="0"/>
        <w:spacing w:after="0" w:line="240" w:lineRule="auto"/>
        <w:ind w:firstLine="540"/>
        <w:jc w:val="both"/>
        <w:rPr>
          <w:rFonts w:ascii="Arial" w:hAnsi="Arial" w:cs="Arial"/>
          <w:sz w:val="24"/>
          <w:szCs w:val="24"/>
        </w:rPr>
      </w:pPr>
      <w:bookmarkStart w:id="8" w:name="Par128"/>
      <w:bookmarkStart w:id="9" w:name="Par134"/>
      <w:bookmarkEnd w:id="8"/>
      <w:bookmarkEnd w:id="9"/>
      <w:r w:rsidRPr="002016F1">
        <w:rPr>
          <w:rFonts w:ascii="Arial" w:hAnsi="Arial" w:cs="Arial"/>
          <w:sz w:val="24"/>
          <w:szCs w:val="24"/>
        </w:rPr>
        <w:t>4</w:t>
      </w:r>
      <w:r w:rsidR="00F53E34" w:rsidRPr="002016F1">
        <w:rPr>
          <w:rFonts w:ascii="Arial" w:hAnsi="Arial" w:cs="Arial"/>
          <w:sz w:val="24"/>
          <w:szCs w:val="24"/>
        </w:rPr>
        <w:t>.</w:t>
      </w:r>
      <w:r w:rsidRPr="002016F1">
        <w:rPr>
          <w:rFonts w:ascii="Arial" w:hAnsi="Arial" w:cs="Arial"/>
          <w:sz w:val="24"/>
          <w:szCs w:val="24"/>
        </w:rPr>
        <w:t>1</w:t>
      </w:r>
      <w:r w:rsidR="008D5B0F" w:rsidRPr="002016F1">
        <w:rPr>
          <w:rFonts w:ascii="Arial" w:hAnsi="Arial" w:cs="Arial"/>
          <w:sz w:val="24"/>
          <w:szCs w:val="24"/>
        </w:rPr>
        <w:t>2</w:t>
      </w:r>
      <w:r w:rsidR="00F53E34" w:rsidRPr="002016F1">
        <w:rPr>
          <w:rFonts w:ascii="Arial" w:hAnsi="Arial" w:cs="Arial"/>
          <w:sz w:val="24"/>
          <w:szCs w:val="24"/>
        </w:rPr>
        <w:t>.</w:t>
      </w:r>
      <w:r w:rsidR="00F53E34" w:rsidRPr="002016F1">
        <w:rPr>
          <w:rFonts w:ascii="Arial" w:hAnsi="Arial" w:cs="Arial"/>
          <w:b/>
          <w:bCs/>
          <w:sz w:val="24"/>
          <w:szCs w:val="24"/>
        </w:rPr>
        <w:t xml:space="preserve"> </w:t>
      </w:r>
      <w:r w:rsidR="00F53E34" w:rsidRPr="002016F1">
        <w:rPr>
          <w:rFonts w:ascii="Arial" w:hAnsi="Arial" w:cs="Arial"/>
          <w:sz w:val="24"/>
          <w:szCs w:val="24"/>
        </w:rPr>
        <w:t>Д</w:t>
      </w:r>
      <w:r w:rsidR="00191082" w:rsidRPr="002016F1">
        <w:rPr>
          <w:rFonts w:ascii="Arial" w:hAnsi="Arial" w:cs="Arial"/>
          <w:sz w:val="24"/>
          <w:szCs w:val="24"/>
        </w:rPr>
        <w:t>остигнутые или планируемые результаты предоставления субсидии</w:t>
      </w:r>
      <w:r w:rsidR="003075BE" w:rsidRPr="002016F1">
        <w:rPr>
          <w:rFonts w:ascii="Arial" w:hAnsi="Arial" w:cs="Arial"/>
          <w:sz w:val="24"/>
          <w:szCs w:val="24"/>
        </w:rPr>
        <w:t>.</w:t>
      </w:r>
      <w:r w:rsidR="00191082" w:rsidRPr="002016F1">
        <w:rPr>
          <w:rFonts w:ascii="Arial" w:hAnsi="Arial" w:cs="Arial"/>
          <w:sz w:val="24"/>
          <w:szCs w:val="24"/>
        </w:rPr>
        <w:t xml:space="preserve"> </w:t>
      </w:r>
    </w:p>
    <w:p w14:paraId="49AB7220" w14:textId="664FF9DE" w:rsidR="00191082" w:rsidRPr="002016F1" w:rsidRDefault="003075BE" w:rsidP="008D5B0F">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П</w:t>
      </w:r>
      <w:r w:rsidR="00191082" w:rsidRPr="002016F1">
        <w:rPr>
          <w:rFonts w:ascii="Arial" w:hAnsi="Arial" w:cs="Arial"/>
          <w:sz w:val="24"/>
          <w:szCs w:val="24"/>
        </w:rPr>
        <w:t xml:space="preserve">од </w:t>
      </w:r>
      <w:r w:rsidR="008D5B0F" w:rsidRPr="002016F1">
        <w:rPr>
          <w:rFonts w:ascii="Arial" w:hAnsi="Arial" w:cs="Arial"/>
          <w:sz w:val="24"/>
          <w:szCs w:val="24"/>
        </w:rPr>
        <w:t xml:space="preserve">достигнутыми или планируемыми результатами предоставления субсидии </w:t>
      </w:r>
      <w:r w:rsidR="00191082" w:rsidRPr="002016F1">
        <w:rPr>
          <w:rFonts w:ascii="Arial" w:hAnsi="Arial" w:cs="Arial"/>
          <w:sz w:val="24"/>
          <w:szCs w:val="24"/>
        </w:rPr>
        <w:t>понимаются результаты деятельности (действий) получателя субсидии, соответствующие результатам программ</w:t>
      </w:r>
      <w:r w:rsidR="00CA14CC" w:rsidRPr="002016F1">
        <w:rPr>
          <w:rFonts w:ascii="Arial" w:hAnsi="Arial" w:cs="Arial"/>
          <w:sz w:val="24"/>
          <w:szCs w:val="24"/>
        </w:rPr>
        <w:t xml:space="preserve"> получателя субсидии.</w:t>
      </w:r>
    </w:p>
    <w:p w14:paraId="51460FEA" w14:textId="68549E7F" w:rsidR="00191082" w:rsidRPr="002016F1" w:rsidRDefault="00191082" w:rsidP="00820678">
      <w:pPr>
        <w:autoSpaceDE w:val="0"/>
        <w:autoSpaceDN w:val="0"/>
        <w:adjustRightInd w:val="0"/>
        <w:spacing w:after="0" w:line="240" w:lineRule="auto"/>
        <w:ind w:firstLine="540"/>
        <w:jc w:val="both"/>
        <w:rPr>
          <w:rFonts w:ascii="Arial" w:hAnsi="Arial" w:cs="Arial"/>
          <w:sz w:val="24"/>
          <w:szCs w:val="24"/>
        </w:rPr>
      </w:pPr>
      <w:bookmarkStart w:id="10" w:name="Par135"/>
      <w:bookmarkEnd w:id="10"/>
      <w:r w:rsidRPr="002016F1">
        <w:rPr>
          <w:rFonts w:ascii="Arial" w:hAnsi="Arial" w:cs="Arial"/>
          <w:sz w:val="24"/>
          <w:szCs w:val="24"/>
        </w:rPr>
        <w:t>Результаты предоставления субсидии должны быть конкретными, измеримыми, с указанием в соглашениях конкретной количественной характеристики итогов</w:t>
      </w:r>
      <w:r w:rsidR="00CA14CC" w:rsidRPr="002016F1">
        <w:rPr>
          <w:rFonts w:ascii="Arial" w:hAnsi="Arial" w:cs="Arial"/>
          <w:sz w:val="24"/>
          <w:szCs w:val="24"/>
        </w:rPr>
        <w:t>.</w:t>
      </w:r>
    </w:p>
    <w:p w14:paraId="22E5EF55" w14:textId="7073F02C" w:rsidR="00EB0849" w:rsidRPr="002016F1" w:rsidRDefault="00EB0849" w:rsidP="00EB0849">
      <w:pPr>
        <w:autoSpaceDE w:val="0"/>
        <w:autoSpaceDN w:val="0"/>
        <w:adjustRightInd w:val="0"/>
        <w:spacing w:after="0" w:line="240" w:lineRule="auto"/>
        <w:ind w:firstLine="540"/>
        <w:jc w:val="both"/>
        <w:rPr>
          <w:rFonts w:ascii="Arial" w:hAnsi="Arial" w:cs="Arial"/>
          <w:color w:val="000000" w:themeColor="text1"/>
          <w:sz w:val="24"/>
          <w:szCs w:val="24"/>
        </w:rPr>
      </w:pPr>
      <w:r w:rsidRPr="002016F1">
        <w:rPr>
          <w:rFonts w:ascii="Arial" w:hAnsi="Arial" w:cs="Arial"/>
          <w:sz w:val="24"/>
          <w:szCs w:val="24"/>
        </w:rPr>
        <w:t>4.13.</w:t>
      </w:r>
      <w:r w:rsidRPr="002016F1">
        <w:rPr>
          <w:rFonts w:ascii="Arial" w:hAnsi="Arial" w:cs="Arial"/>
          <w:color w:val="7030A0"/>
          <w:sz w:val="24"/>
          <w:szCs w:val="24"/>
        </w:rPr>
        <w:t xml:space="preserve">  </w:t>
      </w:r>
      <w:r w:rsidRPr="002016F1">
        <w:rPr>
          <w:rFonts w:ascii="Arial" w:hAnsi="Arial" w:cs="Arial"/>
          <w:color w:val="000000" w:themeColor="text1"/>
          <w:sz w:val="24"/>
          <w:szCs w:val="24"/>
        </w:rPr>
        <w:t>Основания для отказа получателю субсидии в предоставлении субсидии:</w:t>
      </w:r>
    </w:p>
    <w:p w14:paraId="6A1B61A0" w14:textId="77777777" w:rsidR="00EB0849" w:rsidRPr="002016F1" w:rsidRDefault="00EB0849" w:rsidP="00EB0849">
      <w:pPr>
        <w:autoSpaceDE w:val="0"/>
        <w:autoSpaceDN w:val="0"/>
        <w:adjustRightInd w:val="0"/>
        <w:spacing w:after="0" w:line="240" w:lineRule="auto"/>
        <w:ind w:firstLine="540"/>
        <w:jc w:val="both"/>
        <w:rPr>
          <w:rFonts w:ascii="Arial" w:hAnsi="Arial" w:cs="Arial"/>
          <w:color w:val="000000" w:themeColor="text1"/>
          <w:sz w:val="24"/>
          <w:szCs w:val="24"/>
        </w:rPr>
      </w:pPr>
      <w:r w:rsidRPr="002016F1">
        <w:rPr>
          <w:rFonts w:ascii="Arial" w:hAnsi="Arial" w:cs="Arial"/>
          <w:color w:val="000000" w:themeColor="text1"/>
          <w:sz w:val="24"/>
          <w:szCs w:val="24"/>
        </w:rPr>
        <w:t>- несоответствие представленных получателем субсидии документов требованиям, определенным Порядком, или непредставление (представление не в полном объеме) указанных документов;</w:t>
      </w:r>
    </w:p>
    <w:p w14:paraId="377D177C" w14:textId="77777777" w:rsidR="00EB0849" w:rsidRPr="002016F1" w:rsidRDefault="00EB0849" w:rsidP="00EB0849">
      <w:pPr>
        <w:autoSpaceDE w:val="0"/>
        <w:autoSpaceDN w:val="0"/>
        <w:adjustRightInd w:val="0"/>
        <w:spacing w:after="0" w:line="240" w:lineRule="auto"/>
        <w:ind w:firstLine="540"/>
        <w:jc w:val="both"/>
        <w:rPr>
          <w:rFonts w:ascii="Arial" w:hAnsi="Arial" w:cs="Arial"/>
          <w:color w:val="000000" w:themeColor="text1"/>
          <w:sz w:val="24"/>
          <w:szCs w:val="24"/>
        </w:rPr>
      </w:pPr>
      <w:r w:rsidRPr="002016F1">
        <w:rPr>
          <w:rFonts w:ascii="Arial" w:hAnsi="Arial" w:cs="Arial"/>
          <w:color w:val="000000" w:themeColor="text1"/>
          <w:sz w:val="24"/>
          <w:szCs w:val="24"/>
        </w:rPr>
        <w:t>- установление факта недостоверности представленной получателем субсидии информации.</w:t>
      </w:r>
    </w:p>
    <w:p w14:paraId="553DD0BD" w14:textId="34318697" w:rsidR="00E768F5" w:rsidRPr="002016F1" w:rsidRDefault="008F1408" w:rsidP="008F1408">
      <w:pPr>
        <w:autoSpaceDE w:val="0"/>
        <w:autoSpaceDN w:val="0"/>
        <w:adjustRightInd w:val="0"/>
        <w:spacing w:before="260" w:after="0" w:line="240" w:lineRule="auto"/>
        <w:jc w:val="both"/>
        <w:rPr>
          <w:rFonts w:ascii="Arial" w:hAnsi="Arial" w:cs="Arial"/>
          <w:b/>
          <w:bCs/>
          <w:sz w:val="24"/>
          <w:szCs w:val="24"/>
        </w:rPr>
      </w:pPr>
      <w:bookmarkStart w:id="11" w:name="Par140"/>
      <w:bookmarkEnd w:id="11"/>
      <w:r w:rsidRPr="002016F1">
        <w:rPr>
          <w:rFonts w:ascii="Arial" w:hAnsi="Arial" w:cs="Arial"/>
          <w:b/>
          <w:bCs/>
          <w:sz w:val="24"/>
          <w:szCs w:val="24"/>
        </w:rPr>
        <w:t xml:space="preserve">                    </w:t>
      </w:r>
      <w:r w:rsidR="00847781" w:rsidRPr="002016F1">
        <w:rPr>
          <w:rFonts w:ascii="Arial" w:hAnsi="Arial" w:cs="Arial"/>
          <w:b/>
          <w:bCs/>
          <w:sz w:val="24"/>
          <w:szCs w:val="24"/>
        </w:rPr>
        <w:t>5</w:t>
      </w:r>
      <w:r w:rsidR="005F7B0F" w:rsidRPr="002016F1">
        <w:rPr>
          <w:rFonts w:ascii="Arial" w:hAnsi="Arial" w:cs="Arial"/>
          <w:b/>
          <w:bCs/>
          <w:sz w:val="24"/>
          <w:szCs w:val="24"/>
        </w:rPr>
        <w:t xml:space="preserve">. </w:t>
      </w:r>
      <w:r w:rsidR="00191082" w:rsidRPr="002016F1">
        <w:rPr>
          <w:rFonts w:ascii="Arial" w:hAnsi="Arial" w:cs="Arial"/>
          <w:b/>
          <w:bCs/>
          <w:sz w:val="24"/>
          <w:szCs w:val="24"/>
        </w:rPr>
        <w:t>Требования к отчетности</w:t>
      </w:r>
      <w:r w:rsidR="00191082" w:rsidRPr="002016F1">
        <w:rPr>
          <w:rFonts w:ascii="Arial" w:hAnsi="Arial" w:cs="Arial"/>
          <w:sz w:val="24"/>
          <w:szCs w:val="24"/>
        </w:rPr>
        <w:t xml:space="preserve"> </w:t>
      </w:r>
      <w:r w:rsidR="002F179E" w:rsidRPr="002016F1">
        <w:rPr>
          <w:rFonts w:ascii="Arial" w:hAnsi="Arial" w:cs="Arial"/>
          <w:b/>
          <w:bCs/>
          <w:sz w:val="24"/>
          <w:szCs w:val="24"/>
        </w:rPr>
        <w:t>об осуществлении расходов</w:t>
      </w:r>
    </w:p>
    <w:p w14:paraId="3E5BF8D4" w14:textId="77777777" w:rsidR="008F1408" w:rsidRPr="002016F1" w:rsidRDefault="008F1408" w:rsidP="008F1408">
      <w:pPr>
        <w:autoSpaceDE w:val="0"/>
        <w:autoSpaceDN w:val="0"/>
        <w:adjustRightInd w:val="0"/>
        <w:spacing w:before="260" w:after="0" w:line="240" w:lineRule="auto"/>
        <w:jc w:val="both"/>
        <w:rPr>
          <w:rFonts w:ascii="Arial" w:hAnsi="Arial" w:cs="Arial"/>
          <w:sz w:val="24"/>
          <w:szCs w:val="24"/>
        </w:rPr>
      </w:pPr>
    </w:p>
    <w:p w14:paraId="0760D21F" w14:textId="02B548DB" w:rsidR="002F179E" w:rsidRPr="002016F1" w:rsidRDefault="002F179E" w:rsidP="002F179E">
      <w:pPr>
        <w:pStyle w:val="ConsPlusNormal0"/>
        <w:ind w:firstLine="540"/>
        <w:contextualSpacing/>
        <w:jc w:val="both"/>
        <w:rPr>
          <w:rFonts w:ascii="Arial" w:hAnsi="Arial" w:cs="Arial"/>
          <w:sz w:val="24"/>
          <w:szCs w:val="24"/>
        </w:rPr>
      </w:pPr>
      <w:r w:rsidRPr="002016F1">
        <w:rPr>
          <w:rFonts w:ascii="Arial" w:hAnsi="Arial" w:cs="Arial"/>
          <w:sz w:val="24"/>
          <w:szCs w:val="24"/>
        </w:rPr>
        <w:lastRenderedPageBreak/>
        <w:t xml:space="preserve">Получатели субсидий представляют в Уполномоченный орган отчеты об использовании субсидий в сроки и по форме установленными соглашением на предоставление субсидии из бюджета городского округа Кашира. </w:t>
      </w:r>
    </w:p>
    <w:p w14:paraId="2575335E" w14:textId="77777777" w:rsidR="003075BE" w:rsidRPr="002016F1" w:rsidRDefault="003075BE" w:rsidP="003075BE">
      <w:pPr>
        <w:autoSpaceDE w:val="0"/>
        <w:autoSpaceDN w:val="0"/>
        <w:adjustRightInd w:val="0"/>
        <w:spacing w:after="0" w:line="240" w:lineRule="auto"/>
        <w:ind w:firstLine="539"/>
        <w:jc w:val="both"/>
        <w:rPr>
          <w:rFonts w:ascii="Arial" w:hAnsi="Arial" w:cs="Arial"/>
          <w:b/>
          <w:bCs/>
          <w:sz w:val="24"/>
          <w:szCs w:val="24"/>
        </w:rPr>
      </w:pPr>
      <w:bookmarkStart w:id="12" w:name="Par143"/>
      <w:bookmarkEnd w:id="12"/>
    </w:p>
    <w:p w14:paraId="1987B17D" w14:textId="5E2F3638" w:rsidR="003075BE" w:rsidRPr="002016F1" w:rsidRDefault="00847781" w:rsidP="008F1408">
      <w:pPr>
        <w:autoSpaceDE w:val="0"/>
        <w:autoSpaceDN w:val="0"/>
        <w:adjustRightInd w:val="0"/>
        <w:spacing w:after="0" w:line="240" w:lineRule="auto"/>
        <w:ind w:firstLine="539"/>
        <w:jc w:val="center"/>
        <w:rPr>
          <w:rFonts w:ascii="Arial" w:hAnsi="Arial" w:cs="Arial"/>
          <w:b/>
          <w:bCs/>
          <w:sz w:val="24"/>
          <w:szCs w:val="24"/>
        </w:rPr>
      </w:pPr>
      <w:r w:rsidRPr="002016F1">
        <w:rPr>
          <w:rFonts w:ascii="Arial" w:hAnsi="Arial" w:cs="Arial"/>
          <w:b/>
          <w:bCs/>
          <w:sz w:val="24"/>
          <w:szCs w:val="24"/>
        </w:rPr>
        <w:t>6</w:t>
      </w:r>
      <w:r w:rsidR="005F7B0F" w:rsidRPr="002016F1">
        <w:rPr>
          <w:rFonts w:ascii="Arial" w:hAnsi="Arial" w:cs="Arial"/>
          <w:b/>
          <w:bCs/>
          <w:sz w:val="24"/>
          <w:szCs w:val="24"/>
        </w:rPr>
        <w:t xml:space="preserve">. </w:t>
      </w:r>
      <w:r w:rsidR="00191082" w:rsidRPr="002016F1">
        <w:rPr>
          <w:rFonts w:ascii="Arial" w:hAnsi="Arial" w:cs="Arial"/>
          <w:b/>
          <w:bCs/>
          <w:sz w:val="24"/>
          <w:szCs w:val="24"/>
        </w:rPr>
        <w:t>Требования об осуществлении контроля (мониторинга) за соблюдением условий и порядка предоставления субсидий и ответственности за их нарушение</w:t>
      </w:r>
      <w:r w:rsidR="002F179E" w:rsidRPr="002016F1">
        <w:rPr>
          <w:rFonts w:ascii="Arial" w:hAnsi="Arial" w:cs="Arial"/>
          <w:b/>
          <w:bCs/>
          <w:sz w:val="24"/>
          <w:szCs w:val="24"/>
        </w:rPr>
        <w:t>.</w:t>
      </w:r>
    </w:p>
    <w:p w14:paraId="002A29F5" w14:textId="77777777" w:rsidR="008F1408" w:rsidRPr="002016F1" w:rsidRDefault="008F1408" w:rsidP="003075BE">
      <w:pPr>
        <w:autoSpaceDE w:val="0"/>
        <w:autoSpaceDN w:val="0"/>
        <w:adjustRightInd w:val="0"/>
        <w:spacing w:after="0" w:line="240" w:lineRule="auto"/>
        <w:ind w:firstLine="539"/>
        <w:jc w:val="both"/>
        <w:rPr>
          <w:rFonts w:ascii="Arial" w:hAnsi="Arial" w:cs="Arial"/>
          <w:b/>
          <w:bCs/>
          <w:sz w:val="24"/>
          <w:szCs w:val="24"/>
        </w:rPr>
      </w:pPr>
    </w:p>
    <w:p w14:paraId="03B628ED" w14:textId="35C2D123" w:rsidR="00191082" w:rsidRPr="002016F1" w:rsidRDefault="00847781" w:rsidP="003075BE">
      <w:pPr>
        <w:autoSpaceDE w:val="0"/>
        <w:autoSpaceDN w:val="0"/>
        <w:adjustRightInd w:val="0"/>
        <w:spacing w:after="0" w:line="240" w:lineRule="auto"/>
        <w:ind w:firstLine="539"/>
        <w:jc w:val="both"/>
        <w:rPr>
          <w:rFonts w:ascii="Arial" w:hAnsi="Arial" w:cs="Arial"/>
          <w:b/>
          <w:bCs/>
          <w:sz w:val="24"/>
          <w:szCs w:val="24"/>
        </w:rPr>
      </w:pPr>
      <w:r w:rsidRPr="002016F1">
        <w:rPr>
          <w:rFonts w:ascii="Arial" w:hAnsi="Arial" w:cs="Arial"/>
          <w:sz w:val="24"/>
          <w:szCs w:val="24"/>
        </w:rPr>
        <w:t>6</w:t>
      </w:r>
      <w:r w:rsidR="003075BE" w:rsidRPr="002016F1">
        <w:rPr>
          <w:rFonts w:ascii="Arial" w:hAnsi="Arial" w:cs="Arial"/>
          <w:sz w:val="24"/>
          <w:szCs w:val="24"/>
        </w:rPr>
        <w:t xml:space="preserve">.1. </w:t>
      </w:r>
      <w:r w:rsidR="002F179E" w:rsidRPr="002016F1">
        <w:rPr>
          <w:rFonts w:ascii="Arial" w:hAnsi="Arial" w:cs="Arial"/>
          <w:sz w:val="24"/>
          <w:szCs w:val="24"/>
        </w:rPr>
        <w:t xml:space="preserve">Требования об осуществлении контроля (мониторинга) за соблюдением условий и порядка предоставления субсидий и ответственности за их нарушение </w:t>
      </w:r>
      <w:r w:rsidR="00191082" w:rsidRPr="002016F1">
        <w:rPr>
          <w:rFonts w:ascii="Arial" w:hAnsi="Arial" w:cs="Arial"/>
          <w:sz w:val="24"/>
          <w:szCs w:val="24"/>
        </w:rPr>
        <w:t>включают:</w:t>
      </w:r>
    </w:p>
    <w:p w14:paraId="433C8E64" w14:textId="185CF7B6" w:rsidR="002F179E" w:rsidRPr="002016F1" w:rsidRDefault="00847781" w:rsidP="002F179E">
      <w:pPr>
        <w:pStyle w:val="ConsPlusNormal0"/>
        <w:ind w:firstLine="540"/>
        <w:contextualSpacing/>
        <w:jc w:val="both"/>
        <w:rPr>
          <w:rFonts w:ascii="Arial" w:hAnsi="Arial" w:cs="Arial"/>
          <w:sz w:val="24"/>
          <w:szCs w:val="24"/>
        </w:rPr>
      </w:pPr>
      <w:bookmarkStart w:id="13" w:name="Par149"/>
      <w:bookmarkEnd w:id="13"/>
      <w:r w:rsidRPr="002016F1">
        <w:rPr>
          <w:rFonts w:ascii="Arial" w:hAnsi="Arial" w:cs="Arial"/>
          <w:sz w:val="24"/>
          <w:szCs w:val="24"/>
        </w:rPr>
        <w:t>6</w:t>
      </w:r>
      <w:r w:rsidR="002F179E" w:rsidRPr="002016F1">
        <w:rPr>
          <w:rFonts w:ascii="Arial" w:hAnsi="Arial" w:cs="Arial"/>
          <w:sz w:val="24"/>
          <w:szCs w:val="24"/>
        </w:rPr>
        <w:t>.1.</w:t>
      </w:r>
      <w:r w:rsidR="003075BE" w:rsidRPr="002016F1">
        <w:rPr>
          <w:rFonts w:ascii="Arial" w:hAnsi="Arial" w:cs="Arial"/>
          <w:sz w:val="24"/>
          <w:szCs w:val="24"/>
        </w:rPr>
        <w:t>1.</w:t>
      </w:r>
      <w:r w:rsidR="002F179E" w:rsidRPr="002016F1">
        <w:rPr>
          <w:rFonts w:ascii="Arial" w:hAnsi="Arial" w:cs="Arial"/>
          <w:sz w:val="24"/>
          <w:szCs w:val="24"/>
        </w:rPr>
        <w:t xml:space="preserve">  Контроль за соблюдением порядка и условий предоставления субсидий, в том числе в части достижения результатов предоставления субсидии,  и целевым использованием бюджетных средств, расходуемых в соответствии с настоящим Порядком, осуществляется Администрацией городского округа Кашира и органами финансового контроля, которые осуществляют проверки соблюдения условий, целей и порядка предоставления и использования средств бюджета городского округа Кашира, выделяемых для финансирования расходов, предусмотренных настоящим Порядком.</w:t>
      </w:r>
      <w:bookmarkStart w:id="14" w:name="Par82"/>
      <w:bookmarkEnd w:id="14"/>
    </w:p>
    <w:p w14:paraId="052F7769" w14:textId="74E3B248" w:rsidR="002F179E" w:rsidRPr="002016F1" w:rsidRDefault="00847781" w:rsidP="002F179E">
      <w:pPr>
        <w:pStyle w:val="ConsPlusNormal0"/>
        <w:ind w:firstLine="540"/>
        <w:contextualSpacing/>
        <w:jc w:val="both"/>
        <w:rPr>
          <w:rFonts w:ascii="Arial" w:hAnsi="Arial" w:cs="Arial"/>
          <w:sz w:val="24"/>
          <w:szCs w:val="24"/>
        </w:rPr>
      </w:pPr>
      <w:r w:rsidRPr="002016F1">
        <w:rPr>
          <w:rFonts w:ascii="Arial" w:hAnsi="Arial" w:cs="Arial"/>
          <w:sz w:val="24"/>
          <w:szCs w:val="24"/>
        </w:rPr>
        <w:t>6</w:t>
      </w:r>
      <w:r w:rsidR="002F179E" w:rsidRPr="002016F1">
        <w:rPr>
          <w:rFonts w:ascii="Arial" w:hAnsi="Arial" w:cs="Arial"/>
          <w:sz w:val="24"/>
          <w:szCs w:val="24"/>
        </w:rPr>
        <w:t>.</w:t>
      </w:r>
      <w:r w:rsidR="003075BE" w:rsidRPr="002016F1">
        <w:rPr>
          <w:rFonts w:ascii="Arial" w:hAnsi="Arial" w:cs="Arial"/>
          <w:sz w:val="24"/>
          <w:szCs w:val="24"/>
        </w:rPr>
        <w:t>1.</w:t>
      </w:r>
      <w:r w:rsidR="002F179E" w:rsidRPr="002016F1">
        <w:rPr>
          <w:rFonts w:ascii="Arial" w:hAnsi="Arial" w:cs="Arial"/>
          <w:sz w:val="24"/>
          <w:szCs w:val="24"/>
        </w:rPr>
        <w:t xml:space="preserve">2. В случае нарушения, выявленного по фактам проверок, проведенных главным распорядителем как получателем бюджетных средств и уполномоченным органом муниципального финансового контроля, получатели субсидии несут ответственность в соответствии с действующим законодательством. </w:t>
      </w:r>
    </w:p>
    <w:p w14:paraId="0904ABE6" w14:textId="755FC2EB" w:rsidR="002F179E" w:rsidRPr="002016F1" w:rsidRDefault="00847781" w:rsidP="002F179E">
      <w:pPr>
        <w:pStyle w:val="ConsPlusNormal0"/>
        <w:ind w:firstLine="540"/>
        <w:contextualSpacing/>
        <w:jc w:val="both"/>
        <w:rPr>
          <w:rFonts w:ascii="Arial" w:hAnsi="Arial" w:cs="Arial"/>
          <w:sz w:val="24"/>
          <w:szCs w:val="24"/>
        </w:rPr>
      </w:pPr>
      <w:r w:rsidRPr="002016F1">
        <w:rPr>
          <w:rFonts w:ascii="Arial" w:hAnsi="Arial" w:cs="Arial"/>
          <w:sz w:val="24"/>
          <w:szCs w:val="24"/>
        </w:rPr>
        <w:t>6</w:t>
      </w:r>
      <w:r w:rsidR="002F179E" w:rsidRPr="002016F1">
        <w:rPr>
          <w:rFonts w:ascii="Arial" w:hAnsi="Arial" w:cs="Arial"/>
          <w:sz w:val="24"/>
          <w:szCs w:val="24"/>
        </w:rPr>
        <w:t>.</w:t>
      </w:r>
      <w:r w:rsidR="003075BE" w:rsidRPr="002016F1">
        <w:rPr>
          <w:rFonts w:ascii="Arial" w:hAnsi="Arial" w:cs="Arial"/>
          <w:sz w:val="24"/>
          <w:szCs w:val="24"/>
        </w:rPr>
        <w:t>1</w:t>
      </w:r>
      <w:r w:rsidRPr="002016F1">
        <w:rPr>
          <w:rFonts w:ascii="Arial" w:hAnsi="Arial" w:cs="Arial"/>
          <w:sz w:val="24"/>
          <w:szCs w:val="24"/>
        </w:rPr>
        <w:t>.</w:t>
      </w:r>
      <w:r w:rsidR="002F179E" w:rsidRPr="002016F1">
        <w:rPr>
          <w:rFonts w:ascii="Arial" w:hAnsi="Arial" w:cs="Arial"/>
          <w:sz w:val="24"/>
          <w:szCs w:val="24"/>
        </w:rPr>
        <w:t>3. В случае нарушения получателем субсидии условий, установленных при предоставлении субсидий, выявленного по фактам проверок, проведенных Администрацией городского округа Кашира и уполномоченным органом муниципального финансового контроля, субсидия подлежит возврату в бюджет городского округа Кашира в течение 5 (пяти) дней со дня установления нарушения.</w:t>
      </w:r>
    </w:p>
    <w:p w14:paraId="5E970E74" w14:textId="77777777" w:rsidR="00747E53" w:rsidRPr="002016F1" w:rsidRDefault="00747E53" w:rsidP="00F8515F">
      <w:pPr>
        <w:autoSpaceDE w:val="0"/>
        <w:autoSpaceDN w:val="0"/>
        <w:adjustRightInd w:val="0"/>
        <w:spacing w:after="0" w:line="240" w:lineRule="auto"/>
        <w:ind w:firstLine="540"/>
        <w:jc w:val="center"/>
        <w:rPr>
          <w:rFonts w:ascii="Arial" w:hAnsi="Arial" w:cs="Arial"/>
          <w:b/>
          <w:bCs/>
          <w:sz w:val="24"/>
          <w:szCs w:val="24"/>
        </w:rPr>
      </w:pPr>
    </w:p>
    <w:p w14:paraId="304D2C07" w14:textId="64126C0E" w:rsidR="002F179E" w:rsidRPr="002016F1" w:rsidRDefault="00847781" w:rsidP="00F8515F">
      <w:pPr>
        <w:autoSpaceDE w:val="0"/>
        <w:autoSpaceDN w:val="0"/>
        <w:adjustRightInd w:val="0"/>
        <w:spacing w:after="0" w:line="240" w:lineRule="auto"/>
        <w:ind w:firstLine="540"/>
        <w:jc w:val="center"/>
        <w:rPr>
          <w:rFonts w:ascii="Arial" w:hAnsi="Arial" w:cs="Arial"/>
          <w:sz w:val="24"/>
          <w:szCs w:val="24"/>
        </w:rPr>
      </w:pPr>
      <w:r w:rsidRPr="002016F1">
        <w:rPr>
          <w:rFonts w:ascii="Arial" w:hAnsi="Arial" w:cs="Arial"/>
          <w:b/>
          <w:bCs/>
          <w:sz w:val="24"/>
          <w:szCs w:val="24"/>
        </w:rPr>
        <w:t>7</w:t>
      </w:r>
      <w:r w:rsidR="005F7B0F" w:rsidRPr="002016F1">
        <w:rPr>
          <w:rFonts w:ascii="Arial" w:hAnsi="Arial" w:cs="Arial"/>
          <w:b/>
          <w:bCs/>
          <w:sz w:val="24"/>
          <w:szCs w:val="24"/>
        </w:rPr>
        <w:t xml:space="preserve">. </w:t>
      </w:r>
      <w:r w:rsidR="002F179E" w:rsidRPr="002016F1">
        <w:rPr>
          <w:rFonts w:ascii="Arial" w:hAnsi="Arial" w:cs="Arial"/>
          <w:b/>
          <w:bCs/>
          <w:sz w:val="24"/>
          <w:szCs w:val="24"/>
        </w:rPr>
        <w:t>П</w:t>
      </w:r>
      <w:r w:rsidR="00191082" w:rsidRPr="002016F1">
        <w:rPr>
          <w:rFonts w:ascii="Arial" w:hAnsi="Arial" w:cs="Arial"/>
          <w:b/>
          <w:bCs/>
          <w:sz w:val="24"/>
          <w:szCs w:val="24"/>
        </w:rPr>
        <w:t>роведени</w:t>
      </w:r>
      <w:r w:rsidR="002F179E" w:rsidRPr="002016F1">
        <w:rPr>
          <w:rFonts w:ascii="Arial" w:hAnsi="Arial" w:cs="Arial"/>
          <w:b/>
          <w:bCs/>
          <w:sz w:val="24"/>
          <w:szCs w:val="24"/>
        </w:rPr>
        <w:t>е</w:t>
      </w:r>
      <w:r w:rsidR="00191082" w:rsidRPr="002016F1">
        <w:rPr>
          <w:rFonts w:ascii="Arial" w:hAnsi="Arial" w:cs="Arial"/>
          <w:b/>
          <w:bCs/>
          <w:sz w:val="24"/>
          <w:szCs w:val="24"/>
        </w:rPr>
        <w:t xml:space="preserve"> мониторинга достижения результатов предоставления субсидии</w:t>
      </w:r>
    </w:p>
    <w:p w14:paraId="6F93E8D0" w14:textId="41DED630" w:rsidR="002F179E" w:rsidRPr="002016F1" w:rsidRDefault="002F179E" w:rsidP="002F179E">
      <w:pPr>
        <w:autoSpaceDE w:val="0"/>
        <w:autoSpaceDN w:val="0"/>
        <w:adjustRightInd w:val="0"/>
        <w:spacing w:after="0" w:line="240" w:lineRule="auto"/>
        <w:ind w:firstLine="540"/>
        <w:jc w:val="both"/>
        <w:rPr>
          <w:rFonts w:ascii="Arial" w:hAnsi="Arial" w:cs="Arial"/>
          <w:sz w:val="24"/>
          <w:szCs w:val="24"/>
        </w:rPr>
      </w:pPr>
      <w:r w:rsidRPr="002016F1">
        <w:rPr>
          <w:rFonts w:ascii="Arial" w:hAnsi="Arial" w:cs="Arial"/>
          <w:sz w:val="24"/>
          <w:szCs w:val="24"/>
        </w:rPr>
        <w:t>Администрация</w:t>
      </w:r>
      <w:r w:rsidRPr="002016F1">
        <w:rPr>
          <w:rFonts w:ascii="Arial" w:hAnsi="Arial" w:cs="Arial"/>
          <w:b/>
          <w:bCs/>
          <w:sz w:val="24"/>
          <w:szCs w:val="24"/>
        </w:rPr>
        <w:t xml:space="preserve"> </w:t>
      </w:r>
      <w:r w:rsidRPr="002016F1">
        <w:rPr>
          <w:rFonts w:ascii="Arial" w:hAnsi="Arial" w:cs="Arial"/>
          <w:sz w:val="24"/>
          <w:szCs w:val="24"/>
        </w:rPr>
        <w:t>проводит мониторинг достижения результатов предоставления субсидии</w:t>
      </w:r>
      <w:r w:rsidR="00191082" w:rsidRPr="002016F1">
        <w:rPr>
          <w:rFonts w:ascii="Arial" w:hAnsi="Arial" w:cs="Arial"/>
          <w:sz w:val="24"/>
          <w:szCs w:val="24"/>
        </w:rPr>
        <w:t>, предоставляемой в порядке возмещения затрат, при условии наличия достигнутого результата предоставления субсидии и (или) единовременного предоставления субсидии</w:t>
      </w:r>
      <w:r w:rsidRPr="002016F1">
        <w:rPr>
          <w:rFonts w:ascii="Arial" w:hAnsi="Arial" w:cs="Arial"/>
          <w:sz w:val="24"/>
          <w:szCs w:val="24"/>
        </w:rPr>
        <w:t xml:space="preserve"> в </w:t>
      </w:r>
      <w:hyperlink r:id="rId17" w:history="1">
        <w:r w:rsidRPr="002016F1">
          <w:rPr>
            <w:rFonts w:ascii="Arial" w:hAnsi="Arial" w:cs="Arial"/>
            <w:sz w:val="24"/>
            <w:szCs w:val="24"/>
          </w:rPr>
          <w:t>порядке</w:t>
        </w:r>
      </w:hyperlink>
      <w:r w:rsidRPr="002016F1">
        <w:rPr>
          <w:rFonts w:ascii="Arial" w:hAnsi="Arial" w:cs="Arial"/>
          <w:sz w:val="24"/>
          <w:szCs w:val="24"/>
        </w:rPr>
        <w:t xml:space="preserve"> и по формам, которые установлены Министерством финансов Российской Федерации.</w:t>
      </w:r>
    </w:p>
    <w:p w14:paraId="73E4A1D2" w14:textId="77777777" w:rsidR="00747E53" w:rsidRPr="002016F1" w:rsidRDefault="00747E53" w:rsidP="00C736FA">
      <w:pPr>
        <w:pStyle w:val="ConsPlusNormal0"/>
        <w:contextualSpacing/>
        <w:outlineLvl w:val="2"/>
        <w:rPr>
          <w:rFonts w:ascii="Arial" w:hAnsi="Arial" w:cs="Arial"/>
          <w:sz w:val="24"/>
          <w:szCs w:val="24"/>
        </w:rPr>
      </w:pPr>
      <w:bookmarkStart w:id="15" w:name="Par161"/>
      <w:bookmarkStart w:id="16" w:name="Par173"/>
      <w:bookmarkEnd w:id="15"/>
      <w:bookmarkEnd w:id="16"/>
    </w:p>
    <w:p w14:paraId="0B5C0EE8" w14:textId="37E669CA" w:rsidR="007E1D87" w:rsidRPr="002016F1" w:rsidRDefault="007E1D87" w:rsidP="007E1D87">
      <w:pPr>
        <w:pStyle w:val="ConsPlusNormal0"/>
        <w:contextualSpacing/>
        <w:jc w:val="right"/>
        <w:outlineLvl w:val="2"/>
        <w:rPr>
          <w:rFonts w:ascii="Arial" w:hAnsi="Arial" w:cs="Arial"/>
          <w:sz w:val="24"/>
          <w:szCs w:val="24"/>
        </w:rPr>
      </w:pPr>
      <w:r w:rsidRPr="002016F1">
        <w:rPr>
          <w:rFonts w:ascii="Arial" w:hAnsi="Arial" w:cs="Arial"/>
          <w:sz w:val="24"/>
          <w:szCs w:val="24"/>
        </w:rPr>
        <w:t xml:space="preserve">Приложение </w:t>
      </w:r>
      <w:r w:rsidR="00AB7FA8" w:rsidRPr="002016F1">
        <w:rPr>
          <w:rFonts w:ascii="Arial" w:hAnsi="Arial" w:cs="Arial"/>
          <w:sz w:val="24"/>
          <w:szCs w:val="24"/>
        </w:rPr>
        <w:t xml:space="preserve">№ </w:t>
      </w:r>
      <w:r w:rsidRPr="002016F1">
        <w:rPr>
          <w:rFonts w:ascii="Arial" w:hAnsi="Arial" w:cs="Arial"/>
          <w:sz w:val="24"/>
          <w:szCs w:val="24"/>
        </w:rPr>
        <w:t>1</w:t>
      </w:r>
    </w:p>
    <w:p w14:paraId="65B498B2" w14:textId="2AF526D1"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 xml:space="preserve">к Порядку определения </w:t>
      </w:r>
      <w:r w:rsidR="00AD2E46" w:rsidRPr="002016F1">
        <w:rPr>
          <w:rFonts w:ascii="Arial" w:hAnsi="Arial" w:cs="Arial"/>
          <w:sz w:val="24"/>
          <w:szCs w:val="24"/>
        </w:rPr>
        <w:t>размера</w:t>
      </w:r>
      <w:r w:rsidRPr="002016F1">
        <w:rPr>
          <w:rFonts w:ascii="Arial" w:hAnsi="Arial" w:cs="Arial"/>
          <w:sz w:val="24"/>
          <w:szCs w:val="24"/>
        </w:rPr>
        <w:t xml:space="preserve"> и </w:t>
      </w:r>
    </w:p>
    <w:p w14:paraId="5C52CA44" w14:textId="77777777"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предоставления субсидий</w:t>
      </w:r>
    </w:p>
    <w:p w14:paraId="6F26783A" w14:textId="77777777"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 xml:space="preserve"> из бюджета городского округа Кашира</w:t>
      </w:r>
    </w:p>
    <w:p w14:paraId="31DF4DFF" w14:textId="77777777"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 xml:space="preserve"> социально ориентированным</w:t>
      </w:r>
    </w:p>
    <w:p w14:paraId="5EBFEC1A" w14:textId="77777777"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 xml:space="preserve">некоммерческим организациям, </w:t>
      </w:r>
    </w:p>
    <w:p w14:paraId="03D191B1" w14:textId="77777777"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 xml:space="preserve">не являющимся государственными </w:t>
      </w:r>
    </w:p>
    <w:p w14:paraId="19CEEA87" w14:textId="77777777" w:rsidR="007E1D87" w:rsidRPr="002016F1" w:rsidRDefault="007E1D87" w:rsidP="007E1D87">
      <w:pPr>
        <w:pStyle w:val="ConsPlusNormal0"/>
        <w:contextualSpacing/>
        <w:jc w:val="right"/>
        <w:rPr>
          <w:rFonts w:ascii="Arial" w:hAnsi="Arial" w:cs="Arial"/>
          <w:sz w:val="24"/>
          <w:szCs w:val="24"/>
        </w:rPr>
      </w:pPr>
      <w:r w:rsidRPr="002016F1">
        <w:rPr>
          <w:rFonts w:ascii="Arial" w:hAnsi="Arial" w:cs="Arial"/>
          <w:sz w:val="24"/>
          <w:szCs w:val="24"/>
        </w:rPr>
        <w:t>или муниципальными учреждениями</w:t>
      </w:r>
    </w:p>
    <w:p w14:paraId="3207EB80" w14:textId="77777777" w:rsidR="007E1D87" w:rsidRPr="002016F1" w:rsidRDefault="007E1D87" w:rsidP="007E1D87">
      <w:pPr>
        <w:pStyle w:val="ConsPlusNormal0"/>
        <w:contextualSpacing/>
        <w:jc w:val="right"/>
        <w:rPr>
          <w:rFonts w:ascii="Arial" w:hAnsi="Arial" w:cs="Arial"/>
          <w:sz w:val="24"/>
          <w:szCs w:val="24"/>
        </w:rPr>
      </w:pPr>
    </w:p>
    <w:p w14:paraId="74E258A6" w14:textId="23DFD094" w:rsidR="007E1D87" w:rsidRPr="002016F1" w:rsidRDefault="007E1D87" w:rsidP="007E1D87">
      <w:pPr>
        <w:pStyle w:val="ConsPlusNonformat"/>
        <w:contextualSpacing/>
        <w:jc w:val="center"/>
        <w:rPr>
          <w:rFonts w:ascii="Arial" w:hAnsi="Arial" w:cs="Arial"/>
          <w:sz w:val="24"/>
          <w:szCs w:val="24"/>
        </w:rPr>
      </w:pPr>
      <w:bookmarkStart w:id="17" w:name="P660"/>
      <w:bookmarkEnd w:id="17"/>
      <w:r w:rsidRPr="002016F1">
        <w:rPr>
          <w:rFonts w:ascii="Arial" w:hAnsi="Arial" w:cs="Arial"/>
          <w:sz w:val="24"/>
          <w:szCs w:val="24"/>
        </w:rPr>
        <w:t>ЗАЯВ</w:t>
      </w:r>
      <w:r w:rsidR="00AB7FA8" w:rsidRPr="002016F1">
        <w:rPr>
          <w:rFonts w:ascii="Arial" w:hAnsi="Arial" w:cs="Arial"/>
          <w:sz w:val="24"/>
          <w:szCs w:val="24"/>
        </w:rPr>
        <w:t>КА</w:t>
      </w:r>
    </w:p>
    <w:p w14:paraId="2A6FDFA0" w14:textId="418B20F1" w:rsidR="007E1D87" w:rsidRPr="002016F1" w:rsidRDefault="007E1D87" w:rsidP="007E1D87">
      <w:pPr>
        <w:pStyle w:val="ConsPlusNonformat"/>
        <w:contextualSpacing/>
        <w:jc w:val="center"/>
        <w:rPr>
          <w:rFonts w:ascii="Arial" w:hAnsi="Arial" w:cs="Arial"/>
          <w:sz w:val="24"/>
          <w:szCs w:val="24"/>
        </w:rPr>
      </w:pPr>
      <w:r w:rsidRPr="002016F1">
        <w:rPr>
          <w:rFonts w:ascii="Arial" w:hAnsi="Arial" w:cs="Arial"/>
          <w:sz w:val="24"/>
          <w:szCs w:val="24"/>
        </w:rPr>
        <w:t xml:space="preserve">на участие в </w:t>
      </w:r>
      <w:r w:rsidR="00AB7FA8" w:rsidRPr="002016F1">
        <w:rPr>
          <w:rFonts w:ascii="Arial" w:hAnsi="Arial" w:cs="Arial"/>
          <w:sz w:val="24"/>
          <w:szCs w:val="24"/>
        </w:rPr>
        <w:t>К</w:t>
      </w:r>
      <w:r w:rsidRPr="002016F1">
        <w:rPr>
          <w:rFonts w:ascii="Arial" w:hAnsi="Arial" w:cs="Arial"/>
          <w:sz w:val="24"/>
          <w:szCs w:val="24"/>
        </w:rPr>
        <w:t>онкурс</w:t>
      </w:r>
      <w:r w:rsidR="00AB7FA8" w:rsidRPr="002016F1">
        <w:rPr>
          <w:rFonts w:ascii="Arial" w:hAnsi="Arial" w:cs="Arial"/>
          <w:sz w:val="24"/>
          <w:szCs w:val="24"/>
        </w:rPr>
        <w:t>е</w:t>
      </w:r>
      <w:r w:rsidRPr="002016F1">
        <w:rPr>
          <w:rFonts w:ascii="Arial" w:hAnsi="Arial" w:cs="Arial"/>
          <w:sz w:val="24"/>
          <w:szCs w:val="24"/>
        </w:rPr>
        <w:t xml:space="preserve"> социально ориентированных</w:t>
      </w:r>
    </w:p>
    <w:p w14:paraId="20E2D8C4" w14:textId="30BE5FC5" w:rsidR="007E1D87" w:rsidRPr="002016F1" w:rsidRDefault="007E1D87" w:rsidP="007E1D87">
      <w:pPr>
        <w:pStyle w:val="ConsPlusNonformat"/>
        <w:contextualSpacing/>
        <w:jc w:val="center"/>
        <w:rPr>
          <w:rFonts w:ascii="Arial" w:hAnsi="Arial" w:cs="Arial"/>
          <w:sz w:val="24"/>
          <w:szCs w:val="24"/>
        </w:rPr>
      </w:pPr>
      <w:r w:rsidRPr="002016F1">
        <w:rPr>
          <w:rFonts w:ascii="Arial" w:hAnsi="Arial" w:cs="Arial"/>
          <w:sz w:val="24"/>
          <w:szCs w:val="24"/>
        </w:rPr>
        <w:t>некоммерческих организаций</w:t>
      </w:r>
      <w:r w:rsidR="008932DD" w:rsidRPr="002016F1">
        <w:rPr>
          <w:rFonts w:ascii="Arial" w:hAnsi="Arial" w:cs="Arial"/>
          <w:sz w:val="24"/>
          <w:szCs w:val="24"/>
        </w:rPr>
        <w:t>, не являющихся государственными или муниципальными учреждениями,</w:t>
      </w:r>
      <w:r w:rsidRPr="002016F1">
        <w:rPr>
          <w:rFonts w:ascii="Arial" w:hAnsi="Arial" w:cs="Arial"/>
          <w:sz w:val="24"/>
          <w:szCs w:val="24"/>
        </w:rPr>
        <w:t xml:space="preserve"> для предоставления субсидии</w:t>
      </w:r>
    </w:p>
    <w:p w14:paraId="07C0D713" w14:textId="126CE721" w:rsidR="006B1EE8"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55"/>
        <w:gridCol w:w="4940"/>
      </w:tblGrid>
      <w:tr w:rsidR="006B1EE8" w:rsidRPr="002016F1" w14:paraId="1A782F53" w14:textId="77777777" w:rsidTr="002016F1">
        <w:tc>
          <w:tcPr>
            <w:tcW w:w="5000" w:type="pct"/>
            <w:gridSpan w:val="2"/>
            <w:tcBorders>
              <w:top w:val="single" w:sz="4" w:space="0" w:color="auto"/>
              <w:left w:val="single" w:sz="4" w:space="0" w:color="auto"/>
              <w:bottom w:val="single" w:sz="4" w:space="0" w:color="auto"/>
              <w:right w:val="single" w:sz="4" w:space="0" w:color="auto"/>
            </w:tcBorders>
          </w:tcPr>
          <w:p w14:paraId="0C0798A8" w14:textId="77777777" w:rsidR="006B1EE8" w:rsidRPr="002016F1" w:rsidRDefault="006B1EE8" w:rsidP="00DB5127">
            <w:pPr>
              <w:pStyle w:val="ConsPlusNormal0"/>
              <w:jc w:val="both"/>
              <w:rPr>
                <w:rFonts w:ascii="Arial" w:hAnsi="Arial" w:cs="Arial"/>
                <w:sz w:val="24"/>
                <w:szCs w:val="24"/>
              </w:rPr>
            </w:pPr>
          </w:p>
        </w:tc>
      </w:tr>
      <w:tr w:rsidR="006B1EE8" w:rsidRPr="002016F1" w14:paraId="45F6B8A7" w14:textId="77777777" w:rsidTr="002016F1">
        <w:tc>
          <w:tcPr>
            <w:tcW w:w="5000" w:type="pct"/>
            <w:gridSpan w:val="2"/>
            <w:tcBorders>
              <w:top w:val="single" w:sz="4" w:space="0" w:color="auto"/>
              <w:left w:val="nil"/>
              <w:bottom w:val="single" w:sz="4" w:space="0" w:color="auto"/>
              <w:right w:val="nil"/>
            </w:tcBorders>
            <w:hideMark/>
          </w:tcPr>
          <w:p w14:paraId="0FBC4D86" w14:textId="77777777" w:rsidR="006B1EE8" w:rsidRPr="002016F1" w:rsidRDefault="006B1EE8" w:rsidP="00DB5127">
            <w:pPr>
              <w:pStyle w:val="ConsPlusNormal0"/>
              <w:jc w:val="center"/>
              <w:rPr>
                <w:rFonts w:ascii="Arial" w:hAnsi="Arial" w:cs="Arial"/>
                <w:sz w:val="24"/>
                <w:szCs w:val="24"/>
              </w:rPr>
            </w:pPr>
            <w:r w:rsidRPr="002016F1">
              <w:rPr>
                <w:rFonts w:ascii="Arial" w:hAnsi="Arial" w:cs="Arial"/>
                <w:sz w:val="24"/>
                <w:szCs w:val="24"/>
              </w:rPr>
              <w:t>(полное наименование социально ориентированной некоммерческой организации)</w:t>
            </w:r>
          </w:p>
        </w:tc>
      </w:tr>
      <w:tr w:rsidR="006B1EE8" w:rsidRPr="002016F1" w14:paraId="588A224D"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2516ABE2"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 xml:space="preserve">Сокращенное наименование социально </w:t>
            </w:r>
            <w:r w:rsidRPr="002016F1">
              <w:rPr>
                <w:rFonts w:ascii="Arial" w:hAnsi="Arial" w:cs="Arial"/>
                <w:sz w:val="24"/>
                <w:szCs w:val="24"/>
              </w:rPr>
              <w:lastRenderedPageBreak/>
              <w:t>ориентированной некоммерческой организации</w:t>
            </w:r>
          </w:p>
        </w:tc>
        <w:tc>
          <w:tcPr>
            <w:tcW w:w="2423" w:type="pct"/>
            <w:tcBorders>
              <w:top w:val="single" w:sz="4" w:space="0" w:color="auto"/>
              <w:left w:val="single" w:sz="4" w:space="0" w:color="auto"/>
              <w:bottom w:val="single" w:sz="4" w:space="0" w:color="auto"/>
              <w:right w:val="single" w:sz="4" w:space="0" w:color="auto"/>
            </w:tcBorders>
          </w:tcPr>
          <w:p w14:paraId="71CCCAB9" w14:textId="77777777" w:rsidR="006B1EE8" w:rsidRPr="002016F1" w:rsidRDefault="006B1EE8" w:rsidP="0048774E">
            <w:pPr>
              <w:pStyle w:val="ConsPlusNormal0"/>
              <w:rPr>
                <w:rFonts w:ascii="Arial" w:hAnsi="Arial" w:cs="Arial"/>
                <w:sz w:val="24"/>
                <w:szCs w:val="24"/>
              </w:rPr>
            </w:pPr>
          </w:p>
        </w:tc>
      </w:tr>
      <w:tr w:rsidR="006B1EE8" w:rsidRPr="002016F1" w14:paraId="17880933"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4652D0FE"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Организационно-правовая форма</w:t>
            </w:r>
          </w:p>
        </w:tc>
        <w:tc>
          <w:tcPr>
            <w:tcW w:w="2423" w:type="pct"/>
            <w:tcBorders>
              <w:top w:val="single" w:sz="4" w:space="0" w:color="auto"/>
              <w:left w:val="single" w:sz="4" w:space="0" w:color="auto"/>
              <w:bottom w:val="single" w:sz="4" w:space="0" w:color="auto"/>
              <w:right w:val="single" w:sz="4" w:space="0" w:color="auto"/>
            </w:tcBorders>
          </w:tcPr>
          <w:p w14:paraId="72288520" w14:textId="77777777" w:rsidR="006B1EE8" w:rsidRPr="002016F1" w:rsidRDefault="006B1EE8" w:rsidP="0048774E">
            <w:pPr>
              <w:pStyle w:val="ConsPlusNormal0"/>
              <w:rPr>
                <w:rFonts w:ascii="Arial" w:hAnsi="Arial" w:cs="Arial"/>
                <w:sz w:val="24"/>
                <w:szCs w:val="24"/>
              </w:rPr>
            </w:pPr>
          </w:p>
        </w:tc>
      </w:tr>
      <w:tr w:rsidR="006B1EE8" w:rsidRPr="002016F1" w14:paraId="6343C081"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58D5A4A5"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Дата регистрации (при создании до 1 июля 2002 года)</w:t>
            </w:r>
          </w:p>
        </w:tc>
        <w:tc>
          <w:tcPr>
            <w:tcW w:w="2423" w:type="pct"/>
            <w:tcBorders>
              <w:top w:val="single" w:sz="4" w:space="0" w:color="auto"/>
              <w:left w:val="single" w:sz="4" w:space="0" w:color="auto"/>
              <w:bottom w:val="single" w:sz="4" w:space="0" w:color="auto"/>
              <w:right w:val="single" w:sz="4" w:space="0" w:color="auto"/>
            </w:tcBorders>
          </w:tcPr>
          <w:p w14:paraId="171A33D9" w14:textId="77777777" w:rsidR="006B1EE8" w:rsidRPr="002016F1" w:rsidRDefault="006B1EE8" w:rsidP="0048774E">
            <w:pPr>
              <w:pStyle w:val="ConsPlusNormal0"/>
              <w:rPr>
                <w:rFonts w:ascii="Arial" w:hAnsi="Arial" w:cs="Arial"/>
                <w:sz w:val="24"/>
                <w:szCs w:val="24"/>
              </w:rPr>
            </w:pPr>
          </w:p>
        </w:tc>
      </w:tr>
      <w:tr w:rsidR="006B1EE8" w:rsidRPr="002016F1" w14:paraId="4AD7B363"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393D094D"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Дата внесения записи о создании в Единый государственный реестр юридических лиц (при создании после 1 июля 2002 года)</w:t>
            </w:r>
          </w:p>
        </w:tc>
        <w:tc>
          <w:tcPr>
            <w:tcW w:w="2423" w:type="pct"/>
            <w:tcBorders>
              <w:top w:val="single" w:sz="4" w:space="0" w:color="auto"/>
              <w:left w:val="single" w:sz="4" w:space="0" w:color="auto"/>
              <w:bottom w:val="single" w:sz="4" w:space="0" w:color="auto"/>
              <w:right w:val="single" w:sz="4" w:space="0" w:color="auto"/>
            </w:tcBorders>
          </w:tcPr>
          <w:p w14:paraId="759AB326" w14:textId="77777777" w:rsidR="006B1EE8" w:rsidRPr="002016F1" w:rsidRDefault="006B1EE8" w:rsidP="0048774E">
            <w:pPr>
              <w:pStyle w:val="ConsPlusNormal0"/>
              <w:rPr>
                <w:rFonts w:ascii="Arial" w:hAnsi="Arial" w:cs="Arial"/>
                <w:sz w:val="24"/>
                <w:szCs w:val="24"/>
              </w:rPr>
            </w:pPr>
          </w:p>
        </w:tc>
      </w:tr>
      <w:tr w:rsidR="006B1EE8" w:rsidRPr="002016F1" w14:paraId="7237E96E"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5009BD19"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Основной государственный регистрационный номер</w:t>
            </w:r>
          </w:p>
        </w:tc>
        <w:tc>
          <w:tcPr>
            <w:tcW w:w="2423" w:type="pct"/>
            <w:tcBorders>
              <w:top w:val="single" w:sz="4" w:space="0" w:color="auto"/>
              <w:left w:val="single" w:sz="4" w:space="0" w:color="auto"/>
              <w:bottom w:val="single" w:sz="4" w:space="0" w:color="auto"/>
              <w:right w:val="single" w:sz="4" w:space="0" w:color="auto"/>
            </w:tcBorders>
          </w:tcPr>
          <w:p w14:paraId="20A843A6" w14:textId="77777777" w:rsidR="006B1EE8" w:rsidRPr="002016F1" w:rsidRDefault="006B1EE8" w:rsidP="0048774E">
            <w:pPr>
              <w:pStyle w:val="ConsPlusNormal0"/>
              <w:rPr>
                <w:rFonts w:ascii="Arial" w:hAnsi="Arial" w:cs="Arial"/>
                <w:sz w:val="24"/>
                <w:szCs w:val="24"/>
              </w:rPr>
            </w:pPr>
          </w:p>
        </w:tc>
      </w:tr>
      <w:tr w:rsidR="006B1EE8" w:rsidRPr="002016F1" w14:paraId="682B6DDB"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66030EA7"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Код по общероссийскому классификатору продукции (ОКПО)</w:t>
            </w:r>
          </w:p>
        </w:tc>
        <w:tc>
          <w:tcPr>
            <w:tcW w:w="2423" w:type="pct"/>
            <w:tcBorders>
              <w:top w:val="single" w:sz="4" w:space="0" w:color="auto"/>
              <w:left w:val="single" w:sz="4" w:space="0" w:color="auto"/>
              <w:bottom w:val="single" w:sz="4" w:space="0" w:color="auto"/>
              <w:right w:val="single" w:sz="4" w:space="0" w:color="auto"/>
            </w:tcBorders>
          </w:tcPr>
          <w:p w14:paraId="1E5619E0" w14:textId="77777777" w:rsidR="006B1EE8" w:rsidRPr="002016F1" w:rsidRDefault="006B1EE8" w:rsidP="0048774E">
            <w:pPr>
              <w:pStyle w:val="ConsPlusNormal0"/>
              <w:rPr>
                <w:rFonts w:ascii="Arial" w:hAnsi="Arial" w:cs="Arial"/>
                <w:sz w:val="24"/>
                <w:szCs w:val="24"/>
              </w:rPr>
            </w:pPr>
          </w:p>
        </w:tc>
      </w:tr>
      <w:tr w:rsidR="006B1EE8" w:rsidRPr="002016F1" w14:paraId="747DF2FE"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65224F56"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 xml:space="preserve">Код(ы) по общероссийскому классификатору внешнеэкономической деятельности </w:t>
            </w:r>
            <w:hyperlink r:id="rId18" w:history="1">
              <w:r w:rsidRPr="002016F1">
                <w:rPr>
                  <w:rStyle w:val="a3"/>
                  <w:rFonts w:ascii="Arial" w:hAnsi="Arial" w:cs="Arial"/>
                  <w:color w:val="000000"/>
                  <w:sz w:val="24"/>
                  <w:szCs w:val="24"/>
                </w:rPr>
                <w:t>(ОКВЭД2)</w:t>
              </w:r>
            </w:hyperlink>
          </w:p>
        </w:tc>
        <w:tc>
          <w:tcPr>
            <w:tcW w:w="2423" w:type="pct"/>
            <w:tcBorders>
              <w:top w:val="single" w:sz="4" w:space="0" w:color="auto"/>
              <w:left w:val="single" w:sz="4" w:space="0" w:color="auto"/>
              <w:bottom w:val="single" w:sz="4" w:space="0" w:color="auto"/>
              <w:right w:val="single" w:sz="4" w:space="0" w:color="auto"/>
            </w:tcBorders>
          </w:tcPr>
          <w:p w14:paraId="704A7BD8" w14:textId="77777777" w:rsidR="006B1EE8" w:rsidRPr="002016F1" w:rsidRDefault="006B1EE8" w:rsidP="0048774E">
            <w:pPr>
              <w:pStyle w:val="ConsPlusNormal0"/>
              <w:rPr>
                <w:rFonts w:ascii="Arial" w:hAnsi="Arial" w:cs="Arial"/>
                <w:sz w:val="24"/>
                <w:szCs w:val="24"/>
              </w:rPr>
            </w:pPr>
          </w:p>
        </w:tc>
      </w:tr>
      <w:tr w:rsidR="006B1EE8" w:rsidRPr="002016F1" w14:paraId="443FA189"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1EDFFF46"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Индивидуальный номер налогоплательщика (ИНН)</w:t>
            </w:r>
          </w:p>
        </w:tc>
        <w:tc>
          <w:tcPr>
            <w:tcW w:w="2423" w:type="pct"/>
            <w:tcBorders>
              <w:top w:val="single" w:sz="4" w:space="0" w:color="auto"/>
              <w:left w:val="single" w:sz="4" w:space="0" w:color="auto"/>
              <w:bottom w:val="single" w:sz="4" w:space="0" w:color="auto"/>
              <w:right w:val="single" w:sz="4" w:space="0" w:color="auto"/>
            </w:tcBorders>
          </w:tcPr>
          <w:p w14:paraId="1250E3CB" w14:textId="77777777" w:rsidR="006B1EE8" w:rsidRPr="002016F1" w:rsidRDefault="006B1EE8" w:rsidP="0048774E">
            <w:pPr>
              <w:pStyle w:val="ConsPlusNormal0"/>
              <w:rPr>
                <w:rFonts w:ascii="Arial" w:hAnsi="Arial" w:cs="Arial"/>
                <w:sz w:val="24"/>
                <w:szCs w:val="24"/>
              </w:rPr>
            </w:pPr>
          </w:p>
        </w:tc>
      </w:tr>
      <w:tr w:rsidR="006B1EE8" w:rsidRPr="002016F1" w14:paraId="47C60155"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5824E6D9"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Код причины постановки на учет (КПП)</w:t>
            </w:r>
          </w:p>
        </w:tc>
        <w:tc>
          <w:tcPr>
            <w:tcW w:w="2423" w:type="pct"/>
            <w:tcBorders>
              <w:top w:val="single" w:sz="4" w:space="0" w:color="auto"/>
              <w:left w:val="single" w:sz="4" w:space="0" w:color="auto"/>
              <w:bottom w:val="single" w:sz="4" w:space="0" w:color="auto"/>
              <w:right w:val="single" w:sz="4" w:space="0" w:color="auto"/>
            </w:tcBorders>
          </w:tcPr>
          <w:p w14:paraId="1AB90A1F" w14:textId="77777777" w:rsidR="006B1EE8" w:rsidRPr="002016F1" w:rsidRDefault="006B1EE8" w:rsidP="0048774E">
            <w:pPr>
              <w:pStyle w:val="ConsPlusNormal0"/>
              <w:rPr>
                <w:rFonts w:ascii="Arial" w:hAnsi="Arial" w:cs="Arial"/>
                <w:sz w:val="24"/>
                <w:szCs w:val="24"/>
              </w:rPr>
            </w:pPr>
          </w:p>
        </w:tc>
      </w:tr>
      <w:tr w:rsidR="006B1EE8" w:rsidRPr="002016F1" w14:paraId="10F15B23"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122DEAF4"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Номер расчетного счета</w:t>
            </w:r>
          </w:p>
        </w:tc>
        <w:tc>
          <w:tcPr>
            <w:tcW w:w="2423" w:type="pct"/>
            <w:tcBorders>
              <w:top w:val="single" w:sz="4" w:space="0" w:color="auto"/>
              <w:left w:val="single" w:sz="4" w:space="0" w:color="auto"/>
              <w:bottom w:val="single" w:sz="4" w:space="0" w:color="auto"/>
              <w:right w:val="single" w:sz="4" w:space="0" w:color="auto"/>
            </w:tcBorders>
          </w:tcPr>
          <w:p w14:paraId="069B5AA7" w14:textId="77777777" w:rsidR="006B1EE8" w:rsidRPr="002016F1" w:rsidRDefault="006B1EE8" w:rsidP="0048774E">
            <w:pPr>
              <w:pStyle w:val="ConsPlusNormal0"/>
              <w:rPr>
                <w:rFonts w:ascii="Arial" w:hAnsi="Arial" w:cs="Arial"/>
                <w:sz w:val="24"/>
                <w:szCs w:val="24"/>
              </w:rPr>
            </w:pPr>
          </w:p>
        </w:tc>
      </w:tr>
      <w:tr w:rsidR="006B1EE8" w:rsidRPr="002016F1" w14:paraId="3935224C"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16421679"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Наименование банка</w:t>
            </w:r>
          </w:p>
        </w:tc>
        <w:tc>
          <w:tcPr>
            <w:tcW w:w="2423" w:type="pct"/>
            <w:tcBorders>
              <w:top w:val="single" w:sz="4" w:space="0" w:color="auto"/>
              <w:left w:val="single" w:sz="4" w:space="0" w:color="auto"/>
              <w:bottom w:val="single" w:sz="4" w:space="0" w:color="auto"/>
              <w:right w:val="single" w:sz="4" w:space="0" w:color="auto"/>
            </w:tcBorders>
          </w:tcPr>
          <w:p w14:paraId="0064E1C0" w14:textId="77777777" w:rsidR="006B1EE8" w:rsidRPr="002016F1" w:rsidRDefault="006B1EE8" w:rsidP="0048774E">
            <w:pPr>
              <w:pStyle w:val="ConsPlusNormal0"/>
              <w:rPr>
                <w:rFonts w:ascii="Arial" w:hAnsi="Arial" w:cs="Arial"/>
                <w:sz w:val="24"/>
                <w:szCs w:val="24"/>
              </w:rPr>
            </w:pPr>
          </w:p>
        </w:tc>
      </w:tr>
      <w:tr w:rsidR="006B1EE8" w:rsidRPr="002016F1" w14:paraId="053F2BF8"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46718325"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Банковский идентификационный код (БИК)</w:t>
            </w:r>
          </w:p>
        </w:tc>
        <w:tc>
          <w:tcPr>
            <w:tcW w:w="2423" w:type="pct"/>
            <w:tcBorders>
              <w:top w:val="single" w:sz="4" w:space="0" w:color="auto"/>
              <w:left w:val="single" w:sz="4" w:space="0" w:color="auto"/>
              <w:bottom w:val="single" w:sz="4" w:space="0" w:color="auto"/>
              <w:right w:val="single" w:sz="4" w:space="0" w:color="auto"/>
            </w:tcBorders>
          </w:tcPr>
          <w:p w14:paraId="0BC0F9E3" w14:textId="77777777" w:rsidR="006B1EE8" w:rsidRPr="002016F1" w:rsidRDefault="006B1EE8" w:rsidP="0048774E">
            <w:pPr>
              <w:pStyle w:val="ConsPlusNormal0"/>
              <w:rPr>
                <w:rFonts w:ascii="Arial" w:hAnsi="Arial" w:cs="Arial"/>
                <w:sz w:val="24"/>
                <w:szCs w:val="24"/>
              </w:rPr>
            </w:pPr>
          </w:p>
        </w:tc>
      </w:tr>
      <w:tr w:rsidR="006B1EE8" w:rsidRPr="002016F1" w14:paraId="774851AB"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63868CE7"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Номер корреспондентского счета</w:t>
            </w:r>
          </w:p>
        </w:tc>
        <w:tc>
          <w:tcPr>
            <w:tcW w:w="2423" w:type="pct"/>
            <w:tcBorders>
              <w:top w:val="single" w:sz="4" w:space="0" w:color="auto"/>
              <w:left w:val="single" w:sz="4" w:space="0" w:color="auto"/>
              <w:bottom w:val="single" w:sz="4" w:space="0" w:color="auto"/>
              <w:right w:val="single" w:sz="4" w:space="0" w:color="auto"/>
            </w:tcBorders>
          </w:tcPr>
          <w:p w14:paraId="3BD86285" w14:textId="77777777" w:rsidR="006B1EE8" w:rsidRPr="002016F1" w:rsidRDefault="006B1EE8" w:rsidP="0048774E">
            <w:pPr>
              <w:pStyle w:val="ConsPlusNormal0"/>
              <w:rPr>
                <w:rFonts w:ascii="Arial" w:hAnsi="Arial" w:cs="Arial"/>
                <w:sz w:val="24"/>
                <w:szCs w:val="24"/>
              </w:rPr>
            </w:pPr>
          </w:p>
        </w:tc>
      </w:tr>
      <w:tr w:rsidR="006B1EE8" w:rsidRPr="002016F1" w14:paraId="28AF3984"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2C7206A8"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Адрес (место нахождения) постоянно действующего органа социально ориентированной некоммерческой организации</w:t>
            </w:r>
          </w:p>
        </w:tc>
        <w:tc>
          <w:tcPr>
            <w:tcW w:w="2423" w:type="pct"/>
            <w:tcBorders>
              <w:top w:val="single" w:sz="4" w:space="0" w:color="auto"/>
              <w:left w:val="single" w:sz="4" w:space="0" w:color="auto"/>
              <w:bottom w:val="single" w:sz="4" w:space="0" w:color="auto"/>
              <w:right w:val="single" w:sz="4" w:space="0" w:color="auto"/>
            </w:tcBorders>
          </w:tcPr>
          <w:p w14:paraId="2D76267C" w14:textId="77777777" w:rsidR="006B1EE8" w:rsidRPr="002016F1" w:rsidRDefault="006B1EE8" w:rsidP="0048774E">
            <w:pPr>
              <w:pStyle w:val="ConsPlusNormal0"/>
              <w:rPr>
                <w:rFonts w:ascii="Arial" w:hAnsi="Arial" w:cs="Arial"/>
                <w:sz w:val="24"/>
                <w:szCs w:val="24"/>
              </w:rPr>
            </w:pPr>
          </w:p>
        </w:tc>
      </w:tr>
      <w:tr w:rsidR="006B1EE8" w:rsidRPr="002016F1" w14:paraId="47D9AAE9"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653E47F4"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Почтовый адрес</w:t>
            </w:r>
          </w:p>
        </w:tc>
        <w:tc>
          <w:tcPr>
            <w:tcW w:w="2423" w:type="pct"/>
            <w:tcBorders>
              <w:top w:val="single" w:sz="4" w:space="0" w:color="auto"/>
              <w:left w:val="single" w:sz="4" w:space="0" w:color="auto"/>
              <w:bottom w:val="single" w:sz="4" w:space="0" w:color="auto"/>
              <w:right w:val="single" w:sz="4" w:space="0" w:color="auto"/>
            </w:tcBorders>
          </w:tcPr>
          <w:p w14:paraId="215B5507" w14:textId="77777777" w:rsidR="006B1EE8" w:rsidRPr="002016F1" w:rsidRDefault="006B1EE8" w:rsidP="0048774E">
            <w:pPr>
              <w:pStyle w:val="ConsPlusNormal0"/>
              <w:rPr>
                <w:rFonts w:ascii="Arial" w:hAnsi="Arial" w:cs="Arial"/>
                <w:sz w:val="24"/>
                <w:szCs w:val="24"/>
              </w:rPr>
            </w:pPr>
          </w:p>
        </w:tc>
      </w:tr>
      <w:tr w:rsidR="006B1EE8" w:rsidRPr="002016F1" w14:paraId="69B1A376"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047E7D6C"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Телефон</w:t>
            </w:r>
          </w:p>
        </w:tc>
        <w:tc>
          <w:tcPr>
            <w:tcW w:w="2423" w:type="pct"/>
            <w:tcBorders>
              <w:top w:val="single" w:sz="4" w:space="0" w:color="auto"/>
              <w:left w:val="single" w:sz="4" w:space="0" w:color="auto"/>
              <w:bottom w:val="single" w:sz="4" w:space="0" w:color="auto"/>
              <w:right w:val="single" w:sz="4" w:space="0" w:color="auto"/>
            </w:tcBorders>
          </w:tcPr>
          <w:p w14:paraId="039E445F" w14:textId="77777777" w:rsidR="006B1EE8" w:rsidRPr="002016F1" w:rsidRDefault="006B1EE8" w:rsidP="0048774E">
            <w:pPr>
              <w:pStyle w:val="ConsPlusNormal0"/>
              <w:rPr>
                <w:rFonts w:ascii="Arial" w:hAnsi="Arial" w:cs="Arial"/>
                <w:sz w:val="24"/>
                <w:szCs w:val="24"/>
              </w:rPr>
            </w:pPr>
          </w:p>
        </w:tc>
      </w:tr>
      <w:tr w:rsidR="006B1EE8" w:rsidRPr="002016F1" w14:paraId="1D33E620"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5ED8D37C"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Сайт в сети Интернет</w:t>
            </w:r>
          </w:p>
        </w:tc>
        <w:tc>
          <w:tcPr>
            <w:tcW w:w="2423" w:type="pct"/>
            <w:tcBorders>
              <w:top w:val="single" w:sz="4" w:space="0" w:color="auto"/>
              <w:left w:val="single" w:sz="4" w:space="0" w:color="auto"/>
              <w:bottom w:val="single" w:sz="4" w:space="0" w:color="auto"/>
              <w:right w:val="single" w:sz="4" w:space="0" w:color="auto"/>
            </w:tcBorders>
          </w:tcPr>
          <w:p w14:paraId="3F363249" w14:textId="77777777" w:rsidR="006B1EE8" w:rsidRPr="002016F1" w:rsidRDefault="006B1EE8" w:rsidP="0048774E">
            <w:pPr>
              <w:pStyle w:val="ConsPlusNormal0"/>
              <w:rPr>
                <w:rFonts w:ascii="Arial" w:hAnsi="Arial" w:cs="Arial"/>
                <w:sz w:val="24"/>
                <w:szCs w:val="24"/>
              </w:rPr>
            </w:pPr>
          </w:p>
        </w:tc>
      </w:tr>
      <w:tr w:rsidR="006B1EE8" w:rsidRPr="002016F1" w14:paraId="44495AF2"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6B1017AA"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Адрес электронной почты</w:t>
            </w:r>
          </w:p>
        </w:tc>
        <w:tc>
          <w:tcPr>
            <w:tcW w:w="2423" w:type="pct"/>
            <w:tcBorders>
              <w:top w:val="single" w:sz="4" w:space="0" w:color="auto"/>
              <w:left w:val="single" w:sz="4" w:space="0" w:color="auto"/>
              <w:bottom w:val="single" w:sz="4" w:space="0" w:color="auto"/>
              <w:right w:val="single" w:sz="4" w:space="0" w:color="auto"/>
            </w:tcBorders>
          </w:tcPr>
          <w:p w14:paraId="6368BDE1" w14:textId="77777777" w:rsidR="006B1EE8" w:rsidRPr="002016F1" w:rsidRDefault="006B1EE8" w:rsidP="0048774E">
            <w:pPr>
              <w:pStyle w:val="ConsPlusNormal0"/>
              <w:rPr>
                <w:rFonts w:ascii="Arial" w:hAnsi="Arial" w:cs="Arial"/>
                <w:sz w:val="24"/>
                <w:szCs w:val="24"/>
              </w:rPr>
            </w:pPr>
          </w:p>
        </w:tc>
      </w:tr>
      <w:tr w:rsidR="006B1EE8" w:rsidRPr="002016F1" w14:paraId="2A225816"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4D32D991"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Наименование должности руководителя</w:t>
            </w:r>
          </w:p>
        </w:tc>
        <w:tc>
          <w:tcPr>
            <w:tcW w:w="2423" w:type="pct"/>
            <w:tcBorders>
              <w:top w:val="single" w:sz="4" w:space="0" w:color="auto"/>
              <w:left w:val="single" w:sz="4" w:space="0" w:color="auto"/>
              <w:bottom w:val="single" w:sz="4" w:space="0" w:color="auto"/>
              <w:right w:val="single" w:sz="4" w:space="0" w:color="auto"/>
            </w:tcBorders>
          </w:tcPr>
          <w:p w14:paraId="32D17FD8" w14:textId="77777777" w:rsidR="006B1EE8" w:rsidRPr="002016F1" w:rsidRDefault="006B1EE8" w:rsidP="0048774E">
            <w:pPr>
              <w:pStyle w:val="ConsPlusNormal0"/>
              <w:rPr>
                <w:rFonts w:ascii="Arial" w:hAnsi="Arial" w:cs="Arial"/>
                <w:sz w:val="24"/>
                <w:szCs w:val="24"/>
              </w:rPr>
            </w:pPr>
          </w:p>
        </w:tc>
      </w:tr>
      <w:tr w:rsidR="006B1EE8" w:rsidRPr="002016F1" w14:paraId="687A436D"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029A1CF0"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Фамилия, имя, отчество руководителя</w:t>
            </w:r>
          </w:p>
        </w:tc>
        <w:tc>
          <w:tcPr>
            <w:tcW w:w="2423" w:type="pct"/>
            <w:tcBorders>
              <w:top w:val="single" w:sz="4" w:space="0" w:color="auto"/>
              <w:left w:val="single" w:sz="4" w:space="0" w:color="auto"/>
              <w:bottom w:val="single" w:sz="4" w:space="0" w:color="auto"/>
              <w:right w:val="single" w:sz="4" w:space="0" w:color="auto"/>
            </w:tcBorders>
          </w:tcPr>
          <w:p w14:paraId="6D54C79A" w14:textId="77777777" w:rsidR="006B1EE8" w:rsidRPr="002016F1" w:rsidRDefault="006B1EE8" w:rsidP="0048774E">
            <w:pPr>
              <w:pStyle w:val="ConsPlusNormal0"/>
              <w:rPr>
                <w:rFonts w:ascii="Arial" w:hAnsi="Arial" w:cs="Arial"/>
                <w:sz w:val="24"/>
                <w:szCs w:val="24"/>
              </w:rPr>
            </w:pPr>
          </w:p>
        </w:tc>
      </w:tr>
      <w:tr w:rsidR="006B1EE8" w:rsidRPr="002016F1" w14:paraId="295DD8C1"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35798D55"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Численность работников</w:t>
            </w:r>
          </w:p>
        </w:tc>
        <w:tc>
          <w:tcPr>
            <w:tcW w:w="2423" w:type="pct"/>
            <w:tcBorders>
              <w:top w:val="single" w:sz="4" w:space="0" w:color="auto"/>
              <w:left w:val="single" w:sz="4" w:space="0" w:color="auto"/>
              <w:bottom w:val="single" w:sz="4" w:space="0" w:color="auto"/>
              <w:right w:val="single" w:sz="4" w:space="0" w:color="auto"/>
            </w:tcBorders>
          </w:tcPr>
          <w:p w14:paraId="132FBC77" w14:textId="77777777" w:rsidR="006B1EE8" w:rsidRPr="002016F1" w:rsidRDefault="006B1EE8" w:rsidP="0048774E">
            <w:pPr>
              <w:pStyle w:val="ConsPlusNormal0"/>
              <w:rPr>
                <w:rFonts w:ascii="Arial" w:hAnsi="Arial" w:cs="Arial"/>
                <w:sz w:val="24"/>
                <w:szCs w:val="24"/>
              </w:rPr>
            </w:pPr>
          </w:p>
        </w:tc>
      </w:tr>
      <w:tr w:rsidR="006B1EE8" w:rsidRPr="002016F1" w14:paraId="7277B615"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10512E72"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Численность добровольцев</w:t>
            </w:r>
          </w:p>
        </w:tc>
        <w:tc>
          <w:tcPr>
            <w:tcW w:w="2423" w:type="pct"/>
            <w:tcBorders>
              <w:top w:val="single" w:sz="4" w:space="0" w:color="auto"/>
              <w:left w:val="single" w:sz="4" w:space="0" w:color="auto"/>
              <w:bottom w:val="single" w:sz="4" w:space="0" w:color="auto"/>
              <w:right w:val="single" w:sz="4" w:space="0" w:color="auto"/>
            </w:tcBorders>
          </w:tcPr>
          <w:p w14:paraId="156F8616" w14:textId="77777777" w:rsidR="006B1EE8" w:rsidRPr="002016F1" w:rsidRDefault="006B1EE8" w:rsidP="0048774E">
            <w:pPr>
              <w:pStyle w:val="ConsPlusNormal0"/>
              <w:rPr>
                <w:rFonts w:ascii="Arial" w:hAnsi="Arial" w:cs="Arial"/>
                <w:sz w:val="24"/>
                <w:szCs w:val="24"/>
              </w:rPr>
            </w:pPr>
          </w:p>
        </w:tc>
      </w:tr>
      <w:tr w:rsidR="006B1EE8" w:rsidRPr="002016F1" w14:paraId="273C4636"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75913764"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lastRenderedPageBreak/>
              <w:t>Численность учредителей (участников, членов)</w:t>
            </w:r>
          </w:p>
        </w:tc>
        <w:tc>
          <w:tcPr>
            <w:tcW w:w="2423" w:type="pct"/>
            <w:tcBorders>
              <w:top w:val="single" w:sz="4" w:space="0" w:color="auto"/>
              <w:left w:val="single" w:sz="4" w:space="0" w:color="auto"/>
              <w:bottom w:val="single" w:sz="4" w:space="0" w:color="auto"/>
              <w:right w:val="single" w:sz="4" w:space="0" w:color="auto"/>
            </w:tcBorders>
          </w:tcPr>
          <w:p w14:paraId="5F06E998" w14:textId="77777777" w:rsidR="006B1EE8" w:rsidRPr="002016F1" w:rsidRDefault="006B1EE8" w:rsidP="0048774E">
            <w:pPr>
              <w:pStyle w:val="ConsPlusNormal0"/>
              <w:rPr>
                <w:rFonts w:ascii="Arial" w:hAnsi="Arial" w:cs="Arial"/>
                <w:sz w:val="24"/>
                <w:szCs w:val="24"/>
              </w:rPr>
            </w:pPr>
          </w:p>
        </w:tc>
      </w:tr>
      <w:tr w:rsidR="006B1EE8" w:rsidRPr="002016F1" w14:paraId="2A0BF24D"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4E5E3EDD"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Общая сумма денежных средств, полученных некоммерческой организацией в предыдущем году, из них:</w:t>
            </w:r>
          </w:p>
        </w:tc>
        <w:tc>
          <w:tcPr>
            <w:tcW w:w="2423" w:type="pct"/>
            <w:tcBorders>
              <w:top w:val="single" w:sz="4" w:space="0" w:color="auto"/>
              <w:left w:val="single" w:sz="4" w:space="0" w:color="auto"/>
              <w:bottom w:val="single" w:sz="4" w:space="0" w:color="auto"/>
              <w:right w:val="single" w:sz="4" w:space="0" w:color="auto"/>
            </w:tcBorders>
          </w:tcPr>
          <w:p w14:paraId="109E7570" w14:textId="77777777" w:rsidR="006B1EE8" w:rsidRPr="002016F1" w:rsidRDefault="006B1EE8" w:rsidP="0048774E">
            <w:pPr>
              <w:pStyle w:val="ConsPlusNormal0"/>
              <w:rPr>
                <w:rFonts w:ascii="Arial" w:hAnsi="Arial" w:cs="Arial"/>
                <w:sz w:val="24"/>
                <w:szCs w:val="24"/>
              </w:rPr>
            </w:pPr>
          </w:p>
        </w:tc>
      </w:tr>
      <w:tr w:rsidR="006B1EE8" w:rsidRPr="002016F1" w14:paraId="49969005"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275B38AF"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взносы учредителей (участников, членов)</w:t>
            </w:r>
          </w:p>
        </w:tc>
        <w:tc>
          <w:tcPr>
            <w:tcW w:w="2423" w:type="pct"/>
            <w:tcBorders>
              <w:top w:val="single" w:sz="4" w:space="0" w:color="auto"/>
              <w:left w:val="single" w:sz="4" w:space="0" w:color="auto"/>
              <w:bottom w:val="single" w:sz="4" w:space="0" w:color="auto"/>
              <w:right w:val="single" w:sz="4" w:space="0" w:color="auto"/>
            </w:tcBorders>
          </w:tcPr>
          <w:p w14:paraId="719A5AB4" w14:textId="77777777" w:rsidR="006B1EE8" w:rsidRPr="002016F1" w:rsidRDefault="006B1EE8" w:rsidP="0048774E">
            <w:pPr>
              <w:pStyle w:val="ConsPlusNormal0"/>
              <w:rPr>
                <w:rFonts w:ascii="Arial" w:hAnsi="Arial" w:cs="Arial"/>
                <w:sz w:val="24"/>
                <w:szCs w:val="24"/>
              </w:rPr>
            </w:pPr>
          </w:p>
        </w:tc>
      </w:tr>
      <w:tr w:rsidR="006B1EE8" w:rsidRPr="002016F1" w14:paraId="3B0874D8"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301FE78F"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гранты и пожертвования юридических лиц</w:t>
            </w:r>
          </w:p>
        </w:tc>
        <w:tc>
          <w:tcPr>
            <w:tcW w:w="2423" w:type="pct"/>
            <w:tcBorders>
              <w:top w:val="single" w:sz="4" w:space="0" w:color="auto"/>
              <w:left w:val="single" w:sz="4" w:space="0" w:color="auto"/>
              <w:bottom w:val="single" w:sz="4" w:space="0" w:color="auto"/>
              <w:right w:val="single" w:sz="4" w:space="0" w:color="auto"/>
            </w:tcBorders>
          </w:tcPr>
          <w:p w14:paraId="53032753" w14:textId="77777777" w:rsidR="006B1EE8" w:rsidRPr="002016F1" w:rsidRDefault="006B1EE8" w:rsidP="0048774E">
            <w:pPr>
              <w:pStyle w:val="ConsPlusNormal0"/>
              <w:rPr>
                <w:rFonts w:ascii="Arial" w:hAnsi="Arial" w:cs="Arial"/>
                <w:sz w:val="24"/>
                <w:szCs w:val="24"/>
              </w:rPr>
            </w:pPr>
          </w:p>
        </w:tc>
      </w:tr>
      <w:tr w:rsidR="006B1EE8" w:rsidRPr="002016F1" w14:paraId="677F5427"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4E774634"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пожертвования физических лиц</w:t>
            </w:r>
          </w:p>
        </w:tc>
        <w:tc>
          <w:tcPr>
            <w:tcW w:w="2423" w:type="pct"/>
            <w:tcBorders>
              <w:top w:val="single" w:sz="4" w:space="0" w:color="auto"/>
              <w:left w:val="single" w:sz="4" w:space="0" w:color="auto"/>
              <w:bottom w:val="single" w:sz="4" w:space="0" w:color="auto"/>
              <w:right w:val="single" w:sz="4" w:space="0" w:color="auto"/>
            </w:tcBorders>
          </w:tcPr>
          <w:p w14:paraId="50CD1A86" w14:textId="77777777" w:rsidR="006B1EE8" w:rsidRPr="002016F1" w:rsidRDefault="006B1EE8" w:rsidP="0048774E">
            <w:pPr>
              <w:pStyle w:val="ConsPlusNormal0"/>
              <w:rPr>
                <w:rFonts w:ascii="Arial" w:hAnsi="Arial" w:cs="Arial"/>
                <w:sz w:val="24"/>
                <w:szCs w:val="24"/>
              </w:rPr>
            </w:pPr>
          </w:p>
        </w:tc>
      </w:tr>
      <w:tr w:rsidR="006B1EE8" w:rsidRPr="002016F1" w14:paraId="088154BF"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1ACC5554"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средства, предоставленные из федерального бюджета, бюджетов субъектов Российской Федерации, местных бюджетов</w:t>
            </w:r>
          </w:p>
        </w:tc>
        <w:tc>
          <w:tcPr>
            <w:tcW w:w="2423" w:type="pct"/>
            <w:tcBorders>
              <w:top w:val="single" w:sz="4" w:space="0" w:color="auto"/>
              <w:left w:val="single" w:sz="4" w:space="0" w:color="auto"/>
              <w:bottom w:val="single" w:sz="4" w:space="0" w:color="auto"/>
              <w:right w:val="single" w:sz="4" w:space="0" w:color="auto"/>
            </w:tcBorders>
          </w:tcPr>
          <w:p w14:paraId="2BF24657" w14:textId="77777777" w:rsidR="006B1EE8" w:rsidRPr="002016F1" w:rsidRDefault="006B1EE8" w:rsidP="0048774E">
            <w:pPr>
              <w:pStyle w:val="ConsPlusNormal0"/>
              <w:rPr>
                <w:rFonts w:ascii="Arial" w:hAnsi="Arial" w:cs="Arial"/>
                <w:sz w:val="24"/>
                <w:szCs w:val="24"/>
              </w:rPr>
            </w:pPr>
          </w:p>
        </w:tc>
      </w:tr>
      <w:tr w:rsidR="006B1EE8" w:rsidRPr="002016F1" w14:paraId="1268ABC0" w14:textId="77777777" w:rsidTr="002016F1">
        <w:tc>
          <w:tcPr>
            <w:tcW w:w="2577" w:type="pct"/>
            <w:tcBorders>
              <w:top w:val="single" w:sz="4" w:space="0" w:color="auto"/>
              <w:left w:val="single" w:sz="4" w:space="0" w:color="auto"/>
              <w:bottom w:val="single" w:sz="4" w:space="0" w:color="auto"/>
              <w:right w:val="single" w:sz="4" w:space="0" w:color="auto"/>
            </w:tcBorders>
            <w:hideMark/>
          </w:tcPr>
          <w:p w14:paraId="649CCE65"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доход от целевого капитала</w:t>
            </w:r>
          </w:p>
        </w:tc>
        <w:tc>
          <w:tcPr>
            <w:tcW w:w="2423" w:type="pct"/>
            <w:tcBorders>
              <w:top w:val="single" w:sz="4" w:space="0" w:color="auto"/>
              <w:left w:val="single" w:sz="4" w:space="0" w:color="auto"/>
              <w:bottom w:val="single" w:sz="4" w:space="0" w:color="auto"/>
              <w:right w:val="single" w:sz="4" w:space="0" w:color="auto"/>
            </w:tcBorders>
          </w:tcPr>
          <w:p w14:paraId="6EA6DC91" w14:textId="77777777" w:rsidR="006B1EE8" w:rsidRPr="002016F1" w:rsidRDefault="006B1EE8" w:rsidP="0048774E">
            <w:pPr>
              <w:pStyle w:val="ConsPlusNormal0"/>
              <w:rPr>
                <w:rFonts w:ascii="Arial" w:hAnsi="Arial" w:cs="Arial"/>
                <w:sz w:val="24"/>
                <w:szCs w:val="24"/>
              </w:rPr>
            </w:pPr>
          </w:p>
        </w:tc>
      </w:tr>
    </w:tbl>
    <w:p w14:paraId="5491AF01" w14:textId="77777777" w:rsidR="006B1EE8" w:rsidRPr="002016F1" w:rsidRDefault="006B1EE8" w:rsidP="0048774E">
      <w:pPr>
        <w:pStyle w:val="ConsPlusNormal0"/>
        <w:ind w:firstLine="540"/>
        <w:rPr>
          <w:rFonts w:ascii="Arial" w:hAnsi="Arial" w:cs="Arial"/>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top w:w="102" w:type="dxa"/>
          <w:left w:w="62" w:type="dxa"/>
          <w:bottom w:w="102" w:type="dxa"/>
          <w:right w:w="62" w:type="dxa"/>
        </w:tblCellMar>
        <w:tblLook w:val="04A0" w:firstRow="1" w:lastRow="0" w:firstColumn="1" w:lastColumn="0" w:noHBand="0" w:noVBand="1"/>
      </w:tblPr>
      <w:tblGrid>
        <w:gridCol w:w="10195"/>
      </w:tblGrid>
      <w:tr w:rsidR="006B1EE8" w:rsidRPr="002016F1" w14:paraId="565FC273" w14:textId="77777777" w:rsidTr="002016F1">
        <w:tc>
          <w:tcPr>
            <w:tcW w:w="5000" w:type="pct"/>
            <w:tcBorders>
              <w:top w:val="single" w:sz="4" w:space="0" w:color="auto"/>
              <w:left w:val="single" w:sz="4" w:space="0" w:color="auto"/>
              <w:bottom w:val="single" w:sz="4" w:space="0" w:color="auto"/>
              <w:right w:val="single" w:sz="4" w:space="0" w:color="auto"/>
            </w:tcBorders>
            <w:hideMark/>
          </w:tcPr>
          <w:p w14:paraId="73F3936D" w14:textId="77777777" w:rsidR="006B1EE8" w:rsidRPr="002016F1" w:rsidRDefault="006B1EE8" w:rsidP="0048774E">
            <w:pPr>
              <w:pStyle w:val="ConsPlusNormal0"/>
              <w:outlineLvl w:val="3"/>
              <w:rPr>
                <w:rFonts w:ascii="Arial" w:hAnsi="Arial" w:cs="Arial"/>
                <w:sz w:val="24"/>
                <w:szCs w:val="24"/>
              </w:rPr>
            </w:pPr>
            <w:r w:rsidRPr="002016F1">
              <w:rPr>
                <w:rFonts w:ascii="Arial" w:hAnsi="Arial" w:cs="Arial"/>
                <w:sz w:val="24"/>
                <w:szCs w:val="24"/>
              </w:rPr>
              <w:t xml:space="preserve">Информация о видах деятельности, осуществляемых социально ориентированной </w:t>
            </w:r>
          </w:p>
          <w:p w14:paraId="626BA32C" w14:textId="77777777" w:rsidR="006B1EE8" w:rsidRPr="002016F1" w:rsidRDefault="006B1EE8" w:rsidP="0048774E">
            <w:pPr>
              <w:pStyle w:val="ConsPlusNormal0"/>
              <w:outlineLvl w:val="3"/>
              <w:rPr>
                <w:rFonts w:ascii="Arial" w:hAnsi="Arial" w:cs="Arial"/>
                <w:sz w:val="24"/>
                <w:szCs w:val="24"/>
              </w:rPr>
            </w:pPr>
            <w:r w:rsidRPr="002016F1">
              <w:rPr>
                <w:rFonts w:ascii="Arial" w:hAnsi="Arial" w:cs="Arial"/>
                <w:sz w:val="24"/>
                <w:szCs w:val="24"/>
              </w:rPr>
              <w:t>некоммерческой организацией</w:t>
            </w:r>
          </w:p>
        </w:tc>
      </w:tr>
      <w:tr w:rsidR="006B1EE8" w:rsidRPr="002016F1" w14:paraId="2D125826" w14:textId="77777777" w:rsidTr="002016F1">
        <w:tc>
          <w:tcPr>
            <w:tcW w:w="5000" w:type="pct"/>
            <w:tcBorders>
              <w:top w:val="single" w:sz="4" w:space="0" w:color="auto"/>
              <w:left w:val="single" w:sz="4" w:space="0" w:color="auto"/>
              <w:bottom w:val="single" w:sz="4" w:space="0" w:color="auto"/>
              <w:right w:val="single" w:sz="4" w:space="0" w:color="auto"/>
            </w:tcBorders>
          </w:tcPr>
          <w:p w14:paraId="32B38C19" w14:textId="77777777" w:rsidR="006B1EE8" w:rsidRPr="002016F1" w:rsidRDefault="006B1EE8" w:rsidP="0048774E">
            <w:pPr>
              <w:pStyle w:val="ConsPlusNormal0"/>
              <w:outlineLvl w:val="3"/>
              <w:rPr>
                <w:rFonts w:ascii="Arial" w:hAnsi="Arial" w:cs="Arial"/>
                <w:sz w:val="24"/>
                <w:szCs w:val="24"/>
              </w:rPr>
            </w:pPr>
          </w:p>
        </w:tc>
      </w:tr>
    </w:tbl>
    <w:p w14:paraId="33CC8512" w14:textId="77777777" w:rsidR="006B1EE8" w:rsidRPr="002016F1" w:rsidRDefault="006B1EE8" w:rsidP="0048774E">
      <w:pPr>
        <w:pStyle w:val="ConsPlusNormal0"/>
        <w:ind w:firstLine="540"/>
        <w:rPr>
          <w:rFonts w:ascii="Arial" w:hAnsi="Arial" w:cs="Arial"/>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327"/>
        <w:gridCol w:w="2002"/>
        <w:gridCol w:w="3866"/>
      </w:tblGrid>
      <w:tr w:rsidR="006B1EE8" w:rsidRPr="002016F1" w14:paraId="1EED9659" w14:textId="77777777" w:rsidTr="002016F1">
        <w:tc>
          <w:tcPr>
            <w:tcW w:w="5000" w:type="pct"/>
            <w:gridSpan w:val="3"/>
            <w:tcBorders>
              <w:top w:val="single" w:sz="4" w:space="0" w:color="auto"/>
              <w:left w:val="single" w:sz="4" w:space="0" w:color="auto"/>
              <w:bottom w:val="single" w:sz="4" w:space="0" w:color="auto"/>
              <w:right w:val="single" w:sz="4" w:space="0" w:color="auto"/>
            </w:tcBorders>
            <w:hideMark/>
          </w:tcPr>
          <w:p w14:paraId="4819C028" w14:textId="77777777" w:rsidR="006B1EE8" w:rsidRPr="002016F1" w:rsidRDefault="006B1EE8" w:rsidP="0048774E">
            <w:pPr>
              <w:pStyle w:val="ConsPlusNormal0"/>
              <w:outlineLvl w:val="3"/>
              <w:rPr>
                <w:rFonts w:ascii="Arial" w:hAnsi="Arial" w:cs="Arial"/>
                <w:sz w:val="24"/>
                <w:szCs w:val="24"/>
              </w:rPr>
            </w:pPr>
            <w:r w:rsidRPr="002016F1">
              <w:rPr>
                <w:rFonts w:ascii="Arial" w:hAnsi="Arial" w:cs="Arial"/>
                <w:sz w:val="24"/>
                <w:szCs w:val="24"/>
              </w:rPr>
              <w:t>Информация о программе, представленной в составе заявки на участие в конкурсном отборе социально ориентированных некоммерческих организаций</w:t>
            </w:r>
          </w:p>
        </w:tc>
      </w:tr>
      <w:tr w:rsidR="006B1EE8" w:rsidRPr="002016F1" w14:paraId="6905365E" w14:textId="77777777" w:rsidTr="002016F1">
        <w:tc>
          <w:tcPr>
            <w:tcW w:w="2122" w:type="pct"/>
            <w:tcBorders>
              <w:top w:val="single" w:sz="4" w:space="0" w:color="auto"/>
              <w:left w:val="single" w:sz="4" w:space="0" w:color="auto"/>
              <w:bottom w:val="single" w:sz="4" w:space="0" w:color="auto"/>
              <w:right w:val="single" w:sz="4" w:space="0" w:color="auto"/>
            </w:tcBorders>
            <w:hideMark/>
          </w:tcPr>
          <w:p w14:paraId="1BADA9AE"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Наименование программы</w:t>
            </w:r>
          </w:p>
        </w:tc>
        <w:tc>
          <w:tcPr>
            <w:tcW w:w="982" w:type="pct"/>
            <w:tcBorders>
              <w:top w:val="single" w:sz="4" w:space="0" w:color="auto"/>
              <w:left w:val="single" w:sz="4" w:space="0" w:color="auto"/>
              <w:bottom w:val="single" w:sz="4" w:space="0" w:color="auto"/>
              <w:right w:val="nil"/>
            </w:tcBorders>
          </w:tcPr>
          <w:p w14:paraId="7053276A" w14:textId="77777777" w:rsidR="006B1EE8" w:rsidRPr="002016F1" w:rsidRDefault="006B1EE8" w:rsidP="0048774E">
            <w:pPr>
              <w:pStyle w:val="ConsPlusNormal0"/>
              <w:rPr>
                <w:rFonts w:ascii="Arial" w:hAnsi="Arial" w:cs="Arial"/>
                <w:sz w:val="24"/>
                <w:szCs w:val="24"/>
              </w:rPr>
            </w:pPr>
          </w:p>
        </w:tc>
        <w:tc>
          <w:tcPr>
            <w:tcW w:w="1896" w:type="pct"/>
            <w:tcBorders>
              <w:top w:val="single" w:sz="4" w:space="0" w:color="auto"/>
              <w:left w:val="nil"/>
              <w:bottom w:val="single" w:sz="4" w:space="0" w:color="auto"/>
              <w:right w:val="single" w:sz="4" w:space="0" w:color="auto"/>
            </w:tcBorders>
          </w:tcPr>
          <w:p w14:paraId="411BF7FB" w14:textId="77777777" w:rsidR="006B1EE8" w:rsidRPr="002016F1" w:rsidRDefault="006B1EE8" w:rsidP="0048774E">
            <w:pPr>
              <w:pStyle w:val="ConsPlusNormal0"/>
              <w:rPr>
                <w:rFonts w:ascii="Arial" w:hAnsi="Arial" w:cs="Arial"/>
                <w:sz w:val="24"/>
                <w:szCs w:val="24"/>
              </w:rPr>
            </w:pPr>
          </w:p>
        </w:tc>
      </w:tr>
      <w:tr w:rsidR="006B1EE8" w:rsidRPr="002016F1" w14:paraId="3498117B"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08039A5B"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Наименование органа управления социально ориентированной некоммерческой организации, утвердившего программу</w:t>
            </w:r>
          </w:p>
        </w:tc>
        <w:tc>
          <w:tcPr>
            <w:tcW w:w="1896" w:type="pct"/>
            <w:tcBorders>
              <w:top w:val="single" w:sz="4" w:space="0" w:color="auto"/>
              <w:left w:val="single" w:sz="4" w:space="0" w:color="auto"/>
              <w:bottom w:val="single" w:sz="4" w:space="0" w:color="auto"/>
              <w:right w:val="single" w:sz="4" w:space="0" w:color="auto"/>
            </w:tcBorders>
          </w:tcPr>
          <w:p w14:paraId="0D453F3F" w14:textId="77777777" w:rsidR="006B1EE8" w:rsidRPr="002016F1" w:rsidRDefault="006B1EE8" w:rsidP="0048774E">
            <w:pPr>
              <w:pStyle w:val="ConsPlusNormal0"/>
              <w:rPr>
                <w:rFonts w:ascii="Arial" w:hAnsi="Arial" w:cs="Arial"/>
                <w:sz w:val="24"/>
                <w:szCs w:val="24"/>
              </w:rPr>
            </w:pPr>
          </w:p>
        </w:tc>
      </w:tr>
      <w:tr w:rsidR="006B1EE8" w:rsidRPr="002016F1" w14:paraId="4DCB53CA"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48E35AFF"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Дата утверждения программы</w:t>
            </w:r>
          </w:p>
        </w:tc>
        <w:tc>
          <w:tcPr>
            <w:tcW w:w="1896" w:type="pct"/>
            <w:tcBorders>
              <w:top w:val="single" w:sz="4" w:space="0" w:color="auto"/>
              <w:left w:val="single" w:sz="4" w:space="0" w:color="auto"/>
              <w:bottom w:val="single" w:sz="4" w:space="0" w:color="auto"/>
              <w:right w:val="single" w:sz="4" w:space="0" w:color="auto"/>
            </w:tcBorders>
          </w:tcPr>
          <w:p w14:paraId="5526D522" w14:textId="77777777" w:rsidR="006B1EE8" w:rsidRPr="002016F1" w:rsidRDefault="006B1EE8" w:rsidP="0048774E">
            <w:pPr>
              <w:pStyle w:val="ConsPlusNormal0"/>
              <w:rPr>
                <w:rFonts w:ascii="Arial" w:hAnsi="Arial" w:cs="Arial"/>
                <w:sz w:val="24"/>
                <w:szCs w:val="24"/>
              </w:rPr>
            </w:pPr>
          </w:p>
        </w:tc>
      </w:tr>
      <w:tr w:rsidR="006B1EE8" w:rsidRPr="002016F1" w14:paraId="2BE9A52E"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0C5A4F71"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Сроки реализации программы</w:t>
            </w:r>
          </w:p>
        </w:tc>
        <w:tc>
          <w:tcPr>
            <w:tcW w:w="1896" w:type="pct"/>
            <w:tcBorders>
              <w:top w:val="single" w:sz="4" w:space="0" w:color="auto"/>
              <w:left w:val="single" w:sz="4" w:space="0" w:color="auto"/>
              <w:bottom w:val="single" w:sz="4" w:space="0" w:color="auto"/>
              <w:right w:val="single" w:sz="4" w:space="0" w:color="auto"/>
            </w:tcBorders>
          </w:tcPr>
          <w:p w14:paraId="7FA65A78" w14:textId="77777777" w:rsidR="006B1EE8" w:rsidRPr="002016F1" w:rsidRDefault="006B1EE8" w:rsidP="0048774E">
            <w:pPr>
              <w:pStyle w:val="ConsPlusNormal0"/>
              <w:rPr>
                <w:rFonts w:ascii="Arial" w:hAnsi="Arial" w:cs="Arial"/>
                <w:sz w:val="24"/>
                <w:szCs w:val="24"/>
              </w:rPr>
            </w:pPr>
          </w:p>
        </w:tc>
      </w:tr>
      <w:tr w:rsidR="006B1EE8" w:rsidRPr="002016F1" w14:paraId="1560F945"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3D72ABA7"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Сроки реализации мероприятий программы, для финансового обеспечения которых запрашивается субсидия</w:t>
            </w:r>
          </w:p>
        </w:tc>
        <w:tc>
          <w:tcPr>
            <w:tcW w:w="1896" w:type="pct"/>
            <w:tcBorders>
              <w:top w:val="single" w:sz="4" w:space="0" w:color="auto"/>
              <w:left w:val="single" w:sz="4" w:space="0" w:color="auto"/>
              <w:bottom w:val="single" w:sz="4" w:space="0" w:color="auto"/>
              <w:right w:val="single" w:sz="4" w:space="0" w:color="auto"/>
            </w:tcBorders>
          </w:tcPr>
          <w:p w14:paraId="73300C9E" w14:textId="77777777" w:rsidR="006B1EE8" w:rsidRPr="002016F1" w:rsidRDefault="006B1EE8" w:rsidP="0048774E">
            <w:pPr>
              <w:pStyle w:val="ConsPlusNormal0"/>
              <w:rPr>
                <w:rFonts w:ascii="Arial" w:hAnsi="Arial" w:cs="Arial"/>
                <w:sz w:val="24"/>
                <w:szCs w:val="24"/>
              </w:rPr>
            </w:pPr>
          </w:p>
        </w:tc>
      </w:tr>
      <w:tr w:rsidR="006B1EE8" w:rsidRPr="002016F1" w14:paraId="51CAD94B"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444786E3"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Общая сумма планируемых расходов на реализацию программы</w:t>
            </w:r>
          </w:p>
        </w:tc>
        <w:tc>
          <w:tcPr>
            <w:tcW w:w="1896" w:type="pct"/>
            <w:tcBorders>
              <w:top w:val="single" w:sz="4" w:space="0" w:color="auto"/>
              <w:left w:val="single" w:sz="4" w:space="0" w:color="auto"/>
              <w:bottom w:val="single" w:sz="4" w:space="0" w:color="auto"/>
              <w:right w:val="single" w:sz="4" w:space="0" w:color="auto"/>
            </w:tcBorders>
          </w:tcPr>
          <w:p w14:paraId="070E7C7F" w14:textId="77777777" w:rsidR="006B1EE8" w:rsidRPr="002016F1" w:rsidRDefault="006B1EE8" w:rsidP="0048774E">
            <w:pPr>
              <w:pStyle w:val="ConsPlusNormal0"/>
              <w:rPr>
                <w:rFonts w:ascii="Arial" w:hAnsi="Arial" w:cs="Arial"/>
                <w:sz w:val="24"/>
                <w:szCs w:val="24"/>
              </w:rPr>
            </w:pPr>
          </w:p>
        </w:tc>
      </w:tr>
      <w:tr w:rsidR="006B1EE8" w:rsidRPr="002016F1" w14:paraId="47D6B998"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6DFF052F"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Запрашиваемый размер субсидии</w:t>
            </w:r>
          </w:p>
        </w:tc>
        <w:tc>
          <w:tcPr>
            <w:tcW w:w="1896" w:type="pct"/>
            <w:tcBorders>
              <w:top w:val="single" w:sz="4" w:space="0" w:color="auto"/>
              <w:left w:val="single" w:sz="4" w:space="0" w:color="auto"/>
              <w:bottom w:val="single" w:sz="4" w:space="0" w:color="auto"/>
              <w:right w:val="single" w:sz="4" w:space="0" w:color="auto"/>
            </w:tcBorders>
          </w:tcPr>
          <w:p w14:paraId="6B76CE56" w14:textId="77777777" w:rsidR="006B1EE8" w:rsidRPr="002016F1" w:rsidRDefault="006B1EE8" w:rsidP="0048774E">
            <w:pPr>
              <w:pStyle w:val="ConsPlusNormal0"/>
              <w:rPr>
                <w:rFonts w:ascii="Arial" w:hAnsi="Arial" w:cs="Arial"/>
                <w:sz w:val="24"/>
                <w:szCs w:val="24"/>
              </w:rPr>
            </w:pPr>
          </w:p>
        </w:tc>
      </w:tr>
      <w:tr w:rsidR="006B1EE8" w:rsidRPr="002016F1" w14:paraId="2414F520" w14:textId="77777777" w:rsidTr="002016F1">
        <w:tc>
          <w:tcPr>
            <w:tcW w:w="3104" w:type="pct"/>
            <w:gridSpan w:val="2"/>
            <w:tcBorders>
              <w:top w:val="single" w:sz="4" w:space="0" w:color="auto"/>
              <w:left w:val="single" w:sz="4" w:space="0" w:color="auto"/>
              <w:bottom w:val="single" w:sz="4" w:space="0" w:color="auto"/>
              <w:right w:val="single" w:sz="4" w:space="0" w:color="auto"/>
            </w:tcBorders>
            <w:hideMark/>
          </w:tcPr>
          <w:p w14:paraId="139ADBE8" w14:textId="77777777" w:rsidR="006B1EE8" w:rsidRPr="002016F1" w:rsidRDefault="006B1EE8" w:rsidP="0048774E">
            <w:pPr>
              <w:pStyle w:val="ConsPlusNormal0"/>
              <w:rPr>
                <w:rFonts w:ascii="Arial" w:hAnsi="Arial" w:cs="Arial"/>
                <w:sz w:val="24"/>
                <w:szCs w:val="24"/>
              </w:rPr>
            </w:pPr>
            <w:r w:rsidRPr="002016F1">
              <w:rPr>
                <w:rFonts w:ascii="Arial" w:hAnsi="Arial" w:cs="Arial"/>
                <w:sz w:val="24"/>
                <w:szCs w:val="24"/>
              </w:rPr>
              <w:t>Предполагаемая сумма софинансирования программы</w:t>
            </w:r>
          </w:p>
        </w:tc>
        <w:tc>
          <w:tcPr>
            <w:tcW w:w="1896" w:type="pct"/>
            <w:tcBorders>
              <w:top w:val="single" w:sz="4" w:space="0" w:color="auto"/>
              <w:left w:val="single" w:sz="4" w:space="0" w:color="auto"/>
              <w:bottom w:val="single" w:sz="4" w:space="0" w:color="auto"/>
              <w:right w:val="single" w:sz="4" w:space="0" w:color="auto"/>
            </w:tcBorders>
          </w:tcPr>
          <w:p w14:paraId="36F30509" w14:textId="77777777" w:rsidR="006B1EE8" w:rsidRPr="002016F1" w:rsidRDefault="006B1EE8" w:rsidP="0048774E">
            <w:pPr>
              <w:pStyle w:val="ConsPlusNormal0"/>
              <w:rPr>
                <w:rFonts w:ascii="Arial" w:hAnsi="Arial" w:cs="Arial"/>
                <w:sz w:val="24"/>
                <w:szCs w:val="24"/>
              </w:rPr>
            </w:pPr>
          </w:p>
        </w:tc>
      </w:tr>
    </w:tbl>
    <w:p w14:paraId="530C91B5" w14:textId="77777777" w:rsidR="006B1EE8" w:rsidRPr="002016F1" w:rsidRDefault="006B1EE8" w:rsidP="006B1EE8">
      <w:pPr>
        <w:pStyle w:val="ConsPlusNormal0"/>
        <w:ind w:firstLine="540"/>
        <w:jc w:val="both"/>
        <w:rPr>
          <w:rFonts w:ascii="Arial" w:hAnsi="Arial" w:cs="Arial"/>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195"/>
      </w:tblGrid>
      <w:tr w:rsidR="006B1EE8" w:rsidRPr="002016F1" w14:paraId="15418799" w14:textId="77777777" w:rsidTr="002016F1">
        <w:tc>
          <w:tcPr>
            <w:tcW w:w="5000" w:type="pct"/>
            <w:tcBorders>
              <w:top w:val="single" w:sz="4" w:space="0" w:color="auto"/>
              <w:left w:val="single" w:sz="4" w:space="0" w:color="auto"/>
              <w:bottom w:val="single" w:sz="4" w:space="0" w:color="auto"/>
              <w:right w:val="single" w:sz="4" w:space="0" w:color="auto"/>
            </w:tcBorders>
            <w:hideMark/>
          </w:tcPr>
          <w:p w14:paraId="243EB8BA" w14:textId="77777777" w:rsidR="006B1EE8" w:rsidRPr="002016F1" w:rsidRDefault="006B1EE8" w:rsidP="00DB5127">
            <w:pPr>
              <w:pStyle w:val="ConsPlusNormal0"/>
              <w:jc w:val="center"/>
              <w:outlineLvl w:val="3"/>
              <w:rPr>
                <w:rFonts w:ascii="Arial" w:hAnsi="Arial" w:cs="Arial"/>
                <w:sz w:val="24"/>
                <w:szCs w:val="24"/>
              </w:rPr>
            </w:pPr>
            <w:r w:rsidRPr="002016F1">
              <w:rPr>
                <w:rFonts w:ascii="Arial" w:hAnsi="Arial" w:cs="Arial"/>
                <w:sz w:val="24"/>
                <w:szCs w:val="24"/>
              </w:rPr>
              <w:t>Краткое описание мероприятий программы, для финансового обеспечения которых запрашивается субсидия</w:t>
            </w:r>
          </w:p>
        </w:tc>
      </w:tr>
      <w:tr w:rsidR="006B1EE8" w:rsidRPr="002016F1" w14:paraId="0AF90DA4" w14:textId="77777777" w:rsidTr="002016F1">
        <w:tc>
          <w:tcPr>
            <w:tcW w:w="5000" w:type="pct"/>
            <w:tcBorders>
              <w:top w:val="single" w:sz="4" w:space="0" w:color="auto"/>
              <w:left w:val="single" w:sz="4" w:space="0" w:color="auto"/>
              <w:bottom w:val="single" w:sz="4" w:space="0" w:color="auto"/>
              <w:right w:val="single" w:sz="4" w:space="0" w:color="auto"/>
            </w:tcBorders>
          </w:tcPr>
          <w:p w14:paraId="0DFBABC3" w14:textId="77777777" w:rsidR="006B1EE8" w:rsidRPr="002016F1" w:rsidRDefault="006B1EE8" w:rsidP="00DB5127">
            <w:pPr>
              <w:pStyle w:val="ConsPlusNormal0"/>
              <w:jc w:val="both"/>
              <w:rPr>
                <w:rFonts w:ascii="Arial" w:hAnsi="Arial" w:cs="Arial"/>
                <w:sz w:val="24"/>
                <w:szCs w:val="24"/>
              </w:rPr>
            </w:pPr>
          </w:p>
        </w:tc>
      </w:tr>
    </w:tbl>
    <w:p w14:paraId="28C8E686" w14:textId="16E26EC9" w:rsidR="007E1D87"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w:t>
      </w:r>
    </w:p>
    <w:p w14:paraId="3E4079AC" w14:textId="53496866" w:rsidR="007E1D87" w:rsidRPr="002016F1" w:rsidRDefault="00564AFE" w:rsidP="00564AFE">
      <w:pPr>
        <w:pStyle w:val="ConsPlusNonformat"/>
        <w:contextualSpacing/>
        <w:jc w:val="both"/>
        <w:rPr>
          <w:rFonts w:ascii="Arial" w:hAnsi="Arial" w:cs="Arial"/>
          <w:sz w:val="24"/>
          <w:szCs w:val="24"/>
        </w:rPr>
      </w:pPr>
      <w:r w:rsidRPr="002016F1">
        <w:rPr>
          <w:rFonts w:ascii="Arial" w:hAnsi="Arial" w:cs="Arial"/>
          <w:sz w:val="24"/>
          <w:szCs w:val="24"/>
        </w:rPr>
        <w:lastRenderedPageBreak/>
        <w:t xml:space="preserve">        </w:t>
      </w:r>
      <w:r w:rsidR="007E1D87" w:rsidRPr="002016F1">
        <w:rPr>
          <w:rFonts w:ascii="Arial" w:hAnsi="Arial" w:cs="Arial"/>
          <w:sz w:val="24"/>
          <w:szCs w:val="24"/>
        </w:rPr>
        <w:t xml:space="preserve">Достоверность информации (в том числе документов), представленной в </w:t>
      </w:r>
      <w:r w:rsidR="002016F1" w:rsidRPr="002016F1">
        <w:rPr>
          <w:rFonts w:ascii="Arial" w:hAnsi="Arial" w:cs="Arial"/>
          <w:sz w:val="24"/>
          <w:szCs w:val="24"/>
        </w:rPr>
        <w:t>составе заявки</w:t>
      </w:r>
      <w:r w:rsidR="007E1D87" w:rsidRPr="002016F1">
        <w:rPr>
          <w:rFonts w:ascii="Arial" w:hAnsi="Arial" w:cs="Arial"/>
          <w:sz w:val="24"/>
          <w:szCs w:val="24"/>
        </w:rPr>
        <w:t xml:space="preserve">  на  участие  в </w:t>
      </w:r>
      <w:r w:rsidR="006B1EE8" w:rsidRPr="002016F1">
        <w:rPr>
          <w:rFonts w:ascii="Arial" w:hAnsi="Arial" w:cs="Arial"/>
          <w:sz w:val="24"/>
          <w:szCs w:val="24"/>
        </w:rPr>
        <w:t>К</w:t>
      </w:r>
      <w:r w:rsidR="007E1D87" w:rsidRPr="002016F1">
        <w:rPr>
          <w:rFonts w:ascii="Arial" w:hAnsi="Arial" w:cs="Arial"/>
          <w:sz w:val="24"/>
          <w:szCs w:val="24"/>
        </w:rPr>
        <w:t>онкурс</w:t>
      </w:r>
      <w:r w:rsidR="006B1EE8" w:rsidRPr="002016F1">
        <w:rPr>
          <w:rFonts w:ascii="Arial" w:hAnsi="Arial" w:cs="Arial"/>
          <w:sz w:val="24"/>
          <w:szCs w:val="24"/>
        </w:rPr>
        <w:t xml:space="preserve">е </w:t>
      </w:r>
      <w:r w:rsidR="007E1D87" w:rsidRPr="002016F1">
        <w:rPr>
          <w:rFonts w:ascii="Arial" w:hAnsi="Arial" w:cs="Arial"/>
          <w:sz w:val="24"/>
          <w:szCs w:val="24"/>
        </w:rPr>
        <w:t xml:space="preserve"> социально ориентированных некоммерческих организаций для предоставления субсидии, подтверждаю.</w:t>
      </w:r>
    </w:p>
    <w:p w14:paraId="4A8890E7" w14:textId="1618FA03" w:rsidR="007E1D87"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w:t>
      </w:r>
      <w:r w:rsidR="00564AFE" w:rsidRPr="002016F1">
        <w:rPr>
          <w:rFonts w:ascii="Arial" w:hAnsi="Arial" w:cs="Arial"/>
          <w:sz w:val="24"/>
          <w:szCs w:val="24"/>
        </w:rPr>
        <w:t xml:space="preserve">      </w:t>
      </w:r>
      <w:r w:rsidRPr="002016F1">
        <w:rPr>
          <w:rFonts w:ascii="Arial" w:hAnsi="Arial" w:cs="Arial"/>
          <w:sz w:val="24"/>
          <w:szCs w:val="24"/>
        </w:rPr>
        <w:t xml:space="preserve">С условиями </w:t>
      </w:r>
      <w:r w:rsidR="006B1EE8" w:rsidRPr="002016F1">
        <w:rPr>
          <w:rFonts w:ascii="Arial" w:hAnsi="Arial" w:cs="Arial"/>
          <w:sz w:val="24"/>
          <w:szCs w:val="24"/>
        </w:rPr>
        <w:t>К</w:t>
      </w:r>
      <w:r w:rsidRPr="002016F1">
        <w:rPr>
          <w:rFonts w:ascii="Arial" w:hAnsi="Arial" w:cs="Arial"/>
          <w:sz w:val="24"/>
          <w:szCs w:val="24"/>
        </w:rPr>
        <w:t>онкурса и предоставления субсидии ознакомлен и согласен.</w:t>
      </w:r>
    </w:p>
    <w:p w14:paraId="436ACD2C" w14:textId="2068C07C" w:rsidR="00AB7FA8" w:rsidRPr="002016F1" w:rsidRDefault="00AB7FA8" w:rsidP="00AB7FA8">
      <w:pPr>
        <w:pStyle w:val="ConsPlusNormal0"/>
        <w:ind w:firstLine="540"/>
        <w:contextualSpacing/>
        <w:jc w:val="both"/>
        <w:rPr>
          <w:rFonts w:ascii="Arial" w:hAnsi="Arial" w:cs="Arial"/>
          <w:sz w:val="24"/>
          <w:szCs w:val="24"/>
        </w:rPr>
      </w:pPr>
      <w:r w:rsidRPr="002016F1">
        <w:rPr>
          <w:rFonts w:ascii="Arial" w:hAnsi="Arial" w:cs="Arial"/>
          <w:sz w:val="24"/>
          <w:szCs w:val="24"/>
        </w:rPr>
        <w:t>Даю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Конкурсом, а также согласие на обработку персональных данных (для физического лица).</w:t>
      </w:r>
    </w:p>
    <w:p w14:paraId="61339189" w14:textId="167144B8" w:rsidR="00A20EA8" w:rsidRPr="002016F1" w:rsidRDefault="006629E3" w:rsidP="00AB7FA8">
      <w:pPr>
        <w:pStyle w:val="ConsPlusNormal0"/>
        <w:ind w:firstLine="540"/>
        <w:contextualSpacing/>
        <w:jc w:val="both"/>
        <w:rPr>
          <w:rFonts w:ascii="Arial" w:hAnsi="Arial" w:cs="Arial"/>
          <w:sz w:val="24"/>
          <w:szCs w:val="24"/>
        </w:rPr>
      </w:pPr>
      <w:r w:rsidRPr="002016F1">
        <w:rPr>
          <w:rFonts w:ascii="Arial" w:hAnsi="Arial" w:cs="Arial"/>
          <w:sz w:val="24"/>
          <w:szCs w:val="24"/>
        </w:rPr>
        <w:t>Декларир</w:t>
      </w:r>
      <w:r w:rsidR="00A20EA8" w:rsidRPr="002016F1">
        <w:rPr>
          <w:rFonts w:ascii="Arial" w:hAnsi="Arial" w:cs="Arial"/>
          <w:sz w:val="24"/>
          <w:szCs w:val="24"/>
        </w:rPr>
        <w:t>ую</w:t>
      </w:r>
      <w:r w:rsidRPr="002016F1">
        <w:rPr>
          <w:rFonts w:ascii="Arial" w:hAnsi="Arial" w:cs="Arial"/>
          <w:sz w:val="24"/>
          <w:szCs w:val="24"/>
        </w:rPr>
        <w:t xml:space="preserve"> </w:t>
      </w:r>
      <w:r w:rsidR="00847781" w:rsidRPr="002016F1">
        <w:rPr>
          <w:rFonts w:ascii="Arial" w:hAnsi="Arial" w:cs="Arial"/>
          <w:sz w:val="24"/>
          <w:szCs w:val="24"/>
        </w:rPr>
        <w:t xml:space="preserve">на </w:t>
      </w:r>
      <w:r w:rsidRPr="002016F1">
        <w:rPr>
          <w:rFonts w:ascii="Arial" w:hAnsi="Arial" w:cs="Arial"/>
          <w:sz w:val="24"/>
          <w:szCs w:val="24"/>
        </w:rPr>
        <w:t xml:space="preserve">соответствие требованиям </w:t>
      </w:r>
      <w:r w:rsidR="00847781" w:rsidRPr="002016F1">
        <w:rPr>
          <w:rFonts w:ascii="Arial" w:hAnsi="Arial" w:cs="Arial"/>
          <w:sz w:val="24"/>
          <w:szCs w:val="24"/>
        </w:rPr>
        <w:t>подпункта 2.6.1. пункта 2.6.</w:t>
      </w:r>
      <w:r w:rsidR="007777C4" w:rsidRPr="002016F1">
        <w:rPr>
          <w:rFonts w:ascii="Arial" w:hAnsi="Arial" w:cs="Arial"/>
          <w:sz w:val="24"/>
          <w:szCs w:val="24"/>
        </w:rPr>
        <w:t xml:space="preserve"> </w:t>
      </w:r>
      <w:r w:rsidR="00A20EA8" w:rsidRPr="002016F1">
        <w:rPr>
          <w:rFonts w:ascii="Arial" w:hAnsi="Arial" w:cs="Arial"/>
          <w:sz w:val="24"/>
          <w:szCs w:val="24"/>
        </w:rPr>
        <w:t xml:space="preserve"> </w:t>
      </w:r>
      <w:r w:rsidR="00847781" w:rsidRPr="002016F1">
        <w:rPr>
          <w:rFonts w:ascii="Arial" w:hAnsi="Arial" w:cs="Arial"/>
          <w:sz w:val="24"/>
          <w:szCs w:val="24"/>
        </w:rPr>
        <w:t>Порядка</w:t>
      </w:r>
      <w:r w:rsidR="007777C4" w:rsidRPr="002016F1">
        <w:rPr>
          <w:rFonts w:ascii="Arial" w:hAnsi="Arial" w:cs="Arial"/>
          <w:sz w:val="24"/>
          <w:szCs w:val="24"/>
        </w:rPr>
        <w:t xml:space="preserve"> определения размера и предоставления субсидии из бюджета городского округа Кашира</w:t>
      </w:r>
      <w:r w:rsidR="005D4BC9" w:rsidRPr="002016F1">
        <w:rPr>
          <w:rFonts w:ascii="Arial" w:hAnsi="Arial" w:cs="Arial"/>
          <w:sz w:val="24"/>
          <w:szCs w:val="24"/>
        </w:rPr>
        <w:t xml:space="preserve"> </w:t>
      </w:r>
      <w:r w:rsidR="007777C4" w:rsidRPr="002016F1">
        <w:rPr>
          <w:rFonts w:ascii="Arial" w:hAnsi="Arial" w:cs="Arial"/>
          <w:sz w:val="24"/>
          <w:szCs w:val="24"/>
        </w:rPr>
        <w:t>социально ориентированным некоммерческим организа</w:t>
      </w:r>
      <w:r w:rsidR="00A20EA8" w:rsidRPr="002016F1">
        <w:rPr>
          <w:rFonts w:ascii="Arial" w:hAnsi="Arial" w:cs="Arial"/>
          <w:sz w:val="24"/>
          <w:szCs w:val="24"/>
        </w:rPr>
        <w:t>циям, не являющимся государственными</w:t>
      </w:r>
      <w:r w:rsidR="002016F1">
        <w:rPr>
          <w:rFonts w:ascii="Arial" w:hAnsi="Arial" w:cs="Arial"/>
          <w:sz w:val="24"/>
          <w:szCs w:val="24"/>
        </w:rPr>
        <w:t xml:space="preserve"> </w:t>
      </w:r>
      <w:r w:rsidR="00A20EA8" w:rsidRPr="002016F1">
        <w:rPr>
          <w:rFonts w:ascii="Arial" w:hAnsi="Arial" w:cs="Arial"/>
          <w:sz w:val="24"/>
          <w:szCs w:val="24"/>
        </w:rPr>
        <w:t>или муниципальными учреждениями:</w:t>
      </w:r>
      <w:r w:rsidR="008D6D81" w:rsidRPr="002016F1">
        <w:rPr>
          <w:rFonts w:ascii="Arial" w:hAnsi="Arial" w:cs="Arial"/>
          <w:sz w:val="24"/>
          <w:szCs w:val="24"/>
        </w:rPr>
        <w:br/>
      </w:r>
    </w:p>
    <w:tbl>
      <w:tblPr>
        <w:tblStyle w:val="ac"/>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205"/>
      </w:tblGrid>
      <w:tr w:rsidR="00761F8D" w:rsidRPr="002016F1" w14:paraId="2804595B" w14:textId="77777777" w:rsidTr="002016F1">
        <w:tc>
          <w:tcPr>
            <w:tcW w:w="5000" w:type="pct"/>
          </w:tcPr>
          <w:p w14:paraId="0AA2F101" w14:textId="77777777" w:rsidR="00761F8D" w:rsidRPr="002016F1" w:rsidRDefault="00761F8D" w:rsidP="00AB7FA8">
            <w:pPr>
              <w:pStyle w:val="ConsPlusNormal0"/>
              <w:contextualSpacing/>
              <w:jc w:val="both"/>
              <w:rPr>
                <w:rFonts w:ascii="Arial" w:hAnsi="Arial" w:cs="Arial"/>
                <w:sz w:val="24"/>
                <w:szCs w:val="24"/>
              </w:rPr>
            </w:pPr>
          </w:p>
        </w:tc>
      </w:tr>
      <w:tr w:rsidR="00761F8D" w:rsidRPr="002016F1" w14:paraId="651C925C" w14:textId="77777777" w:rsidTr="002016F1">
        <w:tc>
          <w:tcPr>
            <w:tcW w:w="5000" w:type="pct"/>
          </w:tcPr>
          <w:p w14:paraId="49E4AF0E" w14:textId="77777777" w:rsidR="00761F8D" w:rsidRPr="002016F1" w:rsidRDefault="00761F8D" w:rsidP="00AB7FA8">
            <w:pPr>
              <w:pStyle w:val="ConsPlusNormal0"/>
              <w:contextualSpacing/>
              <w:jc w:val="both"/>
              <w:rPr>
                <w:rFonts w:ascii="Arial" w:hAnsi="Arial" w:cs="Arial"/>
                <w:sz w:val="24"/>
                <w:szCs w:val="24"/>
              </w:rPr>
            </w:pPr>
          </w:p>
        </w:tc>
      </w:tr>
      <w:tr w:rsidR="00761F8D" w:rsidRPr="002016F1" w14:paraId="569556CE" w14:textId="77777777" w:rsidTr="002016F1">
        <w:tc>
          <w:tcPr>
            <w:tcW w:w="5000" w:type="pct"/>
          </w:tcPr>
          <w:p w14:paraId="1427D14E" w14:textId="77777777" w:rsidR="00761F8D" w:rsidRPr="002016F1" w:rsidRDefault="00761F8D" w:rsidP="00AB7FA8">
            <w:pPr>
              <w:pStyle w:val="ConsPlusNormal0"/>
              <w:contextualSpacing/>
              <w:jc w:val="both"/>
              <w:rPr>
                <w:rFonts w:ascii="Arial" w:hAnsi="Arial" w:cs="Arial"/>
                <w:sz w:val="24"/>
                <w:szCs w:val="24"/>
              </w:rPr>
            </w:pPr>
          </w:p>
        </w:tc>
      </w:tr>
      <w:tr w:rsidR="00761F8D" w:rsidRPr="002016F1" w14:paraId="5EEBA770" w14:textId="77777777" w:rsidTr="002016F1">
        <w:tc>
          <w:tcPr>
            <w:tcW w:w="5000" w:type="pct"/>
          </w:tcPr>
          <w:p w14:paraId="3A3002E4" w14:textId="77777777" w:rsidR="00761F8D" w:rsidRPr="002016F1" w:rsidRDefault="00761F8D" w:rsidP="00AB7FA8">
            <w:pPr>
              <w:pStyle w:val="ConsPlusNormal0"/>
              <w:contextualSpacing/>
              <w:jc w:val="both"/>
              <w:rPr>
                <w:rFonts w:ascii="Arial" w:hAnsi="Arial" w:cs="Arial"/>
                <w:sz w:val="24"/>
                <w:szCs w:val="24"/>
              </w:rPr>
            </w:pPr>
          </w:p>
        </w:tc>
      </w:tr>
      <w:tr w:rsidR="00761F8D" w:rsidRPr="002016F1" w14:paraId="78024607" w14:textId="77777777" w:rsidTr="002016F1">
        <w:tc>
          <w:tcPr>
            <w:tcW w:w="5000" w:type="pct"/>
          </w:tcPr>
          <w:p w14:paraId="11835FE3" w14:textId="77777777" w:rsidR="00761F8D" w:rsidRPr="002016F1" w:rsidRDefault="00761F8D" w:rsidP="00AB7FA8">
            <w:pPr>
              <w:pStyle w:val="ConsPlusNormal0"/>
              <w:contextualSpacing/>
              <w:jc w:val="both"/>
              <w:rPr>
                <w:rFonts w:ascii="Arial" w:hAnsi="Arial" w:cs="Arial"/>
                <w:sz w:val="24"/>
                <w:szCs w:val="24"/>
              </w:rPr>
            </w:pPr>
          </w:p>
        </w:tc>
      </w:tr>
      <w:tr w:rsidR="00761F8D" w:rsidRPr="002016F1" w14:paraId="249CF911" w14:textId="77777777" w:rsidTr="002016F1">
        <w:tc>
          <w:tcPr>
            <w:tcW w:w="5000" w:type="pct"/>
          </w:tcPr>
          <w:p w14:paraId="0A456E16" w14:textId="77777777" w:rsidR="00761F8D" w:rsidRPr="002016F1" w:rsidRDefault="00761F8D" w:rsidP="00AB7FA8">
            <w:pPr>
              <w:pStyle w:val="ConsPlusNormal0"/>
              <w:contextualSpacing/>
              <w:jc w:val="both"/>
              <w:rPr>
                <w:rFonts w:ascii="Arial" w:hAnsi="Arial" w:cs="Arial"/>
                <w:sz w:val="24"/>
                <w:szCs w:val="24"/>
              </w:rPr>
            </w:pPr>
          </w:p>
        </w:tc>
      </w:tr>
    </w:tbl>
    <w:p w14:paraId="05D120AC" w14:textId="77777777" w:rsidR="00574B92" w:rsidRPr="002016F1" w:rsidRDefault="00574B92" w:rsidP="007E1D87">
      <w:pPr>
        <w:pStyle w:val="ConsPlusNonformat"/>
        <w:contextualSpacing/>
        <w:jc w:val="both"/>
        <w:rPr>
          <w:rFonts w:ascii="Arial" w:hAnsi="Arial" w:cs="Arial"/>
          <w:sz w:val="24"/>
          <w:szCs w:val="24"/>
        </w:rPr>
      </w:pPr>
    </w:p>
    <w:p w14:paraId="4F02AA7E" w14:textId="08C84379" w:rsidR="007E1D87"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(наименование должности               (подпись)              (фамилия, инициалы)</w:t>
      </w:r>
    </w:p>
    <w:p w14:paraId="34538269" w14:textId="77777777" w:rsidR="007E1D87"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руководителя некоммерческой </w:t>
      </w:r>
    </w:p>
    <w:p w14:paraId="71573E62" w14:textId="77777777" w:rsid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организации)</w:t>
      </w:r>
    </w:p>
    <w:p w14:paraId="528EC628" w14:textId="12661599" w:rsidR="008D5B0F"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w:t>
      </w:r>
    </w:p>
    <w:p w14:paraId="02BEB96F" w14:textId="198B018C" w:rsidR="007E1D87" w:rsidRPr="002016F1" w:rsidRDefault="007E1D87" w:rsidP="007E1D87">
      <w:pPr>
        <w:pStyle w:val="ConsPlusNonformat"/>
        <w:contextualSpacing/>
        <w:jc w:val="both"/>
        <w:rPr>
          <w:rFonts w:ascii="Arial" w:hAnsi="Arial" w:cs="Arial"/>
          <w:sz w:val="24"/>
          <w:szCs w:val="24"/>
        </w:rPr>
      </w:pPr>
      <w:r w:rsidRPr="002016F1">
        <w:rPr>
          <w:rFonts w:ascii="Arial" w:hAnsi="Arial" w:cs="Arial"/>
          <w:sz w:val="24"/>
          <w:szCs w:val="24"/>
        </w:rPr>
        <w:t xml:space="preserve"> </w:t>
      </w:r>
      <w:r w:rsidR="006B1EE8" w:rsidRPr="002016F1">
        <w:rPr>
          <w:rFonts w:ascii="Arial" w:hAnsi="Arial" w:cs="Arial"/>
          <w:sz w:val="24"/>
          <w:szCs w:val="24"/>
        </w:rPr>
        <w:t>«</w:t>
      </w:r>
      <w:r w:rsidRPr="002016F1">
        <w:rPr>
          <w:rFonts w:ascii="Arial" w:hAnsi="Arial" w:cs="Arial"/>
          <w:sz w:val="24"/>
          <w:szCs w:val="24"/>
        </w:rPr>
        <w:t>__</w:t>
      </w:r>
      <w:r w:rsidR="006B1EE8" w:rsidRPr="002016F1">
        <w:rPr>
          <w:rFonts w:ascii="Arial" w:hAnsi="Arial" w:cs="Arial"/>
          <w:sz w:val="24"/>
          <w:szCs w:val="24"/>
        </w:rPr>
        <w:t>»</w:t>
      </w:r>
      <w:r w:rsidRPr="002016F1">
        <w:rPr>
          <w:rFonts w:ascii="Arial" w:hAnsi="Arial" w:cs="Arial"/>
          <w:sz w:val="24"/>
          <w:szCs w:val="24"/>
        </w:rPr>
        <w:t xml:space="preserve"> __________ 20__ г.       </w:t>
      </w:r>
      <w:r w:rsidR="006B1EE8" w:rsidRPr="002016F1">
        <w:rPr>
          <w:rFonts w:ascii="Arial" w:hAnsi="Arial" w:cs="Arial"/>
          <w:sz w:val="24"/>
          <w:szCs w:val="24"/>
        </w:rPr>
        <w:t xml:space="preserve">                          </w:t>
      </w:r>
      <w:r w:rsidRPr="002016F1">
        <w:rPr>
          <w:rFonts w:ascii="Arial" w:hAnsi="Arial" w:cs="Arial"/>
          <w:sz w:val="24"/>
          <w:szCs w:val="24"/>
        </w:rPr>
        <w:t>М.П.</w:t>
      </w:r>
    </w:p>
    <w:p w14:paraId="103D9F57" w14:textId="77777777" w:rsidR="00747E53" w:rsidRPr="002016F1" w:rsidRDefault="00747E53" w:rsidP="00333037">
      <w:pPr>
        <w:pStyle w:val="ConsPlusNormal0"/>
        <w:ind w:firstLine="4678"/>
        <w:outlineLvl w:val="2"/>
        <w:rPr>
          <w:rFonts w:ascii="Arial" w:hAnsi="Arial" w:cs="Arial"/>
          <w:sz w:val="24"/>
          <w:szCs w:val="24"/>
        </w:rPr>
      </w:pPr>
      <w:bookmarkStart w:id="18" w:name="Par714"/>
      <w:bookmarkEnd w:id="18"/>
    </w:p>
    <w:p w14:paraId="291077E4" w14:textId="27169151" w:rsidR="00333037" w:rsidRPr="002016F1" w:rsidRDefault="00333037" w:rsidP="002016F1">
      <w:pPr>
        <w:pStyle w:val="ConsPlusNormal0"/>
        <w:ind w:firstLine="4678"/>
        <w:jc w:val="right"/>
        <w:outlineLvl w:val="2"/>
        <w:rPr>
          <w:rFonts w:ascii="Arial" w:hAnsi="Arial" w:cs="Arial"/>
          <w:sz w:val="24"/>
          <w:szCs w:val="24"/>
        </w:rPr>
      </w:pPr>
      <w:r w:rsidRPr="002016F1">
        <w:rPr>
          <w:rFonts w:ascii="Arial" w:hAnsi="Arial" w:cs="Arial"/>
          <w:sz w:val="24"/>
          <w:szCs w:val="24"/>
        </w:rPr>
        <w:t>Приложение № 2</w:t>
      </w:r>
    </w:p>
    <w:p w14:paraId="77D42BBC"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к Порядку определения размера и </w:t>
      </w:r>
    </w:p>
    <w:p w14:paraId="219EB732"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предоставления субсидий</w:t>
      </w:r>
    </w:p>
    <w:p w14:paraId="60E6C238"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из бюджета городского округа Кашира</w:t>
      </w:r>
    </w:p>
    <w:p w14:paraId="0FB5BC02"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социально ориентированным</w:t>
      </w:r>
    </w:p>
    <w:p w14:paraId="49FA4E26"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некоммерческим организациям, </w:t>
      </w:r>
    </w:p>
    <w:p w14:paraId="2294F534"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не являющимся государственными </w:t>
      </w:r>
    </w:p>
    <w:p w14:paraId="478F86DC"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или муниципальными учреждениями</w:t>
      </w:r>
    </w:p>
    <w:p w14:paraId="68357DE3" w14:textId="77777777" w:rsidR="00333037" w:rsidRPr="002016F1" w:rsidRDefault="00333037" w:rsidP="00333037">
      <w:pPr>
        <w:pStyle w:val="ConsPlusNormal0"/>
        <w:jc w:val="right"/>
        <w:rPr>
          <w:rFonts w:ascii="Arial" w:hAnsi="Arial" w:cs="Arial"/>
          <w:sz w:val="24"/>
          <w:szCs w:val="24"/>
        </w:rPr>
      </w:pPr>
    </w:p>
    <w:p w14:paraId="672B50BE"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ОЦЕНОЧНАЯ ВЕДОМОСТЬ</w:t>
      </w:r>
    </w:p>
    <w:p w14:paraId="03C57CB7"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по программе (проекту)</w:t>
      </w:r>
    </w:p>
    <w:p w14:paraId="4A4E3D57"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_________________________________________</w:t>
      </w:r>
    </w:p>
    <w:p w14:paraId="369409AC"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(наименование проекта (программы))</w:t>
      </w:r>
    </w:p>
    <w:p w14:paraId="6843E7DE" w14:textId="77777777" w:rsidR="00333037" w:rsidRPr="002016F1" w:rsidRDefault="00333037" w:rsidP="00333037">
      <w:pPr>
        <w:pStyle w:val="ConsPlusNormal0"/>
        <w:jc w:val="both"/>
        <w:rPr>
          <w:rFonts w:ascii="Arial" w:hAnsi="Arial" w:cs="Arial"/>
          <w:sz w:val="24"/>
          <w:szCs w:val="24"/>
        </w:rPr>
      </w:pPr>
    </w:p>
    <w:p w14:paraId="10232E6E" w14:textId="1F0276C2" w:rsidR="00333037" w:rsidRPr="002016F1" w:rsidRDefault="00333037" w:rsidP="00333037">
      <w:pPr>
        <w:pStyle w:val="ConsPlusNormal0"/>
        <w:ind w:firstLine="540"/>
        <w:jc w:val="both"/>
        <w:rPr>
          <w:rFonts w:ascii="Arial" w:hAnsi="Arial" w:cs="Arial"/>
          <w:sz w:val="24"/>
          <w:szCs w:val="24"/>
        </w:rPr>
      </w:pPr>
      <w:r w:rsidRPr="002016F1">
        <w:rPr>
          <w:rFonts w:ascii="Arial" w:hAnsi="Arial" w:cs="Arial"/>
          <w:sz w:val="24"/>
          <w:szCs w:val="24"/>
        </w:rPr>
        <w:t xml:space="preserve">Заседание </w:t>
      </w:r>
      <w:r w:rsidR="00CA3A0E" w:rsidRPr="002016F1">
        <w:rPr>
          <w:rFonts w:ascii="Arial" w:hAnsi="Arial" w:cs="Arial"/>
          <w:sz w:val="24"/>
          <w:szCs w:val="24"/>
        </w:rPr>
        <w:t>Конкурсной коми</w:t>
      </w:r>
      <w:r w:rsidRPr="002016F1">
        <w:rPr>
          <w:rFonts w:ascii="Arial" w:hAnsi="Arial" w:cs="Arial"/>
          <w:sz w:val="24"/>
          <w:szCs w:val="24"/>
        </w:rPr>
        <w:t>ссии по отбору программ (проектов) социально ориентированных некоммерческих организаций</w:t>
      </w:r>
      <w:r w:rsidR="00CA3A0E" w:rsidRPr="002016F1">
        <w:rPr>
          <w:rFonts w:ascii="Arial" w:hAnsi="Arial" w:cs="Arial"/>
          <w:sz w:val="24"/>
          <w:szCs w:val="24"/>
        </w:rPr>
        <w:t>, не являющихся государственными</w:t>
      </w:r>
      <w:r w:rsidRPr="002016F1">
        <w:rPr>
          <w:rFonts w:ascii="Arial" w:hAnsi="Arial" w:cs="Arial"/>
          <w:sz w:val="24"/>
          <w:szCs w:val="24"/>
        </w:rPr>
        <w:t xml:space="preserve"> </w:t>
      </w:r>
      <w:r w:rsidR="00CA3A0E" w:rsidRPr="002016F1">
        <w:rPr>
          <w:rFonts w:ascii="Arial" w:hAnsi="Arial" w:cs="Arial"/>
          <w:sz w:val="24"/>
          <w:szCs w:val="24"/>
        </w:rPr>
        <w:t xml:space="preserve">или муниципальными учреждениями, </w:t>
      </w:r>
      <w:r w:rsidRPr="002016F1">
        <w:rPr>
          <w:rFonts w:ascii="Arial" w:hAnsi="Arial" w:cs="Arial"/>
          <w:sz w:val="24"/>
          <w:szCs w:val="24"/>
        </w:rPr>
        <w:t xml:space="preserve">от _____________ </w:t>
      </w:r>
      <w:r w:rsidR="00CA3A0E" w:rsidRPr="002016F1">
        <w:rPr>
          <w:rFonts w:ascii="Arial" w:hAnsi="Arial" w:cs="Arial"/>
          <w:sz w:val="24"/>
          <w:szCs w:val="24"/>
        </w:rPr>
        <w:t>№</w:t>
      </w:r>
      <w:r w:rsidRPr="002016F1">
        <w:rPr>
          <w:rFonts w:ascii="Arial" w:hAnsi="Arial" w:cs="Arial"/>
          <w:sz w:val="24"/>
          <w:szCs w:val="24"/>
        </w:rPr>
        <w:t xml:space="preserve"> _____________</w:t>
      </w:r>
    </w:p>
    <w:p w14:paraId="30B8F253" w14:textId="77777777" w:rsidR="00333037" w:rsidRPr="002016F1" w:rsidRDefault="00333037" w:rsidP="00333037">
      <w:pPr>
        <w:pStyle w:val="ConsPlusNormal0"/>
        <w:jc w:val="both"/>
        <w:rPr>
          <w:rFonts w:ascii="Arial" w:hAnsi="Arial" w:cs="Arial"/>
          <w:sz w:val="24"/>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956"/>
        <w:gridCol w:w="7010"/>
        <w:gridCol w:w="2229"/>
      </w:tblGrid>
      <w:tr w:rsidR="00333037" w:rsidRPr="002016F1" w14:paraId="25A8629B"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4235351E"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N п/п</w:t>
            </w:r>
          </w:p>
        </w:tc>
        <w:tc>
          <w:tcPr>
            <w:tcW w:w="3438" w:type="pct"/>
            <w:tcBorders>
              <w:top w:val="single" w:sz="4" w:space="0" w:color="auto"/>
              <w:left w:val="single" w:sz="4" w:space="0" w:color="auto"/>
              <w:bottom w:val="single" w:sz="4" w:space="0" w:color="auto"/>
              <w:right w:val="single" w:sz="4" w:space="0" w:color="auto"/>
            </w:tcBorders>
            <w:hideMark/>
          </w:tcPr>
          <w:p w14:paraId="0E438702"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Наименование показателей оценки</w:t>
            </w:r>
          </w:p>
        </w:tc>
        <w:tc>
          <w:tcPr>
            <w:tcW w:w="1094" w:type="pct"/>
            <w:tcBorders>
              <w:top w:val="single" w:sz="4" w:space="0" w:color="auto"/>
              <w:left w:val="single" w:sz="4" w:space="0" w:color="auto"/>
              <w:bottom w:val="single" w:sz="4" w:space="0" w:color="auto"/>
              <w:right w:val="single" w:sz="4" w:space="0" w:color="auto"/>
            </w:tcBorders>
            <w:hideMark/>
          </w:tcPr>
          <w:p w14:paraId="4F9F19AA"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Оценка в баллах</w:t>
            </w:r>
          </w:p>
        </w:tc>
      </w:tr>
      <w:tr w:rsidR="00333037" w:rsidRPr="002016F1" w14:paraId="4643F517"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47DB919A"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1.</w:t>
            </w:r>
          </w:p>
        </w:tc>
        <w:tc>
          <w:tcPr>
            <w:tcW w:w="3438" w:type="pct"/>
            <w:tcBorders>
              <w:top w:val="single" w:sz="4" w:space="0" w:color="auto"/>
              <w:left w:val="single" w:sz="4" w:space="0" w:color="auto"/>
              <w:bottom w:val="single" w:sz="4" w:space="0" w:color="auto"/>
              <w:right w:val="single" w:sz="4" w:space="0" w:color="auto"/>
            </w:tcBorders>
            <w:hideMark/>
          </w:tcPr>
          <w:p w14:paraId="4D6D8AC0"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 xml:space="preserve">Соответствие приоритетным направлениям поддержки (оценивается соответствие целей, мероприятий программы (проекта) выделенным приоритетным направлениям для предоставления поддержки, наличие и реалистичность значений показателей результативности реализации </w:t>
            </w:r>
            <w:r w:rsidRPr="002016F1">
              <w:rPr>
                <w:rFonts w:ascii="Arial" w:hAnsi="Arial" w:cs="Arial"/>
                <w:sz w:val="24"/>
                <w:szCs w:val="24"/>
              </w:rPr>
              <w:lastRenderedPageBreak/>
              <w:t>программы (проекта))</w:t>
            </w:r>
          </w:p>
        </w:tc>
        <w:tc>
          <w:tcPr>
            <w:tcW w:w="1094" w:type="pct"/>
            <w:tcBorders>
              <w:top w:val="single" w:sz="4" w:space="0" w:color="auto"/>
              <w:left w:val="single" w:sz="4" w:space="0" w:color="auto"/>
              <w:bottom w:val="single" w:sz="4" w:space="0" w:color="auto"/>
              <w:right w:val="single" w:sz="4" w:space="0" w:color="auto"/>
            </w:tcBorders>
          </w:tcPr>
          <w:p w14:paraId="7E70BE5D" w14:textId="77777777" w:rsidR="00333037" w:rsidRPr="002016F1" w:rsidRDefault="00333037">
            <w:pPr>
              <w:pStyle w:val="ConsPlusNormal0"/>
              <w:spacing w:line="254" w:lineRule="auto"/>
              <w:rPr>
                <w:rFonts w:ascii="Arial" w:hAnsi="Arial" w:cs="Arial"/>
                <w:sz w:val="24"/>
                <w:szCs w:val="24"/>
              </w:rPr>
            </w:pPr>
          </w:p>
        </w:tc>
      </w:tr>
      <w:tr w:rsidR="00333037" w:rsidRPr="002016F1" w14:paraId="7FAB2518"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381E3E36"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2.</w:t>
            </w:r>
          </w:p>
        </w:tc>
        <w:tc>
          <w:tcPr>
            <w:tcW w:w="3438" w:type="pct"/>
            <w:tcBorders>
              <w:top w:val="single" w:sz="4" w:space="0" w:color="auto"/>
              <w:left w:val="single" w:sz="4" w:space="0" w:color="auto"/>
              <w:bottom w:val="single" w:sz="4" w:space="0" w:color="auto"/>
              <w:right w:val="single" w:sz="4" w:space="0" w:color="auto"/>
            </w:tcBorders>
            <w:hideMark/>
          </w:tcPr>
          <w:p w14:paraId="7B4562B3"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Актуальность (оценивается вероятность и скорость наступления отрицательных последствий в случае отказа от реализации мероприятий программы (проекта), масштабность негативных последствий, а также наличие или отсутствие государственных (муниципальных) мер для решения таких же или аналогичных проблем)</w:t>
            </w:r>
          </w:p>
        </w:tc>
        <w:tc>
          <w:tcPr>
            <w:tcW w:w="1094" w:type="pct"/>
            <w:tcBorders>
              <w:top w:val="single" w:sz="4" w:space="0" w:color="auto"/>
              <w:left w:val="single" w:sz="4" w:space="0" w:color="auto"/>
              <w:bottom w:val="single" w:sz="4" w:space="0" w:color="auto"/>
              <w:right w:val="single" w:sz="4" w:space="0" w:color="auto"/>
            </w:tcBorders>
          </w:tcPr>
          <w:p w14:paraId="2FE85900" w14:textId="77777777" w:rsidR="00333037" w:rsidRPr="002016F1" w:rsidRDefault="00333037">
            <w:pPr>
              <w:pStyle w:val="ConsPlusNormal0"/>
              <w:spacing w:line="254" w:lineRule="auto"/>
              <w:rPr>
                <w:rFonts w:ascii="Arial" w:hAnsi="Arial" w:cs="Arial"/>
                <w:sz w:val="24"/>
                <w:szCs w:val="24"/>
              </w:rPr>
            </w:pPr>
          </w:p>
        </w:tc>
      </w:tr>
      <w:tr w:rsidR="00333037" w:rsidRPr="002016F1" w14:paraId="4BA0AF41"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63BB1096"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3.</w:t>
            </w:r>
          </w:p>
        </w:tc>
        <w:tc>
          <w:tcPr>
            <w:tcW w:w="3438" w:type="pct"/>
            <w:tcBorders>
              <w:top w:val="single" w:sz="4" w:space="0" w:color="auto"/>
              <w:left w:val="single" w:sz="4" w:space="0" w:color="auto"/>
              <w:bottom w:val="single" w:sz="4" w:space="0" w:color="auto"/>
              <w:right w:val="single" w:sz="4" w:space="0" w:color="auto"/>
            </w:tcBorders>
            <w:hideMark/>
          </w:tcPr>
          <w:p w14:paraId="1A7848E6"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Социальная эффективность (улучшения состояния целевой группы, воздействие на другие социально значимые проблемы, наличие новых подходов и методов в решении заявленных проблем)</w:t>
            </w:r>
          </w:p>
        </w:tc>
        <w:tc>
          <w:tcPr>
            <w:tcW w:w="1094" w:type="pct"/>
            <w:tcBorders>
              <w:top w:val="single" w:sz="4" w:space="0" w:color="auto"/>
              <w:left w:val="single" w:sz="4" w:space="0" w:color="auto"/>
              <w:bottom w:val="single" w:sz="4" w:space="0" w:color="auto"/>
              <w:right w:val="single" w:sz="4" w:space="0" w:color="auto"/>
            </w:tcBorders>
          </w:tcPr>
          <w:p w14:paraId="13916371" w14:textId="77777777" w:rsidR="00333037" w:rsidRPr="002016F1" w:rsidRDefault="00333037">
            <w:pPr>
              <w:pStyle w:val="ConsPlusNormal0"/>
              <w:spacing w:line="254" w:lineRule="auto"/>
              <w:rPr>
                <w:rFonts w:ascii="Arial" w:hAnsi="Arial" w:cs="Arial"/>
                <w:sz w:val="24"/>
                <w:szCs w:val="24"/>
              </w:rPr>
            </w:pPr>
          </w:p>
        </w:tc>
      </w:tr>
      <w:tr w:rsidR="00333037" w:rsidRPr="002016F1" w14:paraId="1ACDCFCB"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6E703C35"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4.</w:t>
            </w:r>
          </w:p>
        </w:tc>
        <w:tc>
          <w:tcPr>
            <w:tcW w:w="3438" w:type="pct"/>
            <w:tcBorders>
              <w:top w:val="single" w:sz="4" w:space="0" w:color="auto"/>
              <w:left w:val="single" w:sz="4" w:space="0" w:color="auto"/>
              <w:bottom w:val="single" w:sz="4" w:space="0" w:color="auto"/>
              <w:right w:val="single" w:sz="4" w:space="0" w:color="auto"/>
            </w:tcBorders>
            <w:hideMark/>
          </w:tcPr>
          <w:p w14:paraId="62C2B729"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Реалистичность (наличие собственных квалифицированных кадров, способность привлечь в необходимом объеме специалистов и добровольцев для реализации мероприятий программы (проекта), наличие необходимых ресурсов, достаточность финансовых средств для реализации мероприятий и достижения целей программы (проекта), а также наличие опыта выполнения в прошлом мероприятий, аналогичных по содержанию и объему заявляемым в программе (проекте), предоставление информации об организации в сети Интернет)</w:t>
            </w:r>
          </w:p>
        </w:tc>
        <w:tc>
          <w:tcPr>
            <w:tcW w:w="1094" w:type="pct"/>
            <w:tcBorders>
              <w:top w:val="single" w:sz="4" w:space="0" w:color="auto"/>
              <w:left w:val="single" w:sz="4" w:space="0" w:color="auto"/>
              <w:bottom w:val="single" w:sz="4" w:space="0" w:color="auto"/>
              <w:right w:val="single" w:sz="4" w:space="0" w:color="auto"/>
            </w:tcBorders>
          </w:tcPr>
          <w:p w14:paraId="62F98E1D" w14:textId="77777777" w:rsidR="00333037" w:rsidRPr="002016F1" w:rsidRDefault="00333037">
            <w:pPr>
              <w:pStyle w:val="ConsPlusNormal0"/>
              <w:spacing w:line="254" w:lineRule="auto"/>
              <w:rPr>
                <w:rFonts w:ascii="Arial" w:hAnsi="Arial" w:cs="Arial"/>
                <w:sz w:val="24"/>
                <w:szCs w:val="24"/>
              </w:rPr>
            </w:pPr>
          </w:p>
        </w:tc>
      </w:tr>
      <w:tr w:rsidR="00333037" w:rsidRPr="002016F1" w14:paraId="1A26CE9B"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64A96FBE"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5.</w:t>
            </w:r>
          </w:p>
        </w:tc>
        <w:tc>
          <w:tcPr>
            <w:tcW w:w="3438" w:type="pct"/>
            <w:tcBorders>
              <w:top w:val="single" w:sz="4" w:space="0" w:color="auto"/>
              <w:left w:val="single" w:sz="4" w:space="0" w:color="auto"/>
              <w:bottom w:val="single" w:sz="4" w:space="0" w:color="auto"/>
              <w:right w:val="single" w:sz="4" w:space="0" w:color="auto"/>
            </w:tcBorders>
            <w:hideMark/>
          </w:tcPr>
          <w:p w14:paraId="5330B36C"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Обоснованность (соответствие запрашиваемых средств на поддержку целям и мероприятиям программы (проекта), наличие необходимых обоснований, расчетов, логики и взаимоувязки предлагаемых мероприятий)</w:t>
            </w:r>
          </w:p>
        </w:tc>
        <w:tc>
          <w:tcPr>
            <w:tcW w:w="1094" w:type="pct"/>
            <w:tcBorders>
              <w:top w:val="single" w:sz="4" w:space="0" w:color="auto"/>
              <w:left w:val="single" w:sz="4" w:space="0" w:color="auto"/>
              <w:bottom w:val="single" w:sz="4" w:space="0" w:color="auto"/>
              <w:right w:val="single" w:sz="4" w:space="0" w:color="auto"/>
            </w:tcBorders>
          </w:tcPr>
          <w:p w14:paraId="0E60298D" w14:textId="77777777" w:rsidR="00333037" w:rsidRPr="002016F1" w:rsidRDefault="00333037">
            <w:pPr>
              <w:pStyle w:val="ConsPlusNormal0"/>
              <w:spacing w:line="254" w:lineRule="auto"/>
              <w:rPr>
                <w:rFonts w:ascii="Arial" w:hAnsi="Arial" w:cs="Arial"/>
                <w:sz w:val="24"/>
                <w:szCs w:val="24"/>
              </w:rPr>
            </w:pPr>
          </w:p>
        </w:tc>
      </w:tr>
      <w:tr w:rsidR="00333037" w:rsidRPr="002016F1" w14:paraId="1FD3A6C9" w14:textId="77777777" w:rsidTr="002016F1">
        <w:tc>
          <w:tcPr>
            <w:tcW w:w="469" w:type="pct"/>
            <w:tcBorders>
              <w:top w:val="single" w:sz="4" w:space="0" w:color="auto"/>
              <w:left w:val="single" w:sz="4" w:space="0" w:color="auto"/>
              <w:bottom w:val="single" w:sz="4" w:space="0" w:color="auto"/>
              <w:right w:val="single" w:sz="4" w:space="0" w:color="auto"/>
            </w:tcBorders>
            <w:hideMark/>
          </w:tcPr>
          <w:p w14:paraId="5DD0D59E"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6.</w:t>
            </w:r>
          </w:p>
        </w:tc>
        <w:tc>
          <w:tcPr>
            <w:tcW w:w="3438" w:type="pct"/>
            <w:tcBorders>
              <w:top w:val="single" w:sz="4" w:space="0" w:color="auto"/>
              <w:left w:val="single" w:sz="4" w:space="0" w:color="auto"/>
              <w:bottom w:val="single" w:sz="4" w:space="0" w:color="auto"/>
              <w:right w:val="single" w:sz="4" w:space="0" w:color="auto"/>
            </w:tcBorders>
            <w:hideMark/>
          </w:tcPr>
          <w:p w14:paraId="2F9FE8EA"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Экономическая эффективность (соотношение затрат и полученных результатов (в случаях, когда такая оценка возможна), количество создаваемых рабочих мест, количество привлекаемых к реализации программы (проекта) добровольцев, объем предполагаемых поступлений на реализацию программы (проекта) из внебюджетных источников, включая денежные средства, иное имущество, возможности увеличения экономической активности целевых групп населения в результате реализации мероприятий)</w:t>
            </w:r>
          </w:p>
        </w:tc>
        <w:tc>
          <w:tcPr>
            <w:tcW w:w="1094" w:type="pct"/>
            <w:tcBorders>
              <w:top w:val="single" w:sz="4" w:space="0" w:color="auto"/>
              <w:left w:val="single" w:sz="4" w:space="0" w:color="auto"/>
              <w:bottom w:val="single" w:sz="4" w:space="0" w:color="auto"/>
              <w:right w:val="single" w:sz="4" w:space="0" w:color="auto"/>
            </w:tcBorders>
          </w:tcPr>
          <w:p w14:paraId="24B71CAC" w14:textId="77777777" w:rsidR="00333037" w:rsidRPr="002016F1" w:rsidRDefault="00333037">
            <w:pPr>
              <w:pStyle w:val="ConsPlusNormal0"/>
              <w:spacing w:line="254" w:lineRule="auto"/>
              <w:rPr>
                <w:rFonts w:ascii="Arial" w:hAnsi="Arial" w:cs="Arial"/>
                <w:sz w:val="24"/>
                <w:szCs w:val="24"/>
              </w:rPr>
            </w:pPr>
          </w:p>
        </w:tc>
      </w:tr>
    </w:tbl>
    <w:p w14:paraId="15B23E9F" w14:textId="77777777" w:rsidR="00333037" w:rsidRPr="002016F1" w:rsidRDefault="00333037" w:rsidP="00333037">
      <w:pPr>
        <w:pStyle w:val="ConsPlusNormal0"/>
        <w:jc w:val="both"/>
        <w:rPr>
          <w:rFonts w:ascii="Arial" w:hAnsi="Arial" w:cs="Arial"/>
          <w:kern w:val="0"/>
          <w:sz w:val="24"/>
          <w:szCs w:val="24"/>
        </w:rPr>
      </w:pPr>
    </w:p>
    <w:p w14:paraId="721905D1" w14:textId="77777777" w:rsidR="00333037" w:rsidRPr="002016F1" w:rsidRDefault="00333037" w:rsidP="00333037">
      <w:pPr>
        <w:pStyle w:val="ConsPlusNonformat"/>
        <w:jc w:val="both"/>
        <w:rPr>
          <w:rFonts w:ascii="Arial" w:hAnsi="Arial" w:cs="Arial"/>
          <w:sz w:val="24"/>
          <w:szCs w:val="24"/>
        </w:rPr>
      </w:pPr>
      <w:r w:rsidRPr="002016F1">
        <w:rPr>
          <w:rFonts w:ascii="Arial" w:hAnsi="Arial" w:cs="Arial"/>
          <w:sz w:val="24"/>
          <w:szCs w:val="24"/>
        </w:rPr>
        <w:t>Член комиссии __________________ __________________________________________</w:t>
      </w:r>
    </w:p>
    <w:p w14:paraId="45011BA3" w14:textId="65F7AD73" w:rsidR="00333037" w:rsidRPr="002016F1" w:rsidRDefault="00333037" w:rsidP="00333037">
      <w:pPr>
        <w:pStyle w:val="ConsPlusNonformat"/>
        <w:jc w:val="both"/>
        <w:rPr>
          <w:rFonts w:ascii="Arial" w:hAnsi="Arial" w:cs="Arial"/>
          <w:sz w:val="24"/>
          <w:szCs w:val="24"/>
        </w:rPr>
      </w:pPr>
      <w:r w:rsidRPr="002016F1">
        <w:rPr>
          <w:rFonts w:ascii="Arial" w:hAnsi="Arial" w:cs="Arial"/>
          <w:sz w:val="24"/>
          <w:szCs w:val="24"/>
        </w:rPr>
        <w:t xml:space="preserve">                 </w:t>
      </w:r>
      <w:r w:rsidR="00630E51" w:rsidRPr="002016F1">
        <w:rPr>
          <w:rFonts w:ascii="Arial" w:hAnsi="Arial" w:cs="Arial"/>
          <w:sz w:val="24"/>
          <w:szCs w:val="24"/>
        </w:rPr>
        <w:t xml:space="preserve">                        </w:t>
      </w:r>
      <w:r w:rsidRPr="002016F1">
        <w:rPr>
          <w:rFonts w:ascii="Arial" w:hAnsi="Arial" w:cs="Arial"/>
          <w:sz w:val="24"/>
          <w:szCs w:val="24"/>
        </w:rPr>
        <w:t xml:space="preserve"> (подпись)               (расшифровка подписи)</w:t>
      </w:r>
    </w:p>
    <w:p w14:paraId="568E07AB" w14:textId="77777777" w:rsidR="00333037" w:rsidRPr="002016F1" w:rsidRDefault="00333037" w:rsidP="00333037">
      <w:pPr>
        <w:pStyle w:val="ConsPlusNormal0"/>
        <w:jc w:val="both"/>
        <w:rPr>
          <w:rFonts w:ascii="Arial" w:hAnsi="Arial" w:cs="Arial"/>
          <w:sz w:val="24"/>
          <w:szCs w:val="24"/>
        </w:rPr>
      </w:pPr>
    </w:p>
    <w:p w14:paraId="21C90197" w14:textId="77777777" w:rsidR="00333037" w:rsidRPr="002016F1" w:rsidRDefault="00333037" w:rsidP="00333037">
      <w:pPr>
        <w:pStyle w:val="ConsPlusNormal0"/>
        <w:ind w:firstLine="540"/>
        <w:jc w:val="both"/>
        <w:rPr>
          <w:rFonts w:ascii="Arial" w:hAnsi="Arial" w:cs="Arial"/>
          <w:sz w:val="24"/>
          <w:szCs w:val="24"/>
        </w:rPr>
      </w:pPr>
      <w:r w:rsidRPr="002016F1">
        <w:rPr>
          <w:rFonts w:ascii="Arial" w:hAnsi="Arial" w:cs="Arial"/>
          <w:sz w:val="24"/>
          <w:szCs w:val="24"/>
        </w:rPr>
        <w:t>Примечания:</w:t>
      </w:r>
    </w:p>
    <w:p w14:paraId="374EC8DC"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t>Для оценки программы (проекта) по каждому показателю применяется 6-балльная шкала, где учитываются:</w:t>
      </w:r>
    </w:p>
    <w:p w14:paraId="647C72F1"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t>0 - программа (проект) полностью не соответствует данному показателю;</w:t>
      </w:r>
    </w:p>
    <w:p w14:paraId="15526B49"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t>1 - программа (проект) в малой степени соответствует данному показателю;</w:t>
      </w:r>
    </w:p>
    <w:p w14:paraId="15EA79EF"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lastRenderedPageBreak/>
        <w:t>2 - программа (проект) в незначительной части соответствует данному показателю;</w:t>
      </w:r>
    </w:p>
    <w:p w14:paraId="5F5471F5"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t>3 - программа (проект) в средней степени соответствует данному показателю;</w:t>
      </w:r>
    </w:p>
    <w:p w14:paraId="45A49D52"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t>4 - программа (проект) в значительной степени соответствует данному показателю;</w:t>
      </w:r>
    </w:p>
    <w:p w14:paraId="57341A0B" w14:textId="77777777" w:rsidR="00333037" w:rsidRPr="002016F1" w:rsidRDefault="00333037" w:rsidP="00333037">
      <w:pPr>
        <w:pStyle w:val="ConsPlusNormal0"/>
        <w:spacing w:before="200"/>
        <w:ind w:firstLine="540"/>
        <w:jc w:val="both"/>
        <w:rPr>
          <w:rFonts w:ascii="Arial" w:hAnsi="Arial" w:cs="Arial"/>
          <w:sz w:val="24"/>
          <w:szCs w:val="24"/>
        </w:rPr>
      </w:pPr>
      <w:r w:rsidRPr="002016F1">
        <w:rPr>
          <w:rFonts w:ascii="Arial" w:hAnsi="Arial" w:cs="Arial"/>
          <w:sz w:val="24"/>
          <w:szCs w:val="24"/>
        </w:rPr>
        <w:t>5 - программа (проект) полностью соответствует данному показателю.</w:t>
      </w:r>
    </w:p>
    <w:p w14:paraId="57E48672" w14:textId="77777777" w:rsidR="00747E53" w:rsidRPr="002016F1" w:rsidRDefault="00747E53" w:rsidP="002016F1">
      <w:pPr>
        <w:pStyle w:val="ConsPlusNormal0"/>
        <w:outlineLvl w:val="2"/>
        <w:rPr>
          <w:rFonts w:ascii="Arial" w:hAnsi="Arial" w:cs="Arial"/>
          <w:sz w:val="24"/>
          <w:szCs w:val="24"/>
        </w:rPr>
      </w:pPr>
    </w:p>
    <w:p w14:paraId="23CE1F67" w14:textId="20A43DD3" w:rsidR="00333037" w:rsidRPr="002016F1" w:rsidRDefault="00333037" w:rsidP="002016F1">
      <w:pPr>
        <w:pStyle w:val="ConsPlusNormal0"/>
        <w:ind w:firstLine="4678"/>
        <w:jc w:val="right"/>
        <w:outlineLvl w:val="2"/>
        <w:rPr>
          <w:rFonts w:ascii="Arial" w:hAnsi="Arial" w:cs="Arial"/>
          <w:sz w:val="24"/>
          <w:szCs w:val="24"/>
        </w:rPr>
      </w:pPr>
      <w:r w:rsidRPr="002016F1">
        <w:rPr>
          <w:rFonts w:ascii="Arial" w:hAnsi="Arial" w:cs="Arial"/>
          <w:sz w:val="24"/>
          <w:szCs w:val="24"/>
        </w:rPr>
        <w:t>Приложение № 3</w:t>
      </w:r>
    </w:p>
    <w:p w14:paraId="359764FF"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к Порядку определения размера и </w:t>
      </w:r>
    </w:p>
    <w:p w14:paraId="0C0A556B"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предоставления субсидий</w:t>
      </w:r>
    </w:p>
    <w:p w14:paraId="037BA7FE"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из бюджета городского округа Кашира</w:t>
      </w:r>
    </w:p>
    <w:p w14:paraId="39E85EA4"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социально ориентированным</w:t>
      </w:r>
    </w:p>
    <w:p w14:paraId="2283893B"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некоммерческим организациям, </w:t>
      </w:r>
    </w:p>
    <w:p w14:paraId="2B345322"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не являющимся государственными </w:t>
      </w:r>
    </w:p>
    <w:p w14:paraId="116609C2"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или муниципальными учреждениями</w:t>
      </w:r>
    </w:p>
    <w:p w14:paraId="1291191E" w14:textId="77777777" w:rsidR="00333037" w:rsidRPr="002016F1" w:rsidRDefault="00333037" w:rsidP="00333037">
      <w:pPr>
        <w:pStyle w:val="ConsPlusNormal0"/>
        <w:jc w:val="both"/>
        <w:rPr>
          <w:rFonts w:ascii="Arial" w:hAnsi="Arial" w:cs="Arial"/>
          <w:sz w:val="24"/>
          <w:szCs w:val="24"/>
        </w:rPr>
      </w:pPr>
    </w:p>
    <w:p w14:paraId="637D4BDE" w14:textId="77777777" w:rsidR="00333037" w:rsidRPr="002016F1" w:rsidRDefault="00333037" w:rsidP="00333037">
      <w:pPr>
        <w:pStyle w:val="ConsPlusNormal0"/>
        <w:jc w:val="center"/>
        <w:rPr>
          <w:rFonts w:ascii="Arial" w:hAnsi="Arial" w:cs="Arial"/>
          <w:sz w:val="24"/>
          <w:szCs w:val="24"/>
        </w:rPr>
      </w:pPr>
      <w:bookmarkStart w:id="19" w:name="Par765"/>
      <w:bookmarkEnd w:id="19"/>
      <w:r w:rsidRPr="002016F1">
        <w:rPr>
          <w:rFonts w:ascii="Arial" w:hAnsi="Arial" w:cs="Arial"/>
          <w:sz w:val="24"/>
          <w:szCs w:val="24"/>
        </w:rPr>
        <w:t>ИТОГОВАЯ ВЕДОМОСТЬ</w:t>
      </w:r>
    </w:p>
    <w:p w14:paraId="58D477C9"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по программе (проекту)</w:t>
      </w:r>
    </w:p>
    <w:p w14:paraId="6A0448B0"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_________________________________________</w:t>
      </w:r>
    </w:p>
    <w:p w14:paraId="41656CA4" w14:textId="77777777" w:rsidR="00333037" w:rsidRPr="002016F1" w:rsidRDefault="00333037" w:rsidP="00333037">
      <w:pPr>
        <w:pStyle w:val="ConsPlusNormal0"/>
        <w:jc w:val="center"/>
        <w:rPr>
          <w:rFonts w:ascii="Arial" w:hAnsi="Arial" w:cs="Arial"/>
          <w:sz w:val="24"/>
          <w:szCs w:val="24"/>
        </w:rPr>
      </w:pPr>
      <w:r w:rsidRPr="002016F1">
        <w:rPr>
          <w:rFonts w:ascii="Arial" w:hAnsi="Arial" w:cs="Arial"/>
          <w:sz w:val="24"/>
          <w:szCs w:val="24"/>
        </w:rPr>
        <w:t>(наименование программы (проекта))</w:t>
      </w:r>
    </w:p>
    <w:p w14:paraId="6B05AE36" w14:textId="77777777" w:rsidR="00333037" w:rsidRPr="002016F1" w:rsidRDefault="00333037" w:rsidP="00333037">
      <w:pPr>
        <w:pStyle w:val="ConsPlusNormal0"/>
        <w:jc w:val="both"/>
        <w:rPr>
          <w:rFonts w:ascii="Arial" w:hAnsi="Arial" w:cs="Arial"/>
          <w:sz w:val="24"/>
          <w:szCs w:val="24"/>
        </w:rPr>
      </w:pPr>
    </w:p>
    <w:p w14:paraId="53F93744" w14:textId="3EFAC7FA" w:rsidR="00333037" w:rsidRPr="002016F1" w:rsidRDefault="00333037" w:rsidP="00333037">
      <w:pPr>
        <w:pStyle w:val="ConsPlusNormal0"/>
        <w:ind w:firstLine="540"/>
        <w:jc w:val="both"/>
        <w:rPr>
          <w:rFonts w:ascii="Arial" w:hAnsi="Arial" w:cs="Arial"/>
          <w:sz w:val="24"/>
          <w:szCs w:val="24"/>
        </w:rPr>
      </w:pPr>
      <w:r w:rsidRPr="002016F1">
        <w:rPr>
          <w:rFonts w:ascii="Arial" w:hAnsi="Arial" w:cs="Arial"/>
          <w:sz w:val="24"/>
          <w:szCs w:val="24"/>
        </w:rPr>
        <w:t xml:space="preserve">Заседание </w:t>
      </w:r>
      <w:r w:rsidR="00634314" w:rsidRPr="002016F1">
        <w:rPr>
          <w:rFonts w:ascii="Arial" w:hAnsi="Arial" w:cs="Arial"/>
          <w:sz w:val="24"/>
          <w:szCs w:val="24"/>
        </w:rPr>
        <w:t xml:space="preserve">Конкурсной </w:t>
      </w:r>
      <w:r w:rsidRPr="002016F1">
        <w:rPr>
          <w:rFonts w:ascii="Arial" w:hAnsi="Arial" w:cs="Arial"/>
          <w:sz w:val="24"/>
          <w:szCs w:val="24"/>
        </w:rPr>
        <w:t>комиссии по отбору программ (проектов) социально ориентированных некоммерческих организаций</w:t>
      </w:r>
      <w:r w:rsidR="00634314" w:rsidRPr="002016F1">
        <w:rPr>
          <w:rFonts w:ascii="Arial" w:hAnsi="Arial" w:cs="Arial"/>
          <w:sz w:val="24"/>
          <w:szCs w:val="24"/>
        </w:rPr>
        <w:t xml:space="preserve">, не являющихся государственными или </w:t>
      </w:r>
      <w:r w:rsidR="0081375C" w:rsidRPr="002016F1">
        <w:rPr>
          <w:rFonts w:ascii="Arial" w:hAnsi="Arial" w:cs="Arial"/>
          <w:sz w:val="24"/>
          <w:szCs w:val="24"/>
        </w:rPr>
        <w:t>муниципальными учреждениями, от</w:t>
      </w:r>
      <w:r w:rsidRPr="002016F1">
        <w:rPr>
          <w:rFonts w:ascii="Arial" w:hAnsi="Arial" w:cs="Arial"/>
          <w:sz w:val="24"/>
          <w:szCs w:val="24"/>
        </w:rPr>
        <w:t xml:space="preserve"> __________________ </w:t>
      </w:r>
      <w:r w:rsidR="00634314" w:rsidRPr="002016F1">
        <w:rPr>
          <w:rFonts w:ascii="Arial" w:hAnsi="Arial" w:cs="Arial"/>
          <w:sz w:val="24"/>
          <w:szCs w:val="24"/>
        </w:rPr>
        <w:t>№</w:t>
      </w:r>
      <w:r w:rsidRPr="002016F1">
        <w:rPr>
          <w:rFonts w:ascii="Arial" w:hAnsi="Arial" w:cs="Arial"/>
          <w:sz w:val="24"/>
          <w:szCs w:val="24"/>
        </w:rPr>
        <w:t xml:space="preserve"> ____________________</w:t>
      </w:r>
    </w:p>
    <w:p w14:paraId="1ACA0A0A" w14:textId="77777777" w:rsidR="00333037" w:rsidRPr="002016F1" w:rsidRDefault="00333037" w:rsidP="00333037">
      <w:pPr>
        <w:pStyle w:val="ConsPlusNormal0"/>
        <w:jc w:val="both"/>
        <w:rPr>
          <w:rFonts w:ascii="Arial" w:hAnsi="Arial" w:cs="Arial"/>
          <w:sz w:val="24"/>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766"/>
        <w:gridCol w:w="6372"/>
        <w:gridCol w:w="381"/>
        <w:gridCol w:w="381"/>
        <w:gridCol w:w="381"/>
        <w:gridCol w:w="385"/>
        <w:gridCol w:w="1529"/>
      </w:tblGrid>
      <w:tr w:rsidR="00333037" w:rsidRPr="002016F1" w14:paraId="0DE6D914"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53EFEF68"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N п/п</w:t>
            </w:r>
          </w:p>
        </w:tc>
        <w:tc>
          <w:tcPr>
            <w:tcW w:w="3125" w:type="pct"/>
            <w:tcBorders>
              <w:top w:val="single" w:sz="4" w:space="0" w:color="auto"/>
              <w:left w:val="single" w:sz="4" w:space="0" w:color="auto"/>
              <w:bottom w:val="single" w:sz="4" w:space="0" w:color="auto"/>
              <w:right w:val="single" w:sz="4" w:space="0" w:color="auto"/>
            </w:tcBorders>
            <w:hideMark/>
          </w:tcPr>
          <w:p w14:paraId="36C05774"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Наименование показателей оценки</w:t>
            </w:r>
          </w:p>
        </w:tc>
        <w:tc>
          <w:tcPr>
            <w:tcW w:w="750" w:type="pct"/>
            <w:gridSpan w:val="4"/>
            <w:tcBorders>
              <w:top w:val="single" w:sz="4" w:space="0" w:color="auto"/>
              <w:left w:val="single" w:sz="4" w:space="0" w:color="auto"/>
              <w:bottom w:val="single" w:sz="4" w:space="0" w:color="auto"/>
              <w:right w:val="single" w:sz="4" w:space="0" w:color="auto"/>
            </w:tcBorders>
            <w:hideMark/>
          </w:tcPr>
          <w:p w14:paraId="0BE7BB7C"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Оценки членов комиссии в баллах</w:t>
            </w:r>
          </w:p>
        </w:tc>
        <w:tc>
          <w:tcPr>
            <w:tcW w:w="750" w:type="pct"/>
            <w:tcBorders>
              <w:top w:val="single" w:sz="4" w:space="0" w:color="auto"/>
              <w:left w:val="single" w:sz="4" w:space="0" w:color="auto"/>
              <w:bottom w:val="single" w:sz="4" w:space="0" w:color="auto"/>
              <w:right w:val="single" w:sz="4" w:space="0" w:color="auto"/>
            </w:tcBorders>
            <w:hideMark/>
          </w:tcPr>
          <w:p w14:paraId="54103C51"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Средний балл по критерию (до десятых долей)</w:t>
            </w:r>
          </w:p>
        </w:tc>
      </w:tr>
      <w:tr w:rsidR="00333037" w:rsidRPr="002016F1" w14:paraId="1D7F694C"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6C228C16"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1.</w:t>
            </w:r>
          </w:p>
        </w:tc>
        <w:tc>
          <w:tcPr>
            <w:tcW w:w="3125" w:type="pct"/>
            <w:tcBorders>
              <w:top w:val="single" w:sz="4" w:space="0" w:color="auto"/>
              <w:left w:val="single" w:sz="4" w:space="0" w:color="auto"/>
              <w:bottom w:val="single" w:sz="4" w:space="0" w:color="auto"/>
              <w:right w:val="single" w:sz="4" w:space="0" w:color="auto"/>
            </w:tcBorders>
            <w:hideMark/>
          </w:tcPr>
          <w:p w14:paraId="04650E33"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Соответствие приоритетным направлениям поддержки (оценивается соответствие целей, мероприятий программы (проекта) выделенным приоритетным направлениям для предоставления поддержки, наличие и реалистичность значений показателей результативности реализации программы (проекта))</w:t>
            </w:r>
          </w:p>
        </w:tc>
        <w:tc>
          <w:tcPr>
            <w:tcW w:w="187" w:type="pct"/>
            <w:tcBorders>
              <w:top w:val="single" w:sz="4" w:space="0" w:color="auto"/>
              <w:left w:val="single" w:sz="4" w:space="0" w:color="auto"/>
              <w:bottom w:val="single" w:sz="4" w:space="0" w:color="auto"/>
              <w:right w:val="single" w:sz="4" w:space="0" w:color="auto"/>
            </w:tcBorders>
          </w:tcPr>
          <w:p w14:paraId="33DE64B7"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75CA7E12"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74535E37" w14:textId="77777777" w:rsidR="00333037" w:rsidRPr="002016F1" w:rsidRDefault="00333037">
            <w:pPr>
              <w:pStyle w:val="ConsPlusNormal0"/>
              <w:spacing w:line="254" w:lineRule="auto"/>
              <w:rPr>
                <w:rFonts w:ascii="Arial" w:hAnsi="Arial" w:cs="Arial"/>
                <w:sz w:val="24"/>
                <w:szCs w:val="24"/>
              </w:rPr>
            </w:pPr>
          </w:p>
        </w:tc>
        <w:tc>
          <w:tcPr>
            <w:tcW w:w="188" w:type="pct"/>
            <w:tcBorders>
              <w:top w:val="single" w:sz="4" w:space="0" w:color="auto"/>
              <w:left w:val="single" w:sz="4" w:space="0" w:color="auto"/>
              <w:bottom w:val="single" w:sz="4" w:space="0" w:color="auto"/>
              <w:right w:val="single" w:sz="4" w:space="0" w:color="auto"/>
            </w:tcBorders>
          </w:tcPr>
          <w:p w14:paraId="3D52508D"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19E912B5" w14:textId="77777777" w:rsidR="00333037" w:rsidRPr="002016F1" w:rsidRDefault="00333037">
            <w:pPr>
              <w:pStyle w:val="ConsPlusNormal0"/>
              <w:spacing w:line="254" w:lineRule="auto"/>
              <w:rPr>
                <w:rFonts w:ascii="Arial" w:hAnsi="Arial" w:cs="Arial"/>
                <w:sz w:val="24"/>
                <w:szCs w:val="24"/>
              </w:rPr>
            </w:pPr>
          </w:p>
        </w:tc>
      </w:tr>
      <w:tr w:rsidR="00333037" w:rsidRPr="002016F1" w14:paraId="41041DDF"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3BF73D49"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2.</w:t>
            </w:r>
          </w:p>
        </w:tc>
        <w:tc>
          <w:tcPr>
            <w:tcW w:w="3125" w:type="pct"/>
            <w:tcBorders>
              <w:top w:val="single" w:sz="4" w:space="0" w:color="auto"/>
              <w:left w:val="single" w:sz="4" w:space="0" w:color="auto"/>
              <w:bottom w:val="single" w:sz="4" w:space="0" w:color="auto"/>
              <w:right w:val="single" w:sz="4" w:space="0" w:color="auto"/>
            </w:tcBorders>
            <w:hideMark/>
          </w:tcPr>
          <w:p w14:paraId="16F6E799"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Актуальность (оценивается вероятность и скорость наступления отрицательных последствий в случае отказа от реализации мероприятий программы (проекта), масштабность негативных последствий, а также наличие или отсутствие государственных (муниципальных) мер для решения таких же или аналогичных проблем)</w:t>
            </w:r>
          </w:p>
        </w:tc>
        <w:tc>
          <w:tcPr>
            <w:tcW w:w="187" w:type="pct"/>
            <w:tcBorders>
              <w:top w:val="single" w:sz="4" w:space="0" w:color="auto"/>
              <w:left w:val="single" w:sz="4" w:space="0" w:color="auto"/>
              <w:bottom w:val="single" w:sz="4" w:space="0" w:color="auto"/>
              <w:right w:val="single" w:sz="4" w:space="0" w:color="auto"/>
            </w:tcBorders>
          </w:tcPr>
          <w:p w14:paraId="191F9667"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6BD99B46"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1626AC91" w14:textId="77777777" w:rsidR="00333037" w:rsidRPr="002016F1" w:rsidRDefault="00333037">
            <w:pPr>
              <w:pStyle w:val="ConsPlusNormal0"/>
              <w:spacing w:line="254" w:lineRule="auto"/>
              <w:rPr>
                <w:rFonts w:ascii="Arial" w:hAnsi="Arial" w:cs="Arial"/>
                <w:sz w:val="24"/>
                <w:szCs w:val="24"/>
              </w:rPr>
            </w:pPr>
          </w:p>
        </w:tc>
        <w:tc>
          <w:tcPr>
            <w:tcW w:w="188" w:type="pct"/>
            <w:tcBorders>
              <w:top w:val="single" w:sz="4" w:space="0" w:color="auto"/>
              <w:left w:val="single" w:sz="4" w:space="0" w:color="auto"/>
              <w:bottom w:val="single" w:sz="4" w:space="0" w:color="auto"/>
              <w:right w:val="single" w:sz="4" w:space="0" w:color="auto"/>
            </w:tcBorders>
          </w:tcPr>
          <w:p w14:paraId="64B6EBF3"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5886A8BC" w14:textId="77777777" w:rsidR="00333037" w:rsidRPr="002016F1" w:rsidRDefault="00333037">
            <w:pPr>
              <w:pStyle w:val="ConsPlusNormal0"/>
              <w:spacing w:line="254" w:lineRule="auto"/>
              <w:rPr>
                <w:rFonts w:ascii="Arial" w:hAnsi="Arial" w:cs="Arial"/>
                <w:sz w:val="24"/>
                <w:szCs w:val="24"/>
              </w:rPr>
            </w:pPr>
          </w:p>
        </w:tc>
      </w:tr>
      <w:tr w:rsidR="00333037" w:rsidRPr="002016F1" w14:paraId="60E791D9"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55FACB3A"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3.</w:t>
            </w:r>
          </w:p>
        </w:tc>
        <w:tc>
          <w:tcPr>
            <w:tcW w:w="3125" w:type="pct"/>
            <w:tcBorders>
              <w:top w:val="single" w:sz="4" w:space="0" w:color="auto"/>
              <w:left w:val="single" w:sz="4" w:space="0" w:color="auto"/>
              <w:bottom w:val="single" w:sz="4" w:space="0" w:color="auto"/>
              <w:right w:val="single" w:sz="4" w:space="0" w:color="auto"/>
            </w:tcBorders>
            <w:hideMark/>
          </w:tcPr>
          <w:p w14:paraId="11535A66"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Социальная эффективность (улучшения состояния целевой группы, воздействие на другие социально значимые проблемы, наличие новых подходов и методов в решении заявленных проблем)</w:t>
            </w:r>
          </w:p>
        </w:tc>
        <w:tc>
          <w:tcPr>
            <w:tcW w:w="187" w:type="pct"/>
            <w:tcBorders>
              <w:top w:val="single" w:sz="4" w:space="0" w:color="auto"/>
              <w:left w:val="single" w:sz="4" w:space="0" w:color="auto"/>
              <w:bottom w:val="single" w:sz="4" w:space="0" w:color="auto"/>
              <w:right w:val="single" w:sz="4" w:space="0" w:color="auto"/>
            </w:tcBorders>
          </w:tcPr>
          <w:p w14:paraId="45BFA4DD"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642499C2"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6B2BA1C2" w14:textId="77777777" w:rsidR="00333037" w:rsidRPr="002016F1" w:rsidRDefault="00333037">
            <w:pPr>
              <w:pStyle w:val="ConsPlusNormal0"/>
              <w:spacing w:line="254" w:lineRule="auto"/>
              <w:rPr>
                <w:rFonts w:ascii="Arial" w:hAnsi="Arial" w:cs="Arial"/>
                <w:sz w:val="24"/>
                <w:szCs w:val="24"/>
              </w:rPr>
            </w:pPr>
          </w:p>
        </w:tc>
        <w:tc>
          <w:tcPr>
            <w:tcW w:w="188" w:type="pct"/>
            <w:tcBorders>
              <w:top w:val="single" w:sz="4" w:space="0" w:color="auto"/>
              <w:left w:val="single" w:sz="4" w:space="0" w:color="auto"/>
              <w:bottom w:val="single" w:sz="4" w:space="0" w:color="auto"/>
              <w:right w:val="single" w:sz="4" w:space="0" w:color="auto"/>
            </w:tcBorders>
          </w:tcPr>
          <w:p w14:paraId="03E97A1B"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2EFDFD34" w14:textId="77777777" w:rsidR="00333037" w:rsidRPr="002016F1" w:rsidRDefault="00333037">
            <w:pPr>
              <w:pStyle w:val="ConsPlusNormal0"/>
              <w:spacing w:line="254" w:lineRule="auto"/>
              <w:rPr>
                <w:rFonts w:ascii="Arial" w:hAnsi="Arial" w:cs="Arial"/>
                <w:sz w:val="24"/>
                <w:szCs w:val="24"/>
              </w:rPr>
            </w:pPr>
          </w:p>
        </w:tc>
      </w:tr>
      <w:tr w:rsidR="00333037" w:rsidRPr="002016F1" w14:paraId="5E6F7F3E"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2ED3297E"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lastRenderedPageBreak/>
              <w:t>4.</w:t>
            </w:r>
          </w:p>
        </w:tc>
        <w:tc>
          <w:tcPr>
            <w:tcW w:w="3125" w:type="pct"/>
            <w:tcBorders>
              <w:top w:val="single" w:sz="4" w:space="0" w:color="auto"/>
              <w:left w:val="single" w:sz="4" w:space="0" w:color="auto"/>
              <w:bottom w:val="single" w:sz="4" w:space="0" w:color="auto"/>
              <w:right w:val="single" w:sz="4" w:space="0" w:color="auto"/>
            </w:tcBorders>
            <w:hideMark/>
          </w:tcPr>
          <w:p w14:paraId="75EBA3AE"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Реалистичность (наличие собственных квалифицированных кадров, способность привлечь в необходимом объеме специалистов и добровольцев для реализации мероприятий программы (проекта), наличие необходимых ресурсов, достаточность финансовых средств для реализации мероприятий и достижения целей программы (проекта), а также наличие опыта выполнения в прошлом мероприятий, аналогичных по содержанию и объему заявляемым в программе (проекте), предоставление информации об организации в сети Интернет)</w:t>
            </w:r>
          </w:p>
        </w:tc>
        <w:tc>
          <w:tcPr>
            <w:tcW w:w="187" w:type="pct"/>
            <w:tcBorders>
              <w:top w:val="single" w:sz="4" w:space="0" w:color="auto"/>
              <w:left w:val="single" w:sz="4" w:space="0" w:color="auto"/>
              <w:bottom w:val="single" w:sz="4" w:space="0" w:color="auto"/>
              <w:right w:val="single" w:sz="4" w:space="0" w:color="auto"/>
            </w:tcBorders>
          </w:tcPr>
          <w:p w14:paraId="6BF35367"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70D386BC"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7DE4BEEC" w14:textId="77777777" w:rsidR="00333037" w:rsidRPr="002016F1" w:rsidRDefault="00333037">
            <w:pPr>
              <w:pStyle w:val="ConsPlusNormal0"/>
              <w:spacing w:line="254" w:lineRule="auto"/>
              <w:rPr>
                <w:rFonts w:ascii="Arial" w:hAnsi="Arial" w:cs="Arial"/>
                <w:sz w:val="24"/>
                <w:szCs w:val="24"/>
              </w:rPr>
            </w:pPr>
          </w:p>
        </w:tc>
        <w:tc>
          <w:tcPr>
            <w:tcW w:w="188" w:type="pct"/>
            <w:tcBorders>
              <w:top w:val="single" w:sz="4" w:space="0" w:color="auto"/>
              <w:left w:val="single" w:sz="4" w:space="0" w:color="auto"/>
              <w:bottom w:val="single" w:sz="4" w:space="0" w:color="auto"/>
              <w:right w:val="single" w:sz="4" w:space="0" w:color="auto"/>
            </w:tcBorders>
          </w:tcPr>
          <w:p w14:paraId="4B7D61D7"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241F438F" w14:textId="77777777" w:rsidR="00333037" w:rsidRPr="002016F1" w:rsidRDefault="00333037">
            <w:pPr>
              <w:pStyle w:val="ConsPlusNormal0"/>
              <w:spacing w:line="254" w:lineRule="auto"/>
              <w:rPr>
                <w:rFonts w:ascii="Arial" w:hAnsi="Arial" w:cs="Arial"/>
                <w:sz w:val="24"/>
                <w:szCs w:val="24"/>
              </w:rPr>
            </w:pPr>
          </w:p>
        </w:tc>
      </w:tr>
      <w:tr w:rsidR="00333037" w:rsidRPr="002016F1" w14:paraId="204CFFF3"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7671537F"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5.</w:t>
            </w:r>
          </w:p>
        </w:tc>
        <w:tc>
          <w:tcPr>
            <w:tcW w:w="3125" w:type="pct"/>
            <w:tcBorders>
              <w:top w:val="single" w:sz="4" w:space="0" w:color="auto"/>
              <w:left w:val="single" w:sz="4" w:space="0" w:color="auto"/>
              <w:bottom w:val="single" w:sz="4" w:space="0" w:color="auto"/>
              <w:right w:val="single" w:sz="4" w:space="0" w:color="auto"/>
            </w:tcBorders>
            <w:hideMark/>
          </w:tcPr>
          <w:p w14:paraId="749D3781"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Обоснованность (соответствие запрашиваемых средств на поддержку целям и мероприятиям программы (проекта), наличие необходимых обоснований, расчетов, логики и взаимоувязки предлагаемых мероприятий)</w:t>
            </w:r>
          </w:p>
        </w:tc>
        <w:tc>
          <w:tcPr>
            <w:tcW w:w="187" w:type="pct"/>
            <w:tcBorders>
              <w:top w:val="single" w:sz="4" w:space="0" w:color="auto"/>
              <w:left w:val="single" w:sz="4" w:space="0" w:color="auto"/>
              <w:bottom w:val="single" w:sz="4" w:space="0" w:color="auto"/>
              <w:right w:val="single" w:sz="4" w:space="0" w:color="auto"/>
            </w:tcBorders>
          </w:tcPr>
          <w:p w14:paraId="4E67402E"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6A160956"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6A712645" w14:textId="77777777" w:rsidR="00333037" w:rsidRPr="002016F1" w:rsidRDefault="00333037">
            <w:pPr>
              <w:pStyle w:val="ConsPlusNormal0"/>
              <w:spacing w:line="254" w:lineRule="auto"/>
              <w:rPr>
                <w:rFonts w:ascii="Arial" w:hAnsi="Arial" w:cs="Arial"/>
                <w:sz w:val="24"/>
                <w:szCs w:val="24"/>
              </w:rPr>
            </w:pPr>
          </w:p>
        </w:tc>
        <w:tc>
          <w:tcPr>
            <w:tcW w:w="188" w:type="pct"/>
            <w:tcBorders>
              <w:top w:val="single" w:sz="4" w:space="0" w:color="auto"/>
              <w:left w:val="single" w:sz="4" w:space="0" w:color="auto"/>
              <w:bottom w:val="single" w:sz="4" w:space="0" w:color="auto"/>
              <w:right w:val="single" w:sz="4" w:space="0" w:color="auto"/>
            </w:tcBorders>
          </w:tcPr>
          <w:p w14:paraId="11D612D7"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5C9D798D" w14:textId="77777777" w:rsidR="00333037" w:rsidRPr="002016F1" w:rsidRDefault="00333037">
            <w:pPr>
              <w:pStyle w:val="ConsPlusNormal0"/>
              <w:spacing w:line="254" w:lineRule="auto"/>
              <w:rPr>
                <w:rFonts w:ascii="Arial" w:hAnsi="Arial" w:cs="Arial"/>
                <w:sz w:val="24"/>
                <w:szCs w:val="24"/>
              </w:rPr>
            </w:pPr>
          </w:p>
        </w:tc>
      </w:tr>
      <w:tr w:rsidR="00333037" w:rsidRPr="002016F1" w14:paraId="2D0F2598" w14:textId="77777777" w:rsidTr="002016F1">
        <w:tc>
          <w:tcPr>
            <w:tcW w:w="375" w:type="pct"/>
            <w:tcBorders>
              <w:top w:val="single" w:sz="4" w:space="0" w:color="auto"/>
              <w:left w:val="single" w:sz="4" w:space="0" w:color="auto"/>
              <w:bottom w:val="single" w:sz="4" w:space="0" w:color="auto"/>
              <w:right w:val="single" w:sz="4" w:space="0" w:color="auto"/>
            </w:tcBorders>
            <w:hideMark/>
          </w:tcPr>
          <w:p w14:paraId="4503CC11"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6.</w:t>
            </w:r>
          </w:p>
        </w:tc>
        <w:tc>
          <w:tcPr>
            <w:tcW w:w="3125" w:type="pct"/>
            <w:tcBorders>
              <w:top w:val="single" w:sz="4" w:space="0" w:color="auto"/>
              <w:left w:val="single" w:sz="4" w:space="0" w:color="auto"/>
              <w:bottom w:val="single" w:sz="4" w:space="0" w:color="auto"/>
              <w:right w:val="single" w:sz="4" w:space="0" w:color="auto"/>
            </w:tcBorders>
            <w:hideMark/>
          </w:tcPr>
          <w:p w14:paraId="3DB88A42"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Экономическая эффективность (соотношение затрат и полученных результатов (в случаях, когда такая оценка возможна), количество создаваемых рабочих мест, количество привлекаемых к реализации программы (проекта) добровольцев, объем предполагаемых поступлений на реализацию программы (проекта) из внебюджетных источников, включая денежные средства, иное имущество, возможности увеличения экономической активности целевых групп населения в результате реализации мероприятий)</w:t>
            </w:r>
          </w:p>
        </w:tc>
        <w:tc>
          <w:tcPr>
            <w:tcW w:w="187" w:type="pct"/>
            <w:tcBorders>
              <w:top w:val="single" w:sz="4" w:space="0" w:color="auto"/>
              <w:left w:val="single" w:sz="4" w:space="0" w:color="auto"/>
              <w:bottom w:val="single" w:sz="4" w:space="0" w:color="auto"/>
              <w:right w:val="single" w:sz="4" w:space="0" w:color="auto"/>
            </w:tcBorders>
          </w:tcPr>
          <w:p w14:paraId="6B9CD6E6"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7AED15FC" w14:textId="77777777" w:rsidR="00333037" w:rsidRPr="002016F1" w:rsidRDefault="00333037">
            <w:pPr>
              <w:pStyle w:val="ConsPlusNormal0"/>
              <w:spacing w:line="254" w:lineRule="auto"/>
              <w:rPr>
                <w:rFonts w:ascii="Arial" w:hAnsi="Arial" w:cs="Arial"/>
                <w:sz w:val="24"/>
                <w:szCs w:val="24"/>
              </w:rPr>
            </w:pPr>
          </w:p>
        </w:tc>
        <w:tc>
          <w:tcPr>
            <w:tcW w:w="187" w:type="pct"/>
            <w:tcBorders>
              <w:top w:val="single" w:sz="4" w:space="0" w:color="auto"/>
              <w:left w:val="single" w:sz="4" w:space="0" w:color="auto"/>
              <w:bottom w:val="single" w:sz="4" w:space="0" w:color="auto"/>
              <w:right w:val="single" w:sz="4" w:space="0" w:color="auto"/>
            </w:tcBorders>
          </w:tcPr>
          <w:p w14:paraId="74715C0E" w14:textId="77777777" w:rsidR="00333037" w:rsidRPr="002016F1" w:rsidRDefault="00333037">
            <w:pPr>
              <w:pStyle w:val="ConsPlusNormal0"/>
              <w:spacing w:line="254" w:lineRule="auto"/>
              <w:rPr>
                <w:rFonts w:ascii="Arial" w:hAnsi="Arial" w:cs="Arial"/>
                <w:sz w:val="24"/>
                <w:szCs w:val="24"/>
              </w:rPr>
            </w:pPr>
          </w:p>
        </w:tc>
        <w:tc>
          <w:tcPr>
            <w:tcW w:w="188" w:type="pct"/>
            <w:tcBorders>
              <w:top w:val="single" w:sz="4" w:space="0" w:color="auto"/>
              <w:left w:val="single" w:sz="4" w:space="0" w:color="auto"/>
              <w:bottom w:val="single" w:sz="4" w:space="0" w:color="auto"/>
              <w:right w:val="single" w:sz="4" w:space="0" w:color="auto"/>
            </w:tcBorders>
          </w:tcPr>
          <w:p w14:paraId="3BE57A80"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6D994C40" w14:textId="77777777" w:rsidR="00333037" w:rsidRPr="002016F1" w:rsidRDefault="00333037">
            <w:pPr>
              <w:pStyle w:val="ConsPlusNormal0"/>
              <w:spacing w:line="254" w:lineRule="auto"/>
              <w:rPr>
                <w:rFonts w:ascii="Arial" w:hAnsi="Arial" w:cs="Arial"/>
                <w:sz w:val="24"/>
                <w:szCs w:val="24"/>
              </w:rPr>
            </w:pPr>
          </w:p>
        </w:tc>
      </w:tr>
      <w:tr w:rsidR="00333037" w:rsidRPr="002016F1" w14:paraId="666B1C71" w14:textId="77777777" w:rsidTr="002016F1">
        <w:tc>
          <w:tcPr>
            <w:tcW w:w="375" w:type="pct"/>
            <w:tcBorders>
              <w:top w:val="single" w:sz="4" w:space="0" w:color="auto"/>
              <w:left w:val="single" w:sz="4" w:space="0" w:color="auto"/>
              <w:bottom w:val="single" w:sz="4" w:space="0" w:color="auto"/>
              <w:right w:val="nil"/>
            </w:tcBorders>
          </w:tcPr>
          <w:p w14:paraId="3921F2E3" w14:textId="77777777" w:rsidR="00333037" w:rsidRPr="002016F1" w:rsidRDefault="00333037">
            <w:pPr>
              <w:pStyle w:val="ConsPlusNormal0"/>
              <w:spacing w:line="254" w:lineRule="auto"/>
              <w:rPr>
                <w:rFonts w:ascii="Arial" w:hAnsi="Arial" w:cs="Arial"/>
                <w:sz w:val="24"/>
                <w:szCs w:val="24"/>
              </w:rPr>
            </w:pPr>
          </w:p>
        </w:tc>
        <w:tc>
          <w:tcPr>
            <w:tcW w:w="3125" w:type="pct"/>
            <w:tcBorders>
              <w:top w:val="single" w:sz="4" w:space="0" w:color="auto"/>
              <w:left w:val="nil"/>
              <w:bottom w:val="single" w:sz="4" w:space="0" w:color="auto"/>
              <w:right w:val="single" w:sz="4" w:space="0" w:color="auto"/>
            </w:tcBorders>
            <w:hideMark/>
          </w:tcPr>
          <w:p w14:paraId="666FD0EB"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Итоговый балл</w:t>
            </w:r>
          </w:p>
        </w:tc>
        <w:tc>
          <w:tcPr>
            <w:tcW w:w="750" w:type="pct"/>
            <w:gridSpan w:val="4"/>
            <w:tcBorders>
              <w:top w:val="single" w:sz="4" w:space="0" w:color="auto"/>
              <w:left w:val="single" w:sz="4" w:space="0" w:color="auto"/>
              <w:bottom w:val="single" w:sz="4" w:space="0" w:color="auto"/>
              <w:right w:val="single" w:sz="4" w:space="0" w:color="auto"/>
            </w:tcBorders>
          </w:tcPr>
          <w:p w14:paraId="6AAEBB22" w14:textId="77777777" w:rsidR="00333037" w:rsidRPr="002016F1" w:rsidRDefault="00333037">
            <w:pPr>
              <w:pStyle w:val="ConsPlusNormal0"/>
              <w:spacing w:line="254" w:lineRule="auto"/>
              <w:rPr>
                <w:rFonts w:ascii="Arial" w:hAnsi="Arial" w:cs="Arial"/>
                <w:sz w:val="24"/>
                <w:szCs w:val="24"/>
              </w:rPr>
            </w:pPr>
          </w:p>
        </w:tc>
        <w:tc>
          <w:tcPr>
            <w:tcW w:w="750" w:type="pct"/>
            <w:tcBorders>
              <w:top w:val="single" w:sz="4" w:space="0" w:color="auto"/>
              <w:left w:val="single" w:sz="4" w:space="0" w:color="auto"/>
              <w:bottom w:val="single" w:sz="4" w:space="0" w:color="auto"/>
              <w:right w:val="single" w:sz="4" w:space="0" w:color="auto"/>
            </w:tcBorders>
          </w:tcPr>
          <w:p w14:paraId="4C4DF98B" w14:textId="77777777" w:rsidR="00333037" w:rsidRPr="002016F1" w:rsidRDefault="00333037">
            <w:pPr>
              <w:pStyle w:val="ConsPlusNormal0"/>
              <w:spacing w:line="254" w:lineRule="auto"/>
              <w:rPr>
                <w:rFonts w:ascii="Arial" w:hAnsi="Arial" w:cs="Arial"/>
                <w:sz w:val="24"/>
                <w:szCs w:val="24"/>
              </w:rPr>
            </w:pPr>
          </w:p>
        </w:tc>
      </w:tr>
      <w:tr w:rsidR="00333037" w:rsidRPr="002016F1" w14:paraId="025549A1" w14:textId="77777777" w:rsidTr="002016F1">
        <w:tc>
          <w:tcPr>
            <w:tcW w:w="375" w:type="pct"/>
            <w:tcBorders>
              <w:top w:val="single" w:sz="4" w:space="0" w:color="auto"/>
              <w:left w:val="single" w:sz="4" w:space="0" w:color="auto"/>
              <w:bottom w:val="single" w:sz="4" w:space="0" w:color="auto"/>
              <w:right w:val="nil"/>
            </w:tcBorders>
          </w:tcPr>
          <w:p w14:paraId="362EF7D0" w14:textId="77777777" w:rsidR="00333037" w:rsidRPr="002016F1" w:rsidRDefault="00333037">
            <w:pPr>
              <w:pStyle w:val="ConsPlusNormal0"/>
              <w:spacing w:line="254" w:lineRule="auto"/>
              <w:rPr>
                <w:rFonts w:ascii="Arial" w:hAnsi="Arial" w:cs="Arial"/>
                <w:sz w:val="24"/>
                <w:szCs w:val="24"/>
              </w:rPr>
            </w:pPr>
          </w:p>
        </w:tc>
        <w:tc>
          <w:tcPr>
            <w:tcW w:w="4625" w:type="pct"/>
            <w:gridSpan w:val="6"/>
            <w:tcBorders>
              <w:top w:val="single" w:sz="4" w:space="0" w:color="auto"/>
              <w:left w:val="nil"/>
              <w:bottom w:val="single" w:sz="4" w:space="0" w:color="auto"/>
              <w:right w:val="single" w:sz="4" w:space="0" w:color="auto"/>
            </w:tcBorders>
            <w:hideMark/>
          </w:tcPr>
          <w:p w14:paraId="42E5BB75" w14:textId="77777777" w:rsidR="00333037" w:rsidRPr="002016F1" w:rsidRDefault="00333037">
            <w:pPr>
              <w:pStyle w:val="ConsPlusNormal0"/>
              <w:spacing w:line="254" w:lineRule="auto"/>
              <w:jc w:val="both"/>
              <w:rPr>
                <w:rFonts w:ascii="Arial" w:hAnsi="Arial" w:cs="Arial"/>
                <w:sz w:val="24"/>
                <w:szCs w:val="24"/>
              </w:rPr>
            </w:pPr>
            <w:r w:rsidRPr="002016F1">
              <w:rPr>
                <w:rFonts w:ascii="Arial" w:hAnsi="Arial" w:cs="Arial"/>
                <w:sz w:val="24"/>
                <w:szCs w:val="24"/>
              </w:rPr>
              <w:t>Ф.И.О. членов комиссии</w:t>
            </w:r>
          </w:p>
        </w:tc>
      </w:tr>
    </w:tbl>
    <w:p w14:paraId="67C1813F" w14:textId="77777777" w:rsidR="00747E53" w:rsidRPr="002016F1" w:rsidRDefault="00747E53" w:rsidP="00333037">
      <w:pPr>
        <w:pStyle w:val="ConsPlusNormal0"/>
        <w:jc w:val="both"/>
        <w:rPr>
          <w:rFonts w:ascii="Arial" w:hAnsi="Arial" w:cs="Arial"/>
          <w:sz w:val="24"/>
          <w:szCs w:val="24"/>
        </w:rPr>
      </w:pPr>
    </w:p>
    <w:p w14:paraId="54624D34" w14:textId="77777777" w:rsidR="00333037" w:rsidRPr="002016F1" w:rsidRDefault="00333037" w:rsidP="002016F1">
      <w:pPr>
        <w:pStyle w:val="ConsPlusNormal0"/>
        <w:ind w:firstLine="4678"/>
        <w:jc w:val="right"/>
        <w:outlineLvl w:val="2"/>
        <w:rPr>
          <w:rFonts w:ascii="Arial" w:hAnsi="Arial" w:cs="Arial"/>
          <w:sz w:val="24"/>
          <w:szCs w:val="24"/>
        </w:rPr>
      </w:pPr>
      <w:r w:rsidRPr="002016F1">
        <w:rPr>
          <w:rFonts w:ascii="Arial" w:hAnsi="Arial" w:cs="Arial"/>
          <w:sz w:val="24"/>
          <w:szCs w:val="24"/>
        </w:rPr>
        <w:t>Приложение № 4</w:t>
      </w:r>
    </w:p>
    <w:p w14:paraId="5A38B5DB"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к Порядку определения размера и </w:t>
      </w:r>
    </w:p>
    <w:p w14:paraId="4CA576F6"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предоставления субсидий</w:t>
      </w:r>
    </w:p>
    <w:p w14:paraId="02D1A47F"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из бюджета городского округа Кашира</w:t>
      </w:r>
    </w:p>
    <w:p w14:paraId="3FA0498B"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социально ориентированным</w:t>
      </w:r>
    </w:p>
    <w:p w14:paraId="03323630"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некоммерческим организациям, </w:t>
      </w:r>
    </w:p>
    <w:p w14:paraId="38558E01"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 xml:space="preserve">не являющимся государственными </w:t>
      </w:r>
    </w:p>
    <w:p w14:paraId="4535898B" w14:textId="77777777" w:rsidR="00333037" w:rsidRPr="002016F1" w:rsidRDefault="00333037" w:rsidP="002016F1">
      <w:pPr>
        <w:pStyle w:val="ConsPlusNormal0"/>
        <w:ind w:firstLine="4678"/>
        <w:jc w:val="right"/>
        <w:rPr>
          <w:rFonts w:ascii="Arial" w:hAnsi="Arial" w:cs="Arial"/>
          <w:sz w:val="24"/>
          <w:szCs w:val="24"/>
        </w:rPr>
      </w:pPr>
      <w:r w:rsidRPr="002016F1">
        <w:rPr>
          <w:rFonts w:ascii="Arial" w:hAnsi="Arial" w:cs="Arial"/>
          <w:sz w:val="24"/>
          <w:szCs w:val="24"/>
        </w:rPr>
        <w:t>или муниципальными учреждениями</w:t>
      </w:r>
    </w:p>
    <w:p w14:paraId="22D335FB" w14:textId="77777777" w:rsidR="00047D60" w:rsidRPr="002016F1" w:rsidRDefault="00047D60" w:rsidP="00333037">
      <w:pPr>
        <w:pStyle w:val="ConsPlusNormal0"/>
        <w:jc w:val="both"/>
        <w:rPr>
          <w:rFonts w:ascii="Arial" w:hAnsi="Arial" w:cs="Arial"/>
          <w:sz w:val="24"/>
          <w:szCs w:val="24"/>
        </w:rPr>
      </w:pPr>
    </w:p>
    <w:p w14:paraId="088E707B" w14:textId="3C92A2AE" w:rsidR="00333037" w:rsidRPr="002016F1" w:rsidRDefault="00333037" w:rsidP="002016F1">
      <w:pPr>
        <w:pStyle w:val="ConsPlusNonformat"/>
        <w:jc w:val="center"/>
        <w:rPr>
          <w:rFonts w:ascii="Arial" w:hAnsi="Arial" w:cs="Arial"/>
          <w:sz w:val="24"/>
          <w:szCs w:val="24"/>
        </w:rPr>
      </w:pPr>
      <w:r w:rsidRPr="002016F1">
        <w:rPr>
          <w:rFonts w:ascii="Arial" w:hAnsi="Arial" w:cs="Arial"/>
          <w:sz w:val="24"/>
          <w:szCs w:val="24"/>
        </w:rPr>
        <w:t>СВОДНАЯ ВЕДОМОСТЬ</w:t>
      </w:r>
    </w:p>
    <w:p w14:paraId="5B7DD4C8" w14:textId="6077BB82" w:rsidR="00333037" w:rsidRPr="002016F1" w:rsidRDefault="00333037" w:rsidP="002016F1">
      <w:pPr>
        <w:pStyle w:val="ConsPlusNonformat"/>
        <w:jc w:val="center"/>
        <w:rPr>
          <w:rFonts w:ascii="Arial" w:hAnsi="Arial" w:cs="Arial"/>
          <w:sz w:val="24"/>
          <w:szCs w:val="24"/>
        </w:rPr>
      </w:pPr>
      <w:r w:rsidRPr="002016F1">
        <w:rPr>
          <w:rFonts w:ascii="Arial" w:hAnsi="Arial" w:cs="Arial"/>
          <w:sz w:val="24"/>
          <w:szCs w:val="24"/>
        </w:rPr>
        <w:t>по программам (проектам)</w:t>
      </w:r>
    </w:p>
    <w:p w14:paraId="0558DC0B" w14:textId="0523510A" w:rsidR="00333037" w:rsidRPr="002016F1" w:rsidRDefault="00333037" w:rsidP="00333037">
      <w:pPr>
        <w:pStyle w:val="ConsPlusNonformat"/>
        <w:jc w:val="both"/>
        <w:rPr>
          <w:rFonts w:ascii="Arial" w:hAnsi="Arial" w:cs="Arial"/>
          <w:sz w:val="24"/>
          <w:szCs w:val="24"/>
        </w:rPr>
      </w:pPr>
      <w:r w:rsidRPr="002016F1">
        <w:rPr>
          <w:rFonts w:ascii="Arial" w:hAnsi="Arial" w:cs="Arial"/>
          <w:sz w:val="24"/>
          <w:szCs w:val="24"/>
        </w:rPr>
        <w:t xml:space="preserve">                </w:t>
      </w:r>
      <w:r w:rsidR="00922AB2" w:rsidRPr="002016F1">
        <w:rPr>
          <w:rFonts w:ascii="Arial" w:hAnsi="Arial" w:cs="Arial"/>
          <w:sz w:val="24"/>
          <w:szCs w:val="24"/>
        </w:rPr>
        <w:t xml:space="preserve">           </w:t>
      </w:r>
      <w:r w:rsidRPr="002016F1">
        <w:rPr>
          <w:rFonts w:ascii="Arial" w:hAnsi="Arial" w:cs="Arial"/>
          <w:sz w:val="24"/>
          <w:szCs w:val="24"/>
        </w:rPr>
        <w:t xml:space="preserve"> _________________________________________</w:t>
      </w:r>
    </w:p>
    <w:p w14:paraId="3CFE4E3D" w14:textId="6C61634F" w:rsidR="00333037" w:rsidRPr="002016F1" w:rsidRDefault="00333037" w:rsidP="002016F1">
      <w:pPr>
        <w:pStyle w:val="ConsPlusNonformat"/>
        <w:jc w:val="center"/>
        <w:rPr>
          <w:rFonts w:ascii="Arial" w:hAnsi="Arial" w:cs="Arial"/>
          <w:sz w:val="24"/>
          <w:szCs w:val="24"/>
        </w:rPr>
      </w:pPr>
      <w:r w:rsidRPr="002016F1">
        <w:rPr>
          <w:rFonts w:ascii="Arial" w:hAnsi="Arial" w:cs="Arial"/>
          <w:sz w:val="24"/>
          <w:szCs w:val="24"/>
        </w:rPr>
        <w:t>(наименование программы (проекта))</w:t>
      </w:r>
    </w:p>
    <w:p w14:paraId="030C5580" w14:textId="77777777" w:rsidR="00333037" w:rsidRPr="002016F1" w:rsidRDefault="00333037" w:rsidP="00333037">
      <w:pPr>
        <w:pStyle w:val="ConsPlusNonformat"/>
        <w:jc w:val="both"/>
        <w:rPr>
          <w:rFonts w:ascii="Arial" w:hAnsi="Arial" w:cs="Arial"/>
          <w:sz w:val="24"/>
          <w:szCs w:val="24"/>
        </w:rPr>
      </w:pPr>
    </w:p>
    <w:p w14:paraId="1E06C6B1" w14:textId="36955C6F" w:rsidR="00333037" w:rsidRPr="002016F1" w:rsidRDefault="00333037" w:rsidP="002016F1">
      <w:pPr>
        <w:pStyle w:val="ConsPlusNonformat"/>
        <w:jc w:val="both"/>
        <w:rPr>
          <w:rFonts w:ascii="Arial" w:hAnsi="Arial" w:cs="Arial"/>
          <w:sz w:val="24"/>
          <w:szCs w:val="24"/>
        </w:rPr>
      </w:pPr>
      <w:r w:rsidRPr="002016F1">
        <w:rPr>
          <w:rFonts w:ascii="Arial" w:hAnsi="Arial" w:cs="Arial"/>
          <w:sz w:val="24"/>
          <w:szCs w:val="24"/>
        </w:rPr>
        <w:t xml:space="preserve">    Заседание   </w:t>
      </w:r>
      <w:r w:rsidR="00FE6B33" w:rsidRPr="002016F1">
        <w:rPr>
          <w:rFonts w:ascii="Arial" w:hAnsi="Arial" w:cs="Arial"/>
          <w:sz w:val="24"/>
          <w:szCs w:val="24"/>
        </w:rPr>
        <w:t>Конкурсной</w:t>
      </w:r>
      <w:r w:rsidRPr="002016F1">
        <w:rPr>
          <w:rFonts w:ascii="Arial" w:hAnsi="Arial" w:cs="Arial"/>
          <w:sz w:val="24"/>
          <w:szCs w:val="24"/>
        </w:rPr>
        <w:t xml:space="preserve"> комиссии   по   отбору   программ   (проектов)   социально</w:t>
      </w:r>
      <w:r w:rsidR="002016F1">
        <w:rPr>
          <w:rFonts w:ascii="Arial" w:hAnsi="Arial" w:cs="Arial"/>
          <w:sz w:val="24"/>
          <w:szCs w:val="24"/>
        </w:rPr>
        <w:t xml:space="preserve"> </w:t>
      </w:r>
      <w:r w:rsidRPr="002016F1">
        <w:rPr>
          <w:rFonts w:ascii="Arial" w:hAnsi="Arial" w:cs="Arial"/>
          <w:sz w:val="24"/>
          <w:szCs w:val="24"/>
        </w:rPr>
        <w:t>ориентированных некоммерческих организаций</w:t>
      </w:r>
      <w:r w:rsidR="00FE6B33" w:rsidRPr="002016F1">
        <w:rPr>
          <w:rFonts w:ascii="Arial" w:hAnsi="Arial" w:cs="Arial"/>
          <w:sz w:val="24"/>
          <w:szCs w:val="24"/>
        </w:rPr>
        <w:t xml:space="preserve">, не являющихся государственными или муниципальными учреждениями, </w:t>
      </w:r>
      <w:r w:rsidRPr="002016F1">
        <w:rPr>
          <w:rFonts w:ascii="Arial" w:hAnsi="Arial" w:cs="Arial"/>
          <w:sz w:val="24"/>
          <w:szCs w:val="24"/>
        </w:rPr>
        <w:t xml:space="preserve"> от _____________ </w:t>
      </w:r>
      <w:r w:rsidR="00047D60" w:rsidRPr="002016F1">
        <w:rPr>
          <w:rFonts w:ascii="Arial" w:hAnsi="Arial" w:cs="Arial"/>
          <w:sz w:val="24"/>
          <w:szCs w:val="24"/>
        </w:rPr>
        <w:t>№</w:t>
      </w:r>
      <w:r w:rsidRPr="002016F1">
        <w:rPr>
          <w:rFonts w:ascii="Arial" w:hAnsi="Arial" w:cs="Arial"/>
          <w:sz w:val="24"/>
          <w:szCs w:val="24"/>
        </w:rPr>
        <w:t>_____________</w:t>
      </w:r>
    </w:p>
    <w:p w14:paraId="05013AA7" w14:textId="77777777" w:rsidR="00333037" w:rsidRPr="002016F1" w:rsidRDefault="00333037" w:rsidP="00333037">
      <w:pPr>
        <w:pStyle w:val="ConsPlusNormal0"/>
        <w:jc w:val="both"/>
        <w:rPr>
          <w:rFonts w:ascii="Arial" w:hAnsi="Arial" w:cs="Arial"/>
          <w:sz w:val="24"/>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509"/>
        <w:gridCol w:w="3760"/>
        <w:gridCol w:w="1287"/>
        <w:gridCol w:w="2027"/>
        <w:gridCol w:w="2612"/>
      </w:tblGrid>
      <w:tr w:rsidR="00333037" w:rsidRPr="002016F1" w14:paraId="59BD61E1" w14:textId="77777777" w:rsidTr="002016F1">
        <w:tc>
          <w:tcPr>
            <w:tcW w:w="250" w:type="pct"/>
            <w:tcBorders>
              <w:top w:val="single" w:sz="4" w:space="0" w:color="auto"/>
              <w:left w:val="single" w:sz="4" w:space="0" w:color="auto"/>
              <w:bottom w:val="single" w:sz="4" w:space="0" w:color="auto"/>
              <w:right w:val="single" w:sz="4" w:space="0" w:color="auto"/>
            </w:tcBorders>
            <w:hideMark/>
          </w:tcPr>
          <w:p w14:paraId="1B33D267" w14:textId="2CD9AC4B" w:rsidR="00333037" w:rsidRPr="002016F1" w:rsidRDefault="00047D60">
            <w:pPr>
              <w:pStyle w:val="ConsPlusNormal0"/>
              <w:spacing w:line="254" w:lineRule="auto"/>
              <w:jc w:val="center"/>
              <w:rPr>
                <w:rFonts w:ascii="Arial" w:hAnsi="Arial" w:cs="Arial"/>
                <w:sz w:val="24"/>
                <w:szCs w:val="24"/>
              </w:rPr>
            </w:pPr>
            <w:r w:rsidRPr="002016F1">
              <w:rPr>
                <w:rFonts w:ascii="Arial" w:hAnsi="Arial" w:cs="Arial"/>
                <w:sz w:val="24"/>
                <w:szCs w:val="24"/>
              </w:rPr>
              <w:lastRenderedPageBreak/>
              <w:t>№</w:t>
            </w:r>
            <w:r w:rsidR="00333037" w:rsidRPr="002016F1">
              <w:rPr>
                <w:rFonts w:ascii="Arial" w:hAnsi="Arial" w:cs="Arial"/>
                <w:sz w:val="24"/>
                <w:szCs w:val="24"/>
              </w:rPr>
              <w:t xml:space="preserve"> п/п</w:t>
            </w:r>
          </w:p>
        </w:tc>
        <w:tc>
          <w:tcPr>
            <w:tcW w:w="1844" w:type="pct"/>
            <w:tcBorders>
              <w:top w:val="single" w:sz="4" w:space="0" w:color="auto"/>
              <w:left w:val="single" w:sz="4" w:space="0" w:color="auto"/>
              <w:bottom w:val="single" w:sz="4" w:space="0" w:color="auto"/>
              <w:right w:val="single" w:sz="4" w:space="0" w:color="auto"/>
            </w:tcBorders>
            <w:hideMark/>
          </w:tcPr>
          <w:p w14:paraId="2E1B7E51"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Наименование программы (проекта)</w:t>
            </w:r>
          </w:p>
        </w:tc>
        <w:tc>
          <w:tcPr>
            <w:tcW w:w="631" w:type="pct"/>
            <w:tcBorders>
              <w:top w:val="single" w:sz="4" w:space="0" w:color="auto"/>
              <w:left w:val="single" w:sz="4" w:space="0" w:color="auto"/>
              <w:bottom w:val="single" w:sz="4" w:space="0" w:color="auto"/>
              <w:right w:val="single" w:sz="4" w:space="0" w:color="auto"/>
            </w:tcBorders>
            <w:hideMark/>
          </w:tcPr>
          <w:p w14:paraId="6FC9B0CB"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Итоговый балл</w:t>
            </w:r>
          </w:p>
        </w:tc>
        <w:tc>
          <w:tcPr>
            <w:tcW w:w="994" w:type="pct"/>
            <w:tcBorders>
              <w:top w:val="single" w:sz="4" w:space="0" w:color="auto"/>
              <w:left w:val="single" w:sz="4" w:space="0" w:color="auto"/>
              <w:bottom w:val="single" w:sz="4" w:space="0" w:color="auto"/>
              <w:right w:val="single" w:sz="4" w:space="0" w:color="auto"/>
            </w:tcBorders>
            <w:hideMark/>
          </w:tcPr>
          <w:p w14:paraId="27904941"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Балл по обоснованности</w:t>
            </w:r>
          </w:p>
        </w:tc>
        <w:tc>
          <w:tcPr>
            <w:tcW w:w="1281" w:type="pct"/>
            <w:tcBorders>
              <w:top w:val="single" w:sz="4" w:space="0" w:color="auto"/>
              <w:left w:val="single" w:sz="4" w:space="0" w:color="auto"/>
              <w:bottom w:val="single" w:sz="4" w:space="0" w:color="auto"/>
              <w:right w:val="single" w:sz="4" w:space="0" w:color="auto"/>
            </w:tcBorders>
            <w:hideMark/>
          </w:tcPr>
          <w:p w14:paraId="65571B40" w14:textId="77777777" w:rsidR="00333037" w:rsidRPr="002016F1" w:rsidRDefault="00333037">
            <w:pPr>
              <w:pStyle w:val="ConsPlusNormal0"/>
              <w:spacing w:line="254" w:lineRule="auto"/>
              <w:jc w:val="center"/>
              <w:rPr>
                <w:rFonts w:ascii="Arial" w:hAnsi="Arial" w:cs="Arial"/>
                <w:sz w:val="24"/>
                <w:szCs w:val="24"/>
              </w:rPr>
            </w:pPr>
            <w:r w:rsidRPr="002016F1">
              <w:rPr>
                <w:rFonts w:ascii="Arial" w:hAnsi="Arial" w:cs="Arial"/>
                <w:sz w:val="24"/>
                <w:szCs w:val="24"/>
              </w:rPr>
              <w:t>Сумма для выполнения программы (проекта)</w:t>
            </w:r>
          </w:p>
        </w:tc>
      </w:tr>
      <w:tr w:rsidR="00333037" w:rsidRPr="002016F1" w14:paraId="28E2803A" w14:textId="77777777" w:rsidTr="002016F1">
        <w:tc>
          <w:tcPr>
            <w:tcW w:w="250" w:type="pct"/>
            <w:tcBorders>
              <w:top w:val="single" w:sz="4" w:space="0" w:color="auto"/>
              <w:left w:val="single" w:sz="4" w:space="0" w:color="auto"/>
              <w:bottom w:val="single" w:sz="4" w:space="0" w:color="auto"/>
              <w:right w:val="single" w:sz="4" w:space="0" w:color="auto"/>
            </w:tcBorders>
          </w:tcPr>
          <w:p w14:paraId="5160E9B3" w14:textId="77777777" w:rsidR="00333037" w:rsidRPr="002016F1" w:rsidRDefault="00333037">
            <w:pPr>
              <w:pStyle w:val="ConsPlusNormal0"/>
              <w:spacing w:line="254" w:lineRule="auto"/>
              <w:rPr>
                <w:rFonts w:ascii="Arial" w:hAnsi="Arial" w:cs="Arial"/>
                <w:sz w:val="24"/>
                <w:szCs w:val="24"/>
              </w:rPr>
            </w:pPr>
          </w:p>
        </w:tc>
        <w:tc>
          <w:tcPr>
            <w:tcW w:w="1844" w:type="pct"/>
            <w:tcBorders>
              <w:top w:val="single" w:sz="4" w:space="0" w:color="auto"/>
              <w:left w:val="single" w:sz="4" w:space="0" w:color="auto"/>
              <w:bottom w:val="single" w:sz="4" w:space="0" w:color="auto"/>
              <w:right w:val="single" w:sz="4" w:space="0" w:color="auto"/>
            </w:tcBorders>
          </w:tcPr>
          <w:p w14:paraId="0DF266A0" w14:textId="77777777" w:rsidR="00333037" w:rsidRPr="002016F1" w:rsidRDefault="00333037">
            <w:pPr>
              <w:pStyle w:val="ConsPlusNormal0"/>
              <w:spacing w:line="254" w:lineRule="auto"/>
              <w:rPr>
                <w:rFonts w:ascii="Arial" w:hAnsi="Arial" w:cs="Arial"/>
                <w:sz w:val="24"/>
                <w:szCs w:val="24"/>
              </w:rPr>
            </w:pPr>
          </w:p>
        </w:tc>
        <w:tc>
          <w:tcPr>
            <w:tcW w:w="631" w:type="pct"/>
            <w:tcBorders>
              <w:top w:val="single" w:sz="4" w:space="0" w:color="auto"/>
              <w:left w:val="single" w:sz="4" w:space="0" w:color="auto"/>
              <w:bottom w:val="single" w:sz="4" w:space="0" w:color="auto"/>
              <w:right w:val="single" w:sz="4" w:space="0" w:color="auto"/>
            </w:tcBorders>
          </w:tcPr>
          <w:p w14:paraId="2757BF80" w14:textId="77777777" w:rsidR="00333037" w:rsidRPr="002016F1" w:rsidRDefault="00333037">
            <w:pPr>
              <w:pStyle w:val="ConsPlusNormal0"/>
              <w:spacing w:line="254" w:lineRule="auto"/>
              <w:rPr>
                <w:rFonts w:ascii="Arial" w:hAnsi="Arial" w:cs="Arial"/>
                <w:sz w:val="24"/>
                <w:szCs w:val="24"/>
              </w:rPr>
            </w:pPr>
          </w:p>
        </w:tc>
        <w:tc>
          <w:tcPr>
            <w:tcW w:w="994" w:type="pct"/>
            <w:tcBorders>
              <w:top w:val="single" w:sz="4" w:space="0" w:color="auto"/>
              <w:left w:val="single" w:sz="4" w:space="0" w:color="auto"/>
              <w:bottom w:val="single" w:sz="4" w:space="0" w:color="auto"/>
              <w:right w:val="single" w:sz="4" w:space="0" w:color="auto"/>
            </w:tcBorders>
          </w:tcPr>
          <w:p w14:paraId="6C5A4DE4" w14:textId="77777777" w:rsidR="00333037" w:rsidRPr="002016F1" w:rsidRDefault="00333037">
            <w:pPr>
              <w:pStyle w:val="ConsPlusNormal0"/>
              <w:spacing w:line="254" w:lineRule="auto"/>
              <w:rPr>
                <w:rFonts w:ascii="Arial" w:hAnsi="Arial" w:cs="Arial"/>
                <w:sz w:val="24"/>
                <w:szCs w:val="24"/>
              </w:rPr>
            </w:pPr>
          </w:p>
        </w:tc>
        <w:tc>
          <w:tcPr>
            <w:tcW w:w="1281" w:type="pct"/>
            <w:tcBorders>
              <w:top w:val="single" w:sz="4" w:space="0" w:color="auto"/>
              <w:left w:val="single" w:sz="4" w:space="0" w:color="auto"/>
              <w:bottom w:val="single" w:sz="4" w:space="0" w:color="auto"/>
              <w:right w:val="single" w:sz="4" w:space="0" w:color="auto"/>
            </w:tcBorders>
          </w:tcPr>
          <w:p w14:paraId="5F6B0D1A" w14:textId="77777777" w:rsidR="00333037" w:rsidRPr="002016F1" w:rsidRDefault="00333037">
            <w:pPr>
              <w:pStyle w:val="ConsPlusNormal0"/>
              <w:spacing w:line="254" w:lineRule="auto"/>
              <w:rPr>
                <w:rFonts w:ascii="Arial" w:hAnsi="Arial" w:cs="Arial"/>
                <w:sz w:val="24"/>
                <w:szCs w:val="24"/>
              </w:rPr>
            </w:pPr>
          </w:p>
        </w:tc>
      </w:tr>
      <w:tr w:rsidR="00333037" w:rsidRPr="002016F1" w14:paraId="28C05B67" w14:textId="77777777" w:rsidTr="002016F1">
        <w:tc>
          <w:tcPr>
            <w:tcW w:w="250" w:type="pct"/>
            <w:tcBorders>
              <w:top w:val="single" w:sz="4" w:space="0" w:color="auto"/>
              <w:left w:val="single" w:sz="4" w:space="0" w:color="auto"/>
              <w:bottom w:val="single" w:sz="4" w:space="0" w:color="auto"/>
              <w:right w:val="single" w:sz="4" w:space="0" w:color="auto"/>
            </w:tcBorders>
          </w:tcPr>
          <w:p w14:paraId="145E0C7C" w14:textId="77777777" w:rsidR="00333037" w:rsidRPr="002016F1" w:rsidRDefault="00333037">
            <w:pPr>
              <w:pStyle w:val="ConsPlusNormal0"/>
              <w:spacing w:line="254" w:lineRule="auto"/>
              <w:rPr>
                <w:rFonts w:ascii="Arial" w:hAnsi="Arial" w:cs="Arial"/>
                <w:sz w:val="24"/>
                <w:szCs w:val="24"/>
              </w:rPr>
            </w:pPr>
          </w:p>
        </w:tc>
        <w:tc>
          <w:tcPr>
            <w:tcW w:w="1844" w:type="pct"/>
            <w:tcBorders>
              <w:top w:val="single" w:sz="4" w:space="0" w:color="auto"/>
              <w:left w:val="single" w:sz="4" w:space="0" w:color="auto"/>
              <w:bottom w:val="single" w:sz="4" w:space="0" w:color="auto"/>
              <w:right w:val="single" w:sz="4" w:space="0" w:color="auto"/>
            </w:tcBorders>
          </w:tcPr>
          <w:p w14:paraId="7711BB99" w14:textId="77777777" w:rsidR="00333037" w:rsidRPr="002016F1" w:rsidRDefault="00333037">
            <w:pPr>
              <w:pStyle w:val="ConsPlusNormal0"/>
              <w:spacing w:line="254" w:lineRule="auto"/>
              <w:rPr>
                <w:rFonts w:ascii="Arial" w:hAnsi="Arial" w:cs="Arial"/>
                <w:sz w:val="24"/>
                <w:szCs w:val="24"/>
              </w:rPr>
            </w:pPr>
          </w:p>
        </w:tc>
        <w:tc>
          <w:tcPr>
            <w:tcW w:w="631" w:type="pct"/>
            <w:tcBorders>
              <w:top w:val="single" w:sz="4" w:space="0" w:color="auto"/>
              <w:left w:val="single" w:sz="4" w:space="0" w:color="auto"/>
              <w:bottom w:val="single" w:sz="4" w:space="0" w:color="auto"/>
              <w:right w:val="single" w:sz="4" w:space="0" w:color="auto"/>
            </w:tcBorders>
          </w:tcPr>
          <w:p w14:paraId="7E56D284" w14:textId="77777777" w:rsidR="00333037" w:rsidRPr="002016F1" w:rsidRDefault="00333037">
            <w:pPr>
              <w:pStyle w:val="ConsPlusNormal0"/>
              <w:spacing w:line="254" w:lineRule="auto"/>
              <w:rPr>
                <w:rFonts w:ascii="Arial" w:hAnsi="Arial" w:cs="Arial"/>
                <w:sz w:val="24"/>
                <w:szCs w:val="24"/>
              </w:rPr>
            </w:pPr>
          </w:p>
        </w:tc>
        <w:tc>
          <w:tcPr>
            <w:tcW w:w="994" w:type="pct"/>
            <w:tcBorders>
              <w:top w:val="single" w:sz="4" w:space="0" w:color="auto"/>
              <w:left w:val="single" w:sz="4" w:space="0" w:color="auto"/>
              <w:bottom w:val="single" w:sz="4" w:space="0" w:color="auto"/>
              <w:right w:val="single" w:sz="4" w:space="0" w:color="auto"/>
            </w:tcBorders>
          </w:tcPr>
          <w:p w14:paraId="63D70E8F" w14:textId="77777777" w:rsidR="00333037" w:rsidRPr="002016F1" w:rsidRDefault="00333037">
            <w:pPr>
              <w:pStyle w:val="ConsPlusNormal0"/>
              <w:spacing w:line="254" w:lineRule="auto"/>
              <w:rPr>
                <w:rFonts w:ascii="Arial" w:hAnsi="Arial" w:cs="Arial"/>
                <w:sz w:val="24"/>
                <w:szCs w:val="24"/>
              </w:rPr>
            </w:pPr>
          </w:p>
        </w:tc>
        <w:tc>
          <w:tcPr>
            <w:tcW w:w="1281" w:type="pct"/>
            <w:tcBorders>
              <w:top w:val="single" w:sz="4" w:space="0" w:color="auto"/>
              <w:left w:val="single" w:sz="4" w:space="0" w:color="auto"/>
              <w:bottom w:val="single" w:sz="4" w:space="0" w:color="auto"/>
              <w:right w:val="single" w:sz="4" w:space="0" w:color="auto"/>
            </w:tcBorders>
          </w:tcPr>
          <w:p w14:paraId="4C56607C" w14:textId="77777777" w:rsidR="00333037" w:rsidRPr="002016F1" w:rsidRDefault="00333037">
            <w:pPr>
              <w:pStyle w:val="ConsPlusNormal0"/>
              <w:spacing w:line="254" w:lineRule="auto"/>
              <w:rPr>
                <w:rFonts w:ascii="Arial" w:hAnsi="Arial" w:cs="Arial"/>
                <w:sz w:val="24"/>
                <w:szCs w:val="24"/>
              </w:rPr>
            </w:pPr>
          </w:p>
        </w:tc>
      </w:tr>
    </w:tbl>
    <w:p w14:paraId="767F3689" w14:textId="77777777" w:rsidR="00333037" w:rsidRPr="002016F1" w:rsidRDefault="00333037" w:rsidP="00333037">
      <w:pPr>
        <w:pStyle w:val="ConsPlusNormal0"/>
        <w:jc w:val="both"/>
        <w:rPr>
          <w:rFonts w:ascii="Arial" w:hAnsi="Arial" w:cs="Arial"/>
          <w:kern w:val="0"/>
          <w:sz w:val="24"/>
          <w:szCs w:val="24"/>
        </w:rPr>
      </w:pPr>
    </w:p>
    <w:p w14:paraId="095C27D9" w14:textId="77777777" w:rsidR="00333037" w:rsidRPr="002016F1" w:rsidRDefault="00333037" w:rsidP="00333037">
      <w:pPr>
        <w:pStyle w:val="ConsPlusNonformat"/>
        <w:jc w:val="both"/>
        <w:rPr>
          <w:rFonts w:ascii="Arial" w:hAnsi="Arial" w:cs="Arial"/>
          <w:sz w:val="24"/>
          <w:szCs w:val="24"/>
        </w:rPr>
      </w:pPr>
      <w:r w:rsidRPr="002016F1">
        <w:rPr>
          <w:rFonts w:ascii="Arial" w:hAnsi="Arial" w:cs="Arial"/>
          <w:sz w:val="24"/>
          <w:szCs w:val="24"/>
        </w:rPr>
        <w:t>Председатель комиссии: ________________ ___________________________________</w:t>
      </w:r>
    </w:p>
    <w:p w14:paraId="2F716FE6" w14:textId="77777777" w:rsidR="00333037" w:rsidRPr="002016F1" w:rsidRDefault="00333037" w:rsidP="00333037">
      <w:pPr>
        <w:pStyle w:val="ConsPlusNonformat"/>
        <w:jc w:val="both"/>
        <w:rPr>
          <w:rFonts w:ascii="Arial" w:hAnsi="Arial" w:cs="Arial"/>
          <w:sz w:val="24"/>
          <w:szCs w:val="24"/>
        </w:rPr>
      </w:pPr>
      <w:r w:rsidRPr="002016F1">
        <w:rPr>
          <w:rFonts w:ascii="Arial" w:hAnsi="Arial" w:cs="Arial"/>
          <w:sz w:val="24"/>
          <w:szCs w:val="24"/>
        </w:rPr>
        <w:t>Секретарь комиссии:    ________________ ___________________________________</w:t>
      </w:r>
    </w:p>
    <w:p w14:paraId="2DDE89A5" w14:textId="77777777" w:rsidR="00333037" w:rsidRPr="002016F1" w:rsidRDefault="00333037" w:rsidP="00333037">
      <w:pPr>
        <w:pStyle w:val="ConsPlusNonformat"/>
        <w:jc w:val="both"/>
        <w:rPr>
          <w:rFonts w:ascii="Arial" w:hAnsi="Arial" w:cs="Arial"/>
          <w:sz w:val="24"/>
          <w:szCs w:val="24"/>
        </w:rPr>
      </w:pPr>
      <w:r w:rsidRPr="002016F1">
        <w:rPr>
          <w:rFonts w:ascii="Arial" w:hAnsi="Arial" w:cs="Arial"/>
          <w:sz w:val="24"/>
          <w:szCs w:val="24"/>
        </w:rPr>
        <w:t>Члены комиссии:        ________________ ___________________________________</w:t>
      </w:r>
    </w:p>
    <w:p w14:paraId="7F305A16" w14:textId="1B07D249" w:rsidR="008514F2" w:rsidRPr="002016F1" w:rsidRDefault="00333037" w:rsidP="002016F1">
      <w:pPr>
        <w:pStyle w:val="ConsPlusNormal0"/>
        <w:ind w:left="5954" w:hanging="567"/>
        <w:rPr>
          <w:rFonts w:ascii="Arial" w:hAnsi="Arial" w:cs="Arial"/>
          <w:sz w:val="24"/>
          <w:szCs w:val="24"/>
        </w:rPr>
      </w:pPr>
      <w:r w:rsidRPr="002016F1">
        <w:rPr>
          <w:rFonts w:ascii="Arial" w:hAnsi="Arial" w:cs="Arial"/>
          <w:kern w:val="0"/>
          <w:sz w:val="24"/>
          <w:szCs w:val="24"/>
          <w14:ligatures w14:val="none"/>
        </w:rPr>
        <w:t xml:space="preserve">                       </w:t>
      </w:r>
    </w:p>
    <w:tbl>
      <w:tblPr>
        <w:tblW w:w="5647" w:type="pct"/>
        <w:tblLook w:val="04A0" w:firstRow="1" w:lastRow="0" w:firstColumn="1" w:lastColumn="0" w:noHBand="0" w:noVBand="1"/>
      </w:tblPr>
      <w:tblGrid>
        <w:gridCol w:w="4331"/>
        <w:gridCol w:w="7195"/>
      </w:tblGrid>
      <w:tr w:rsidR="008514F2" w:rsidRPr="002016F1" w14:paraId="058C7403" w14:textId="77777777" w:rsidTr="00A84D83">
        <w:tc>
          <w:tcPr>
            <w:tcW w:w="1879" w:type="pct"/>
          </w:tcPr>
          <w:p w14:paraId="7CFD0383" w14:textId="77777777" w:rsidR="008514F2" w:rsidRPr="002016F1" w:rsidRDefault="008514F2" w:rsidP="00A84D83">
            <w:pPr>
              <w:pStyle w:val="ConsPlusNormal0"/>
              <w:jc w:val="right"/>
              <w:outlineLvl w:val="1"/>
              <w:rPr>
                <w:rFonts w:ascii="Arial" w:hAnsi="Arial" w:cs="Arial"/>
                <w:sz w:val="24"/>
                <w:szCs w:val="24"/>
              </w:rPr>
            </w:pPr>
            <w:bookmarkStart w:id="20" w:name="_Hlk135316461"/>
          </w:p>
        </w:tc>
        <w:tc>
          <w:tcPr>
            <w:tcW w:w="3121" w:type="pct"/>
            <w:hideMark/>
          </w:tcPr>
          <w:p w14:paraId="117CACCF"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Приложение № 5</w:t>
            </w:r>
          </w:p>
          <w:p w14:paraId="76FE2A2F"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 xml:space="preserve">к Порядку определения размера и </w:t>
            </w:r>
          </w:p>
          <w:p w14:paraId="0FA534A1"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предоставления субсидий из бюджета</w:t>
            </w:r>
          </w:p>
          <w:p w14:paraId="4FE0B92A"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городского округа Кашира социально</w:t>
            </w:r>
          </w:p>
          <w:p w14:paraId="7B2C4E54"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 xml:space="preserve">ориентированным некоммерческим </w:t>
            </w:r>
          </w:p>
          <w:p w14:paraId="6DC5F70E"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организациям, не являющимся</w:t>
            </w:r>
          </w:p>
          <w:p w14:paraId="5EA3CEBE"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государственными или муниципальными</w:t>
            </w:r>
          </w:p>
          <w:p w14:paraId="4D3F3633" w14:textId="77777777" w:rsidR="008514F2" w:rsidRPr="002016F1" w:rsidRDefault="008514F2" w:rsidP="002016F1">
            <w:pPr>
              <w:spacing w:after="0" w:line="240" w:lineRule="auto"/>
              <w:ind w:right="1209"/>
              <w:jc w:val="right"/>
              <w:rPr>
                <w:rFonts w:ascii="Arial" w:hAnsi="Arial" w:cs="Arial"/>
                <w:sz w:val="24"/>
                <w:szCs w:val="24"/>
              </w:rPr>
            </w:pPr>
            <w:r w:rsidRPr="002016F1">
              <w:rPr>
                <w:rFonts w:ascii="Arial" w:hAnsi="Arial" w:cs="Arial"/>
                <w:sz w:val="24"/>
                <w:szCs w:val="24"/>
              </w:rPr>
              <w:t>учреждениями</w:t>
            </w:r>
          </w:p>
          <w:p w14:paraId="0D0F20F1" w14:textId="77777777" w:rsidR="008514F2" w:rsidRPr="002016F1" w:rsidRDefault="008514F2" w:rsidP="00A84D83">
            <w:pPr>
              <w:ind w:left="6379"/>
              <w:rPr>
                <w:rFonts w:ascii="Arial" w:hAnsi="Arial" w:cs="Arial"/>
                <w:sz w:val="24"/>
                <w:szCs w:val="24"/>
              </w:rPr>
            </w:pPr>
          </w:p>
          <w:p w14:paraId="186F6BEF" w14:textId="77777777" w:rsidR="008514F2" w:rsidRPr="002016F1" w:rsidRDefault="008514F2" w:rsidP="00A84D83">
            <w:pPr>
              <w:pStyle w:val="ConsPlusNormal0"/>
              <w:outlineLvl w:val="1"/>
              <w:rPr>
                <w:rFonts w:ascii="Arial" w:hAnsi="Arial" w:cs="Arial"/>
                <w:sz w:val="24"/>
                <w:szCs w:val="24"/>
              </w:rPr>
            </w:pPr>
          </w:p>
        </w:tc>
      </w:tr>
    </w:tbl>
    <w:bookmarkEnd w:id="20"/>
    <w:p w14:paraId="7D279AF2" w14:textId="58656E33" w:rsidR="008514F2" w:rsidRPr="002016F1" w:rsidRDefault="008514F2" w:rsidP="002016F1">
      <w:pPr>
        <w:pStyle w:val="aa"/>
        <w:jc w:val="center"/>
        <w:rPr>
          <w:rFonts w:ascii="Arial" w:hAnsi="Arial" w:cs="Arial"/>
          <w:b/>
          <w:sz w:val="24"/>
          <w:szCs w:val="24"/>
        </w:rPr>
      </w:pPr>
      <w:r w:rsidRPr="002016F1">
        <w:rPr>
          <w:rFonts w:ascii="Arial" w:hAnsi="Arial" w:cs="Arial"/>
          <w:b/>
          <w:sz w:val="24"/>
          <w:szCs w:val="24"/>
        </w:rPr>
        <w:t>Соглашение</w:t>
      </w:r>
    </w:p>
    <w:p w14:paraId="73703151" w14:textId="77777777" w:rsidR="008514F2" w:rsidRPr="002016F1" w:rsidRDefault="008514F2" w:rsidP="008514F2">
      <w:pPr>
        <w:pStyle w:val="aa"/>
        <w:jc w:val="center"/>
        <w:rPr>
          <w:rFonts w:ascii="Arial" w:hAnsi="Arial" w:cs="Arial"/>
          <w:b/>
          <w:sz w:val="24"/>
          <w:szCs w:val="24"/>
        </w:rPr>
      </w:pPr>
      <w:r w:rsidRPr="002016F1">
        <w:rPr>
          <w:rFonts w:ascii="Arial" w:hAnsi="Arial" w:cs="Arial"/>
          <w:b/>
          <w:sz w:val="24"/>
          <w:szCs w:val="24"/>
        </w:rPr>
        <w:t>о предоставлении из бюджета городского округа Кашира субсидии</w:t>
      </w:r>
    </w:p>
    <w:p w14:paraId="2B8B9A62" w14:textId="77777777" w:rsidR="00FB7CC7" w:rsidRPr="002016F1" w:rsidRDefault="008514F2" w:rsidP="00FB7CC7">
      <w:pPr>
        <w:pStyle w:val="aa"/>
        <w:jc w:val="center"/>
        <w:rPr>
          <w:rFonts w:ascii="Arial" w:hAnsi="Arial" w:cs="Arial"/>
          <w:b/>
          <w:i/>
          <w:iCs/>
          <w:sz w:val="24"/>
          <w:szCs w:val="24"/>
        </w:rPr>
      </w:pPr>
      <w:r w:rsidRPr="002016F1">
        <w:rPr>
          <w:rFonts w:ascii="Arial" w:hAnsi="Arial" w:cs="Arial"/>
          <w:b/>
          <w:sz w:val="24"/>
          <w:szCs w:val="24"/>
        </w:rPr>
        <w:t xml:space="preserve">юридическому лицу - социально ориентированной некоммерческой организации, не являющейся государственным или муниципальным учреждением, на </w:t>
      </w:r>
      <w:r w:rsidR="00AE1BED" w:rsidRPr="002016F1">
        <w:rPr>
          <w:rFonts w:ascii="Arial" w:hAnsi="Arial" w:cs="Arial"/>
          <w:b/>
          <w:sz w:val="24"/>
          <w:szCs w:val="24"/>
        </w:rPr>
        <w:t>финансовое обеспечение затрат</w:t>
      </w:r>
      <w:r w:rsidR="00FB7CC7" w:rsidRPr="002016F1">
        <w:rPr>
          <w:rFonts w:ascii="Arial" w:hAnsi="Arial" w:cs="Arial"/>
          <w:b/>
          <w:sz w:val="24"/>
          <w:szCs w:val="24"/>
        </w:rPr>
        <w:t xml:space="preserve">, связанных с обеспечением  </w:t>
      </w:r>
      <w:r w:rsidR="00AE1BED" w:rsidRPr="002016F1">
        <w:rPr>
          <w:rFonts w:ascii="Arial" w:hAnsi="Arial" w:cs="Arial"/>
          <w:b/>
          <w:sz w:val="24"/>
          <w:szCs w:val="24"/>
        </w:rPr>
        <w:t xml:space="preserve"> </w:t>
      </w:r>
      <w:r w:rsidR="00FB7CC7" w:rsidRPr="002016F1">
        <w:rPr>
          <w:rFonts w:ascii="Arial" w:hAnsi="Arial" w:cs="Arial"/>
          <w:b/>
          <w:sz w:val="24"/>
          <w:szCs w:val="24"/>
        </w:rPr>
        <w:t>П</w:t>
      </w:r>
      <w:r w:rsidRPr="002016F1">
        <w:rPr>
          <w:rFonts w:ascii="Arial" w:hAnsi="Arial" w:cs="Arial"/>
          <w:b/>
          <w:sz w:val="24"/>
          <w:szCs w:val="24"/>
        </w:rPr>
        <w:t>рограммы</w:t>
      </w:r>
      <w:r w:rsidRPr="002016F1">
        <w:rPr>
          <w:rFonts w:ascii="Arial" w:hAnsi="Arial" w:cs="Arial"/>
          <w:b/>
          <w:i/>
          <w:iCs/>
          <w:sz w:val="24"/>
          <w:szCs w:val="24"/>
        </w:rPr>
        <w:t xml:space="preserve"> </w:t>
      </w:r>
    </w:p>
    <w:p w14:paraId="25AE68C9" w14:textId="1898FAD3" w:rsidR="00FB7CC7" w:rsidRPr="002016F1" w:rsidRDefault="00FB7CC7" w:rsidP="00FB7CC7">
      <w:pPr>
        <w:spacing w:after="0" w:line="240" w:lineRule="auto"/>
        <w:jc w:val="both"/>
        <w:rPr>
          <w:rFonts w:ascii="Arial" w:hAnsi="Arial" w:cs="Arial"/>
          <w:sz w:val="24"/>
          <w:szCs w:val="24"/>
        </w:rPr>
      </w:pPr>
      <w:r w:rsidRPr="002016F1">
        <w:rPr>
          <w:rFonts w:ascii="Arial" w:hAnsi="Arial" w:cs="Arial"/>
          <w:sz w:val="24"/>
          <w:szCs w:val="24"/>
        </w:rPr>
        <w:t>___________________________________________________________________________</w:t>
      </w:r>
    </w:p>
    <w:p w14:paraId="3220F6EC" w14:textId="786B3EC9" w:rsidR="008514F2" w:rsidRPr="002016F1" w:rsidRDefault="00FB7CC7" w:rsidP="00FB7CC7">
      <w:pPr>
        <w:pStyle w:val="aa"/>
        <w:rPr>
          <w:rFonts w:ascii="Arial" w:hAnsi="Arial" w:cs="Arial"/>
          <w:bCs/>
          <w:i/>
          <w:iCs/>
          <w:sz w:val="24"/>
          <w:szCs w:val="24"/>
        </w:rPr>
      </w:pPr>
      <w:r w:rsidRPr="002016F1">
        <w:rPr>
          <w:rFonts w:ascii="Arial" w:hAnsi="Arial" w:cs="Arial"/>
          <w:b/>
          <w:i/>
          <w:iCs/>
          <w:sz w:val="24"/>
          <w:szCs w:val="24"/>
        </w:rPr>
        <w:t xml:space="preserve">                                          </w:t>
      </w:r>
      <w:r w:rsidR="008514F2" w:rsidRPr="002016F1">
        <w:rPr>
          <w:rFonts w:ascii="Arial" w:hAnsi="Arial" w:cs="Arial"/>
          <w:bCs/>
          <w:i/>
          <w:iCs/>
          <w:sz w:val="24"/>
          <w:szCs w:val="24"/>
        </w:rPr>
        <w:t>(название программы СО НКО)_</w:t>
      </w:r>
    </w:p>
    <w:p w14:paraId="35AD975F"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г. ___________________________</w:t>
      </w:r>
    </w:p>
    <w:p w14:paraId="5F94F6F8" w14:textId="77777777" w:rsidR="008514F2" w:rsidRPr="002016F1" w:rsidRDefault="008514F2" w:rsidP="008514F2">
      <w:pPr>
        <w:spacing w:after="0" w:line="240" w:lineRule="auto"/>
        <w:rPr>
          <w:rFonts w:ascii="Arial" w:hAnsi="Arial" w:cs="Arial"/>
          <w:sz w:val="24"/>
          <w:szCs w:val="24"/>
        </w:rPr>
      </w:pPr>
      <w:r w:rsidRPr="002016F1">
        <w:rPr>
          <w:rFonts w:ascii="Arial" w:hAnsi="Arial" w:cs="Arial"/>
          <w:sz w:val="24"/>
          <w:szCs w:val="24"/>
        </w:rPr>
        <w:t xml:space="preserve">     (место заключения соглашения)</w:t>
      </w:r>
    </w:p>
    <w:p w14:paraId="70D371AA" w14:textId="77777777" w:rsidR="008514F2" w:rsidRPr="002016F1" w:rsidRDefault="008514F2" w:rsidP="008514F2">
      <w:pPr>
        <w:spacing w:after="0" w:line="240" w:lineRule="auto"/>
        <w:jc w:val="both"/>
        <w:rPr>
          <w:rFonts w:ascii="Arial" w:hAnsi="Arial" w:cs="Arial"/>
          <w:sz w:val="24"/>
          <w:szCs w:val="24"/>
        </w:rPr>
      </w:pPr>
    </w:p>
    <w:p w14:paraId="7ABC8456"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«__» _________ 20__ г.                                                                     № _________________</w:t>
      </w:r>
    </w:p>
    <w:p w14:paraId="2D2DC191"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(дата заключения соглашения)                                                         (номер соглашения)</w:t>
      </w:r>
    </w:p>
    <w:p w14:paraId="4F67A7EC"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w:t>
      </w:r>
    </w:p>
    <w:p w14:paraId="56A1F72D"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_____________________________   _____________________________________________, </w:t>
      </w:r>
    </w:p>
    <w:p w14:paraId="1E946F83"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(наименование главного распорядителя средств бюджета городского округа Кашира) </w:t>
      </w:r>
    </w:p>
    <w:p w14:paraId="3F86B939"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именуемый в дальнейшем</w:t>
      </w:r>
    </w:p>
    <w:p w14:paraId="2E7CA83C"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___________________________________________________________________________,</w:t>
      </w:r>
    </w:p>
    <w:p w14:paraId="7F4EC82E"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в лице</w:t>
      </w:r>
    </w:p>
    <w:p w14:paraId="0C628A5F"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___________________________________________________________________________,</w:t>
      </w:r>
    </w:p>
    <w:p w14:paraId="3B630327" w14:textId="77777777" w:rsidR="008514F2" w:rsidRPr="002016F1" w:rsidRDefault="008514F2" w:rsidP="008514F2">
      <w:pPr>
        <w:spacing w:after="0" w:line="240" w:lineRule="auto"/>
        <w:jc w:val="center"/>
        <w:rPr>
          <w:rFonts w:ascii="Arial" w:hAnsi="Arial" w:cs="Arial"/>
          <w:sz w:val="24"/>
          <w:szCs w:val="24"/>
        </w:rPr>
      </w:pPr>
      <w:r w:rsidRPr="002016F1">
        <w:rPr>
          <w:rFonts w:ascii="Arial" w:hAnsi="Arial" w:cs="Arial"/>
          <w:sz w:val="24"/>
          <w:szCs w:val="24"/>
        </w:rPr>
        <w:t>(наименование должности, ФИО руководителя)</w:t>
      </w:r>
    </w:p>
    <w:p w14:paraId="607CC230"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действующего на основании</w:t>
      </w:r>
    </w:p>
    <w:p w14:paraId="2D328F2B"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___________________________________________________________________________,</w:t>
      </w:r>
    </w:p>
    <w:p w14:paraId="07AB3566" w14:textId="77777777" w:rsidR="008514F2" w:rsidRPr="002016F1" w:rsidRDefault="008514F2" w:rsidP="008514F2">
      <w:pPr>
        <w:spacing w:after="0" w:line="240" w:lineRule="auto"/>
        <w:jc w:val="center"/>
        <w:rPr>
          <w:rFonts w:ascii="Arial" w:hAnsi="Arial" w:cs="Arial"/>
          <w:sz w:val="24"/>
          <w:szCs w:val="24"/>
        </w:rPr>
      </w:pPr>
      <w:r w:rsidRPr="002016F1">
        <w:rPr>
          <w:rFonts w:ascii="Arial" w:hAnsi="Arial" w:cs="Arial"/>
          <w:sz w:val="24"/>
          <w:szCs w:val="24"/>
        </w:rPr>
        <w:t>(реквизиты учредительного документа, удостоверяющего полномочия)</w:t>
      </w:r>
    </w:p>
    <w:p w14:paraId="4E2C3630"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с одной стороны и</w:t>
      </w:r>
    </w:p>
    <w:p w14:paraId="1127A8C1"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___________________________________________________________________________,</w:t>
      </w:r>
    </w:p>
    <w:p w14:paraId="3981BB5F" w14:textId="77777777" w:rsidR="008514F2" w:rsidRPr="002016F1" w:rsidRDefault="008514F2" w:rsidP="008514F2">
      <w:pPr>
        <w:spacing w:after="0" w:line="240" w:lineRule="auto"/>
        <w:jc w:val="center"/>
        <w:rPr>
          <w:rFonts w:ascii="Arial" w:hAnsi="Arial" w:cs="Arial"/>
          <w:sz w:val="24"/>
          <w:szCs w:val="24"/>
        </w:rPr>
      </w:pPr>
      <w:r w:rsidRPr="002016F1">
        <w:rPr>
          <w:rFonts w:ascii="Arial" w:hAnsi="Arial" w:cs="Arial"/>
          <w:sz w:val="24"/>
          <w:szCs w:val="24"/>
        </w:rPr>
        <w:t>(наименование юридического лица)</w:t>
      </w:r>
    </w:p>
    <w:p w14:paraId="40FDFB63"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именуемый в дальнейшем "Получатель", в лице</w:t>
      </w:r>
    </w:p>
    <w:p w14:paraId="6AA1D091"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___________________________________________________________________________,</w:t>
      </w:r>
    </w:p>
    <w:p w14:paraId="5CCB2F14" w14:textId="77777777" w:rsidR="008514F2" w:rsidRPr="002016F1" w:rsidRDefault="008514F2" w:rsidP="008514F2">
      <w:pPr>
        <w:spacing w:after="0" w:line="240" w:lineRule="auto"/>
        <w:jc w:val="center"/>
        <w:rPr>
          <w:rFonts w:ascii="Arial" w:hAnsi="Arial" w:cs="Arial"/>
          <w:sz w:val="24"/>
          <w:szCs w:val="24"/>
        </w:rPr>
      </w:pPr>
      <w:r w:rsidRPr="002016F1">
        <w:rPr>
          <w:rFonts w:ascii="Arial" w:hAnsi="Arial" w:cs="Arial"/>
          <w:sz w:val="24"/>
          <w:szCs w:val="24"/>
        </w:rPr>
        <w:t>(наименование должности, ФИО лица, представляющего Получателя)</w:t>
      </w:r>
    </w:p>
    <w:p w14:paraId="79D9FB63"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действующего на основании___________________________________________________,</w:t>
      </w:r>
    </w:p>
    <w:p w14:paraId="3A8DFF19" w14:textId="7B1D0A36" w:rsidR="008514F2" w:rsidRPr="002016F1" w:rsidRDefault="008514F2" w:rsidP="00CF33AF">
      <w:pPr>
        <w:spacing w:after="0" w:line="240" w:lineRule="auto"/>
        <w:jc w:val="center"/>
        <w:rPr>
          <w:rFonts w:ascii="Arial" w:hAnsi="Arial" w:cs="Arial"/>
          <w:sz w:val="24"/>
          <w:szCs w:val="24"/>
        </w:rPr>
      </w:pPr>
      <w:r w:rsidRPr="002016F1">
        <w:rPr>
          <w:rFonts w:ascii="Arial" w:hAnsi="Arial" w:cs="Arial"/>
          <w:sz w:val="24"/>
          <w:szCs w:val="24"/>
        </w:rPr>
        <w:lastRenderedPageBreak/>
        <w:t>(реквизиты устава юридического лица)</w:t>
      </w:r>
    </w:p>
    <w:p w14:paraId="74803EEA" w14:textId="77777777" w:rsidR="008514F2" w:rsidRPr="002016F1" w:rsidRDefault="008514F2" w:rsidP="008514F2">
      <w:pPr>
        <w:spacing w:after="0" w:line="240" w:lineRule="auto"/>
        <w:jc w:val="both"/>
        <w:rPr>
          <w:rFonts w:ascii="Arial" w:hAnsi="Arial" w:cs="Arial"/>
          <w:sz w:val="24"/>
          <w:szCs w:val="24"/>
        </w:rPr>
      </w:pPr>
    </w:p>
    <w:p w14:paraId="76FA993B"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с другой стороны, далее именуемые "Стороны", в соответствии с Бюджетным</w:t>
      </w:r>
    </w:p>
    <w:p w14:paraId="06D560F3"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кодексом   Российской   Федерации,</w:t>
      </w:r>
    </w:p>
    <w:p w14:paraId="42F50F23"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_____________________________________________________________________,</w:t>
      </w:r>
    </w:p>
    <w:p w14:paraId="4E5288C8" w14:textId="77777777" w:rsidR="008514F2" w:rsidRPr="002016F1" w:rsidRDefault="008514F2" w:rsidP="008514F2">
      <w:pPr>
        <w:spacing w:after="0" w:line="240" w:lineRule="auto"/>
        <w:rPr>
          <w:rFonts w:ascii="Arial" w:hAnsi="Arial" w:cs="Arial"/>
          <w:sz w:val="24"/>
          <w:szCs w:val="24"/>
        </w:rPr>
      </w:pPr>
      <w:r w:rsidRPr="002016F1">
        <w:rPr>
          <w:rFonts w:ascii="Arial" w:hAnsi="Arial" w:cs="Arial"/>
          <w:sz w:val="24"/>
          <w:szCs w:val="24"/>
        </w:rPr>
        <w:t>(наименование порядка предоставления субсидии из бюджета городского округа Кашира Получателю)</w:t>
      </w:r>
    </w:p>
    <w:p w14:paraId="4F563D0B"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утвержденным постановлением администрации городского округа Кашира от "__"   __________  20__  г. № ___  (далее  -  Порядок   предоставления субсидии), заключили настоящее Соглашение о нижеследующем.</w:t>
      </w:r>
    </w:p>
    <w:p w14:paraId="25DC9669" w14:textId="77777777" w:rsidR="00747E53" w:rsidRPr="002016F1" w:rsidRDefault="00747E53" w:rsidP="008514F2">
      <w:pPr>
        <w:spacing w:after="0" w:line="240" w:lineRule="auto"/>
        <w:jc w:val="both"/>
        <w:rPr>
          <w:rFonts w:ascii="Arial" w:hAnsi="Arial" w:cs="Arial"/>
          <w:sz w:val="24"/>
          <w:szCs w:val="24"/>
        </w:rPr>
      </w:pPr>
    </w:p>
    <w:p w14:paraId="3A70A76A" w14:textId="77777777" w:rsidR="008514F2" w:rsidRPr="002016F1" w:rsidRDefault="008514F2" w:rsidP="008514F2">
      <w:pPr>
        <w:spacing w:after="0" w:line="240" w:lineRule="auto"/>
        <w:jc w:val="both"/>
        <w:rPr>
          <w:rFonts w:ascii="Arial" w:hAnsi="Arial" w:cs="Arial"/>
          <w:sz w:val="24"/>
          <w:szCs w:val="24"/>
        </w:rPr>
      </w:pPr>
    </w:p>
    <w:p w14:paraId="0ED34DE0" w14:textId="77777777"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I. Предмет Соглашения</w:t>
      </w:r>
    </w:p>
    <w:p w14:paraId="5B5F3EF9" w14:textId="77777777" w:rsidR="008514F2" w:rsidRPr="002016F1" w:rsidRDefault="008514F2" w:rsidP="008514F2">
      <w:pPr>
        <w:pStyle w:val="aa"/>
        <w:jc w:val="center"/>
        <w:outlineLvl w:val="0"/>
        <w:rPr>
          <w:rFonts w:ascii="Arial" w:hAnsi="Arial" w:cs="Arial"/>
          <w:sz w:val="24"/>
          <w:szCs w:val="24"/>
        </w:rPr>
      </w:pPr>
      <w:r w:rsidRPr="002016F1">
        <w:rPr>
          <w:rFonts w:ascii="Arial" w:hAnsi="Arial" w:cs="Arial"/>
          <w:sz w:val="24"/>
          <w:szCs w:val="24"/>
        </w:rPr>
        <w:t>1.1 Предметом настоящего Соглашения является предоставление из бюджета городского округа Кашира в 20__ году субсидии:</w:t>
      </w:r>
    </w:p>
    <w:p w14:paraId="6FFFC3ED"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в целях финансового обеспечения затрат Получателя, связанных с реализацией Программы____________________________________________ (далее - Субсидия)</w:t>
      </w:r>
    </w:p>
    <w:p w14:paraId="420C4366" w14:textId="77777777" w:rsidR="008514F2" w:rsidRPr="002016F1" w:rsidRDefault="008514F2" w:rsidP="008514F2">
      <w:pPr>
        <w:pStyle w:val="aa"/>
        <w:jc w:val="both"/>
        <w:rPr>
          <w:rFonts w:ascii="Arial" w:hAnsi="Arial" w:cs="Arial"/>
          <w:b/>
          <w:sz w:val="24"/>
          <w:szCs w:val="24"/>
        </w:rPr>
      </w:pPr>
    </w:p>
    <w:p w14:paraId="6B8273E6" w14:textId="77777777"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II. Финансовое обеспечение предоставления Субсидии</w:t>
      </w:r>
    </w:p>
    <w:p w14:paraId="06A52237" w14:textId="77777777" w:rsidR="008514F2" w:rsidRPr="002016F1" w:rsidRDefault="008514F2" w:rsidP="008514F2">
      <w:pPr>
        <w:spacing w:after="0" w:line="240" w:lineRule="auto"/>
        <w:jc w:val="both"/>
        <w:rPr>
          <w:rFonts w:ascii="Arial" w:hAnsi="Arial" w:cs="Arial"/>
          <w:sz w:val="24"/>
          <w:szCs w:val="24"/>
        </w:rPr>
      </w:pPr>
      <w:bookmarkStart w:id="21" w:name="P93"/>
      <w:bookmarkEnd w:id="21"/>
      <w:r w:rsidRPr="002016F1">
        <w:rPr>
          <w:rFonts w:ascii="Arial" w:hAnsi="Arial" w:cs="Arial"/>
          <w:sz w:val="24"/>
          <w:szCs w:val="24"/>
        </w:rPr>
        <w:t xml:space="preserve">    2.1.  Субсидия предоставляется в соответствии с лимитами бюджетных обязательств, доведенными Администрации городского округа Кашира как получателю средств бюджета городского округа Кашира, по кодам классификации расходов бюджетов Российской Федерации (далее - коды БК) на цели, указанные в разделе I настоящего Соглашения, в следующем размере:</w:t>
      </w:r>
    </w:p>
    <w:p w14:paraId="081E3B93"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в 20__ году _______ (______________) рублей - по коду БК _________________;</w:t>
      </w:r>
    </w:p>
    <w:p w14:paraId="0AE03499"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(сумма прописью)                                                (код БК)</w:t>
      </w:r>
    </w:p>
    <w:p w14:paraId="564E7BEA" w14:textId="77777777" w:rsidR="008514F2" w:rsidRPr="002016F1" w:rsidRDefault="008514F2" w:rsidP="008514F2">
      <w:pPr>
        <w:pStyle w:val="aa"/>
        <w:jc w:val="center"/>
        <w:outlineLvl w:val="0"/>
        <w:rPr>
          <w:rFonts w:ascii="Arial" w:hAnsi="Arial" w:cs="Arial"/>
          <w:b/>
          <w:sz w:val="24"/>
          <w:szCs w:val="24"/>
        </w:rPr>
      </w:pPr>
      <w:bookmarkStart w:id="22" w:name="P107"/>
      <w:bookmarkEnd w:id="22"/>
    </w:p>
    <w:p w14:paraId="1BF4B1E7" w14:textId="77777777" w:rsidR="008514F2" w:rsidRPr="002016F1" w:rsidRDefault="008514F2" w:rsidP="008514F2">
      <w:pPr>
        <w:pStyle w:val="aa"/>
        <w:jc w:val="center"/>
        <w:outlineLvl w:val="0"/>
        <w:rPr>
          <w:rFonts w:ascii="Arial" w:hAnsi="Arial" w:cs="Arial"/>
          <w:sz w:val="24"/>
          <w:szCs w:val="24"/>
        </w:rPr>
      </w:pPr>
      <w:r w:rsidRPr="002016F1">
        <w:rPr>
          <w:rFonts w:ascii="Arial" w:hAnsi="Arial" w:cs="Arial"/>
          <w:b/>
          <w:sz w:val="24"/>
          <w:szCs w:val="24"/>
        </w:rPr>
        <w:t>III. Условия и порядок предоставления Субсидии</w:t>
      </w:r>
    </w:p>
    <w:p w14:paraId="1559A1FE" w14:textId="77777777" w:rsidR="008514F2" w:rsidRPr="002016F1" w:rsidRDefault="008514F2" w:rsidP="008514F2">
      <w:pPr>
        <w:pStyle w:val="aa"/>
        <w:ind w:firstLine="540"/>
        <w:jc w:val="both"/>
        <w:rPr>
          <w:rFonts w:ascii="Arial" w:hAnsi="Arial" w:cs="Arial"/>
          <w:sz w:val="24"/>
          <w:szCs w:val="24"/>
        </w:rPr>
      </w:pPr>
      <w:r w:rsidRPr="002016F1">
        <w:rPr>
          <w:rFonts w:ascii="Arial" w:hAnsi="Arial" w:cs="Arial"/>
          <w:sz w:val="24"/>
          <w:szCs w:val="24"/>
        </w:rPr>
        <w:t>3.1. Субсидия предоставляется в соответствии с Порядком предоставления субсидии:</w:t>
      </w:r>
    </w:p>
    <w:p w14:paraId="2AA85428" w14:textId="77777777" w:rsidR="008514F2" w:rsidRPr="002016F1" w:rsidRDefault="008514F2" w:rsidP="008514F2">
      <w:pPr>
        <w:spacing w:after="0" w:line="240" w:lineRule="auto"/>
        <w:jc w:val="both"/>
        <w:rPr>
          <w:rFonts w:ascii="Arial" w:hAnsi="Arial" w:cs="Arial"/>
          <w:sz w:val="24"/>
          <w:szCs w:val="24"/>
        </w:rPr>
      </w:pPr>
      <w:bookmarkStart w:id="23" w:name="P110"/>
      <w:bookmarkEnd w:id="23"/>
      <w:r w:rsidRPr="002016F1">
        <w:rPr>
          <w:rFonts w:ascii="Arial" w:hAnsi="Arial" w:cs="Arial"/>
          <w:sz w:val="24"/>
          <w:szCs w:val="24"/>
        </w:rPr>
        <w:t xml:space="preserve">         3.1.1. при представлении Получателем Администрации городского округа Кашира:</w:t>
      </w:r>
    </w:p>
    <w:p w14:paraId="16B155EE" w14:textId="6AA63833" w:rsidR="008514F2" w:rsidRPr="002016F1" w:rsidRDefault="008514F2" w:rsidP="008514F2">
      <w:pPr>
        <w:pStyle w:val="aa"/>
        <w:jc w:val="both"/>
        <w:rPr>
          <w:rFonts w:ascii="Arial" w:hAnsi="Arial" w:cs="Arial"/>
          <w:sz w:val="24"/>
          <w:szCs w:val="24"/>
        </w:rPr>
      </w:pPr>
      <w:bookmarkStart w:id="24" w:name="P114"/>
      <w:bookmarkEnd w:id="24"/>
      <w:r w:rsidRPr="002016F1">
        <w:rPr>
          <w:rFonts w:ascii="Arial" w:hAnsi="Arial" w:cs="Arial"/>
          <w:sz w:val="24"/>
          <w:szCs w:val="24"/>
        </w:rPr>
        <w:t xml:space="preserve">         3.1.1.1. в срок до "__" _________ 20__ г. смет</w:t>
      </w:r>
      <w:r w:rsidR="000568D0" w:rsidRPr="002016F1">
        <w:rPr>
          <w:rFonts w:ascii="Arial" w:hAnsi="Arial" w:cs="Arial"/>
          <w:sz w:val="24"/>
          <w:szCs w:val="24"/>
        </w:rPr>
        <w:t>ы</w:t>
      </w:r>
      <w:r w:rsidRPr="002016F1">
        <w:rPr>
          <w:rFonts w:ascii="Arial" w:hAnsi="Arial" w:cs="Arial"/>
          <w:sz w:val="24"/>
          <w:szCs w:val="24"/>
        </w:rPr>
        <w:t xml:space="preserve"> (проект), подтверждающ</w:t>
      </w:r>
      <w:r w:rsidR="000568D0" w:rsidRPr="002016F1">
        <w:rPr>
          <w:rFonts w:ascii="Arial" w:hAnsi="Arial" w:cs="Arial"/>
          <w:sz w:val="24"/>
          <w:szCs w:val="24"/>
        </w:rPr>
        <w:t>ей</w:t>
      </w:r>
      <w:r w:rsidRPr="002016F1">
        <w:rPr>
          <w:rFonts w:ascii="Arial" w:hAnsi="Arial" w:cs="Arial"/>
          <w:sz w:val="24"/>
          <w:szCs w:val="24"/>
        </w:rPr>
        <w:t xml:space="preserve"> финансирование </w:t>
      </w:r>
      <w:r w:rsidR="000568D0" w:rsidRPr="002016F1">
        <w:rPr>
          <w:rFonts w:ascii="Arial" w:hAnsi="Arial" w:cs="Arial"/>
          <w:sz w:val="24"/>
          <w:szCs w:val="24"/>
        </w:rPr>
        <w:t>П</w:t>
      </w:r>
      <w:r w:rsidRPr="002016F1">
        <w:rPr>
          <w:rFonts w:ascii="Arial" w:hAnsi="Arial" w:cs="Arial"/>
          <w:sz w:val="24"/>
          <w:szCs w:val="24"/>
        </w:rPr>
        <w:t xml:space="preserve">рограммы из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25 % процентов общего объема средств  Программы  на цели, указанные в </w:t>
      </w:r>
      <w:hyperlink r:id="rId19" w:anchor="P80" w:history="1">
        <w:r w:rsidRPr="002016F1">
          <w:rPr>
            <w:rStyle w:val="a3"/>
            <w:rFonts w:ascii="Arial" w:hAnsi="Arial" w:cs="Arial"/>
            <w:color w:val="auto"/>
            <w:sz w:val="24"/>
            <w:szCs w:val="24"/>
            <w:u w:val="none"/>
          </w:rPr>
          <w:t>разделе I</w:t>
        </w:r>
      </w:hyperlink>
      <w:r w:rsidRPr="002016F1">
        <w:rPr>
          <w:rFonts w:ascii="Arial" w:hAnsi="Arial" w:cs="Arial"/>
          <w:sz w:val="24"/>
          <w:szCs w:val="24"/>
        </w:rPr>
        <w:t xml:space="preserve"> настоящего Соглашения;</w:t>
      </w:r>
    </w:p>
    <w:p w14:paraId="277D157C" w14:textId="0ACAA7FA" w:rsidR="00B23474" w:rsidRPr="002016F1" w:rsidRDefault="008514F2" w:rsidP="00B23474">
      <w:pPr>
        <w:pStyle w:val="aa"/>
        <w:jc w:val="both"/>
        <w:rPr>
          <w:rFonts w:ascii="Arial" w:hAnsi="Arial" w:cs="Arial"/>
          <w:sz w:val="24"/>
          <w:szCs w:val="24"/>
        </w:rPr>
      </w:pPr>
      <w:r w:rsidRPr="002016F1">
        <w:rPr>
          <w:rFonts w:ascii="Arial" w:hAnsi="Arial" w:cs="Arial"/>
          <w:sz w:val="24"/>
          <w:szCs w:val="24"/>
        </w:rPr>
        <w:t xml:space="preserve">        3.1.1.2. в срок до "__" _________ 20__ г</w:t>
      </w:r>
      <w:r w:rsidR="0096776E" w:rsidRPr="002016F1">
        <w:rPr>
          <w:rFonts w:ascii="Arial" w:hAnsi="Arial" w:cs="Arial"/>
          <w:sz w:val="24"/>
          <w:szCs w:val="24"/>
        </w:rPr>
        <w:t xml:space="preserve">. </w:t>
      </w:r>
      <w:r w:rsidR="00B23474" w:rsidRPr="002016F1">
        <w:rPr>
          <w:rFonts w:ascii="Arial" w:hAnsi="Arial" w:cs="Arial"/>
          <w:sz w:val="24"/>
          <w:szCs w:val="24"/>
        </w:rPr>
        <w:t xml:space="preserve">справку </w:t>
      </w:r>
      <w:r w:rsidR="00CF33AF" w:rsidRPr="002016F1">
        <w:rPr>
          <w:rFonts w:ascii="Arial" w:hAnsi="Arial" w:cs="Arial"/>
          <w:sz w:val="24"/>
          <w:szCs w:val="24"/>
        </w:rPr>
        <w:t>об исполнении</w:t>
      </w:r>
      <w:r w:rsidR="00B23474" w:rsidRPr="002016F1">
        <w:rPr>
          <w:rFonts w:ascii="Arial" w:hAnsi="Arial" w:cs="Arial"/>
          <w:sz w:val="24"/>
          <w:szCs w:val="24"/>
        </w:rPr>
        <w:t xml:space="preserve"> </w:t>
      </w:r>
      <w:r w:rsidR="00CF33AF" w:rsidRPr="002016F1">
        <w:rPr>
          <w:rFonts w:ascii="Arial" w:hAnsi="Arial" w:cs="Arial"/>
          <w:sz w:val="24"/>
          <w:szCs w:val="24"/>
        </w:rPr>
        <w:t>налогоплательщиком обязанности</w:t>
      </w:r>
      <w:r w:rsidR="00B23474" w:rsidRPr="002016F1">
        <w:rPr>
          <w:rFonts w:ascii="Arial" w:hAnsi="Arial" w:cs="Arial"/>
          <w:sz w:val="24"/>
          <w:szCs w:val="24"/>
        </w:rPr>
        <w:t xml:space="preserve"> по уплате налогов, сборов, страховых взносов, пеней, штрафов, процентов из </w:t>
      </w:r>
      <w:r w:rsidR="00557D91" w:rsidRPr="002016F1">
        <w:rPr>
          <w:rFonts w:ascii="Arial" w:hAnsi="Arial" w:cs="Arial"/>
          <w:sz w:val="24"/>
          <w:szCs w:val="24"/>
        </w:rPr>
        <w:t>Межрайонной и</w:t>
      </w:r>
      <w:r w:rsidR="00B23474" w:rsidRPr="002016F1">
        <w:rPr>
          <w:rFonts w:ascii="Arial" w:hAnsi="Arial" w:cs="Arial"/>
          <w:sz w:val="24"/>
          <w:szCs w:val="24"/>
        </w:rPr>
        <w:t xml:space="preserve">нспекции Федеральной налоговой службы.   </w:t>
      </w:r>
    </w:p>
    <w:p w14:paraId="27FF2EC1" w14:textId="6349FC3E" w:rsidR="00B23474" w:rsidRPr="002016F1" w:rsidRDefault="00B23474" w:rsidP="00B23474">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w:t>
      </w:r>
      <w:r w:rsidR="008514F2" w:rsidRPr="002016F1">
        <w:rPr>
          <w:rFonts w:ascii="Arial" w:hAnsi="Arial" w:cs="Arial"/>
          <w:sz w:val="24"/>
          <w:szCs w:val="24"/>
        </w:rPr>
        <w:t>3.1.2. при соблюдении Получателем условий</w:t>
      </w:r>
      <w:r w:rsidRPr="002016F1">
        <w:rPr>
          <w:rFonts w:ascii="Arial" w:hAnsi="Arial" w:cs="Arial"/>
          <w:sz w:val="24"/>
          <w:szCs w:val="24"/>
        </w:rPr>
        <w:t xml:space="preserve"> на соответствие участника </w:t>
      </w:r>
      <w:r w:rsidR="00CF33AF" w:rsidRPr="002016F1">
        <w:rPr>
          <w:rFonts w:ascii="Arial" w:hAnsi="Arial" w:cs="Arial"/>
          <w:sz w:val="24"/>
          <w:szCs w:val="24"/>
        </w:rPr>
        <w:t>Конкурса требованиям</w:t>
      </w:r>
      <w:r w:rsidRPr="002016F1">
        <w:rPr>
          <w:rFonts w:ascii="Arial" w:hAnsi="Arial" w:cs="Arial"/>
          <w:sz w:val="24"/>
          <w:szCs w:val="24"/>
        </w:rPr>
        <w:t>, предусмотренным подпунктом 2.6.1. пункта 2.6. Порядка, декларируемы</w:t>
      </w:r>
      <w:r w:rsidR="009C5FE1" w:rsidRPr="002016F1">
        <w:rPr>
          <w:rFonts w:ascii="Arial" w:hAnsi="Arial" w:cs="Arial"/>
          <w:sz w:val="24"/>
          <w:szCs w:val="24"/>
        </w:rPr>
        <w:t>е</w:t>
      </w:r>
      <w:r w:rsidRPr="002016F1">
        <w:rPr>
          <w:rFonts w:ascii="Arial" w:hAnsi="Arial" w:cs="Arial"/>
          <w:sz w:val="24"/>
          <w:szCs w:val="24"/>
        </w:rPr>
        <w:t xml:space="preserve"> участником Конкурса в заявке на участие в Конкурсе.</w:t>
      </w:r>
    </w:p>
    <w:p w14:paraId="6C0F262D" w14:textId="5E60E1A9" w:rsidR="008514F2" w:rsidRPr="002016F1" w:rsidRDefault="00B23474" w:rsidP="00B23474">
      <w:pPr>
        <w:pStyle w:val="aa"/>
        <w:jc w:val="both"/>
        <w:rPr>
          <w:rFonts w:ascii="Arial" w:hAnsi="Arial" w:cs="Arial"/>
          <w:sz w:val="24"/>
          <w:szCs w:val="24"/>
        </w:rPr>
      </w:pPr>
      <w:bookmarkStart w:id="25" w:name="P115"/>
      <w:bookmarkStart w:id="26" w:name="P121"/>
      <w:bookmarkEnd w:id="25"/>
      <w:bookmarkEnd w:id="26"/>
      <w:r w:rsidRPr="002016F1">
        <w:rPr>
          <w:rFonts w:ascii="Arial" w:hAnsi="Arial" w:cs="Arial"/>
          <w:sz w:val="24"/>
          <w:szCs w:val="24"/>
        </w:rPr>
        <w:t xml:space="preserve">        </w:t>
      </w:r>
      <w:r w:rsidR="008514F2" w:rsidRPr="002016F1">
        <w:rPr>
          <w:rFonts w:ascii="Arial" w:hAnsi="Arial" w:cs="Arial"/>
          <w:sz w:val="24"/>
          <w:szCs w:val="24"/>
        </w:rPr>
        <w:t>3.2. Перечисление Субсидии осуществляется в соответствии с бюджетным законодательством Российской Федерации:</w:t>
      </w:r>
    </w:p>
    <w:p w14:paraId="1C387447" w14:textId="1B9AE961" w:rsidR="008514F2" w:rsidRPr="002016F1" w:rsidRDefault="008514F2" w:rsidP="008514F2">
      <w:pPr>
        <w:pStyle w:val="ConsPlusNonformat"/>
        <w:jc w:val="both"/>
        <w:rPr>
          <w:rFonts w:ascii="Arial" w:hAnsi="Arial" w:cs="Arial"/>
          <w:sz w:val="24"/>
          <w:szCs w:val="24"/>
        </w:rPr>
      </w:pPr>
      <w:bookmarkStart w:id="27" w:name="P122"/>
      <w:bookmarkEnd w:id="27"/>
      <w:r w:rsidRPr="002016F1">
        <w:rPr>
          <w:rFonts w:ascii="Arial" w:hAnsi="Arial" w:cs="Arial"/>
          <w:sz w:val="24"/>
          <w:szCs w:val="24"/>
        </w:rPr>
        <w:t xml:space="preserve">        3.2.1. на счет Получателя, открытый в__________________________________</w:t>
      </w:r>
      <w:r w:rsidR="006705F7" w:rsidRPr="002016F1">
        <w:rPr>
          <w:rFonts w:ascii="Arial" w:hAnsi="Arial" w:cs="Arial"/>
          <w:sz w:val="24"/>
          <w:szCs w:val="24"/>
        </w:rPr>
        <w:t>______</w:t>
      </w:r>
      <w:r w:rsidRPr="002016F1">
        <w:rPr>
          <w:rFonts w:ascii="Arial" w:hAnsi="Arial" w:cs="Arial"/>
          <w:sz w:val="24"/>
          <w:szCs w:val="24"/>
        </w:rPr>
        <w:t>:</w:t>
      </w:r>
    </w:p>
    <w:p w14:paraId="3CD178DF" w14:textId="77777777" w:rsidR="008514F2" w:rsidRPr="002016F1" w:rsidRDefault="008514F2" w:rsidP="008514F2">
      <w:pPr>
        <w:spacing w:after="0" w:line="240" w:lineRule="auto"/>
        <w:jc w:val="center"/>
        <w:rPr>
          <w:rFonts w:ascii="Arial" w:hAnsi="Arial" w:cs="Arial"/>
          <w:sz w:val="24"/>
          <w:szCs w:val="24"/>
        </w:rPr>
      </w:pPr>
      <w:r w:rsidRPr="002016F1">
        <w:rPr>
          <w:rFonts w:ascii="Arial" w:hAnsi="Arial" w:cs="Arial"/>
          <w:sz w:val="24"/>
          <w:szCs w:val="24"/>
        </w:rPr>
        <w:t xml:space="preserve">          (наименование учреждения Центрального банка Российской Федерации или кредитной организации)</w:t>
      </w:r>
    </w:p>
    <w:p w14:paraId="4B16DBE0" w14:textId="30BBAA32" w:rsidR="008514F2" w:rsidRPr="002016F1" w:rsidRDefault="008514F2" w:rsidP="00CF33AF">
      <w:pPr>
        <w:spacing w:after="0" w:line="240" w:lineRule="auto"/>
        <w:jc w:val="both"/>
        <w:rPr>
          <w:rFonts w:ascii="Arial" w:hAnsi="Arial" w:cs="Arial"/>
          <w:color w:val="000000" w:themeColor="text1"/>
          <w:sz w:val="24"/>
          <w:szCs w:val="24"/>
        </w:rPr>
      </w:pPr>
      <w:r w:rsidRPr="002016F1">
        <w:rPr>
          <w:rFonts w:ascii="Arial" w:hAnsi="Arial" w:cs="Arial"/>
          <w:sz w:val="24"/>
          <w:szCs w:val="24"/>
        </w:rPr>
        <w:t xml:space="preserve">        </w:t>
      </w:r>
      <w:r w:rsidRPr="002016F1">
        <w:rPr>
          <w:rFonts w:ascii="Arial" w:hAnsi="Arial" w:cs="Arial"/>
          <w:color w:val="000000" w:themeColor="text1"/>
          <w:sz w:val="24"/>
          <w:szCs w:val="24"/>
        </w:rPr>
        <w:t xml:space="preserve">3.2.1.1. в соответствии с планом-графиком перечисления Субсидии, установленном в приложении №1 к   настоящему Соглашению, являющемуся неотъемлемой частью </w:t>
      </w:r>
      <w:r w:rsidR="00CF33AF">
        <w:rPr>
          <w:rFonts w:ascii="Arial" w:hAnsi="Arial" w:cs="Arial"/>
          <w:color w:val="000000" w:themeColor="text1"/>
          <w:sz w:val="24"/>
          <w:szCs w:val="24"/>
        </w:rPr>
        <w:t>н</w:t>
      </w:r>
      <w:r w:rsidRPr="002016F1">
        <w:rPr>
          <w:rFonts w:ascii="Arial" w:hAnsi="Arial" w:cs="Arial"/>
          <w:color w:val="000000" w:themeColor="text1"/>
          <w:sz w:val="24"/>
          <w:szCs w:val="24"/>
        </w:rPr>
        <w:t>астоящего Соглашения.</w:t>
      </w:r>
    </w:p>
    <w:p w14:paraId="46FE0A8C" w14:textId="77777777" w:rsidR="008514F2" w:rsidRPr="002016F1" w:rsidRDefault="008514F2" w:rsidP="008514F2">
      <w:pPr>
        <w:spacing w:after="0" w:line="240" w:lineRule="auto"/>
        <w:ind w:firstLine="284"/>
        <w:jc w:val="both"/>
        <w:rPr>
          <w:rFonts w:ascii="Arial" w:hAnsi="Arial" w:cs="Arial"/>
          <w:sz w:val="24"/>
          <w:szCs w:val="24"/>
        </w:rPr>
      </w:pPr>
      <w:bookmarkStart w:id="28" w:name="P142"/>
      <w:bookmarkStart w:id="29" w:name="P143"/>
      <w:bookmarkEnd w:id="28"/>
      <w:bookmarkEnd w:id="29"/>
      <w:r w:rsidRPr="002016F1">
        <w:rPr>
          <w:rFonts w:ascii="Arial" w:hAnsi="Arial" w:cs="Arial"/>
          <w:sz w:val="24"/>
          <w:szCs w:val="24"/>
        </w:rPr>
        <w:t xml:space="preserve">   3.3. </w:t>
      </w:r>
      <w:bookmarkStart w:id="30" w:name="_Hlk136439042"/>
      <w:r w:rsidRPr="002016F1">
        <w:rPr>
          <w:rFonts w:ascii="Arial" w:hAnsi="Arial" w:cs="Arial"/>
          <w:sz w:val="24"/>
          <w:szCs w:val="24"/>
        </w:rPr>
        <w:t xml:space="preserve">Условием предоставления Субсидии является согласие Получателя на осуществление Главным распорядителем средств бюджета городского округа Кашира и </w:t>
      </w:r>
      <w:r w:rsidRPr="002016F1">
        <w:rPr>
          <w:rFonts w:ascii="Arial" w:hAnsi="Arial" w:cs="Arial"/>
          <w:sz w:val="24"/>
          <w:szCs w:val="24"/>
        </w:rPr>
        <w:lastRenderedPageBreak/>
        <w:t>органами муниципального финансового контроля проверок соблюдения Получателем    условий, целей и порядка   предоставления    Субсидии.</w:t>
      </w:r>
    </w:p>
    <w:p w14:paraId="1AE78576" w14:textId="77777777" w:rsidR="008514F2" w:rsidRPr="002016F1" w:rsidRDefault="008514F2" w:rsidP="008514F2">
      <w:pPr>
        <w:spacing w:after="0" w:line="240" w:lineRule="auto"/>
        <w:ind w:firstLine="708"/>
        <w:jc w:val="both"/>
        <w:rPr>
          <w:rFonts w:ascii="Arial" w:hAnsi="Arial" w:cs="Arial"/>
          <w:sz w:val="24"/>
          <w:szCs w:val="24"/>
        </w:rPr>
      </w:pPr>
      <w:r w:rsidRPr="002016F1">
        <w:rPr>
          <w:rFonts w:ascii="Arial" w:hAnsi="Arial" w:cs="Arial"/>
          <w:sz w:val="24"/>
          <w:szCs w:val="24"/>
        </w:rPr>
        <w:t>Выражение согласия Получателя   на   осуществление   указанных   проверок осуществляется путем подписания настоящего Соглашения.</w:t>
      </w:r>
    </w:p>
    <w:bookmarkEnd w:id="30"/>
    <w:p w14:paraId="3EF7C939" w14:textId="77777777" w:rsidR="008514F2" w:rsidRPr="002016F1" w:rsidRDefault="008514F2" w:rsidP="008514F2">
      <w:pPr>
        <w:pStyle w:val="aa"/>
        <w:jc w:val="center"/>
        <w:outlineLvl w:val="0"/>
        <w:rPr>
          <w:rFonts w:ascii="Arial" w:hAnsi="Arial" w:cs="Arial"/>
          <w:b/>
          <w:sz w:val="24"/>
          <w:szCs w:val="24"/>
        </w:rPr>
      </w:pPr>
    </w:p>
    <w:p w14:paraId="42EF62E1" w14:textId="77777777"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IV. Взаимодействие Сторон</w:t>
      </w:r>
    </w:p>
    <w:p w14:paraId="74B11D0A" w14:textId="77777777" w:rsidR="008514F2" w:rsidRPr="002016F1" w:rsidRDefault="008514F2" w:rsidP="008514F2">
      <w:pPr>
        <w:pStyle w:val="aa"/>
        <w:jc w:val="both"/>
        <w:rPr>
          <w:rFonts w:ascii="Arial" w:hAnsi="Arial" w:cs="Arial"/>
          <w:sz w:val="24"/>
          <w:szCs w:val="24"/>
        </w:rPr>
      </w:pPr>
    </w:p>
    <w:p w14:paraId="49B3F787"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4.1. Администрация городского округа Кашира обязуется:</w:t>
      </w:r>
    </w:p>
    <w:p w14:paraId="182BC94B"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(главный распорядитель средств бюджета городского округа Кашира)</w:t>
      </w:r>
    </w:p>
    <w:p w14:paraId="62D5EE27"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4.1.1. обеспечить предоставление Субсидии в соответствии с </w:t>
      </w:r>
      <w:hyperlink r:id="rId20" w:anchor="P107" w:history="1">
        <w:r w:rsidRPr="002016F1">
          <w:rPr>
            <w:rStyle w:val="a3"/>
            <w:rFonts w:ascii="Arial" w:hAnsi="Arial" w:cs="Arial"/>
            <w:color w:val="auto"/>
            <w:sz w:val="24"/>
            <w:szCs w:val="24"/>
            <w:u w:val="none"/>
          </w:rPr>
          <w:t>разделом III</w:t>
        </w:r>
      </w:hyperlink>
      <w:r w:rsidRPr="002016F1">
        <w:rPr>
          <w:rFonts w:ascii="Arial" w:hAnsi="Arial" w:cs="Arial"/>
          <w:sz w:val="24"/>
          <w:szCs w:val="24"/>
        </w:rPr>
        <w:t xml:space="preserve"> настоящего Соглашения;</w:t>
      </w:r>
    </w:p>
    <w:p w14:paraId="441E38F1" w14:textId="2A7D18A8" w:rsidR="008514F2" w:rsidRPr="002016F1" w:rsidRDefault="008514F2" w:rsidP="008514F2">
      <w:pPr>
        <w:pStyle w:val="aa"/>
        <w:jc w:val="both"/>
        <w:rPr>
          <w:rFonts w:ascii="Arial" w:hAnsi="Arial" w:cs="Arial"/>
          <w:sz w:val="24"/>
          <w:szCs w:val="24"/>
        </w:rPr>
      </w:pPr>
      <w:r w:rsidRPr="002016F1">
        <w:rPr>
          <w:rFonts w:ascii="Arial" w:hAnsi="Arial" w:cs="Arial"/>
          <w:sz w:val="24"/>
          <w:szCs w:val="24"/>
        </w:rPr>
        <w:t xml:space="preserve">       4.1.2. осуществлять проверку представляемых Получателем документов, в том числе на соответствие их Порядку предоставления субсидии, в течение </w:t>
      </w:r>
      <w:r w:rsidR="008B4942" w:rsidRPr="002016F1">
        <w:rPr>
          <w:rFonts w:ascii="Arial" w:hAnsi="Arial" w:cs="Arial"/>
          <w:sz w:val="24"/>
          <w:szCs w:val="24"/>
        </w:rPr>
        <w:t>25</w:t>
      </w:r>
      <w:r w:rsidRPr="002016F1">
        <w:rPr>
          <w:rFonts w:ascii="Arial" w:hAnsi="Arial" w:cs="Arial"/>
          <w:sz w:val="24"/>
          <w:szCs w:val="24"/>
        </w:rPr>
        <w:t xml:space="preserve"> рабочих дней со дня </w:t>
      </w:r>
      <w:r w:rsidR="003F50D7" w:rsidRPr="002016F1">
        <w:rPr>
          <w:rFonts w:ascii="Arial" w:hAnsi="Arial" w:cs="Arial"/>
          <w:sz w:val="24"/>
          <w:szCs w:val="24"/>
        </w:rPr>
        <w:t>окончания срока приема заявок на участие в Конкурсе</w:t>
      </w:r>
      <w:r w:rsidRPr="002016F1">
        <w:rPr>
          <w:rFonts w:ascii="Arial" w:hAnsi="Arial" w:cs="Arial"/>
          <w:sz w:val="24"/>
          <w:szCs w:val="24"/>
        </w:rPr>
        <w:t>;</w:t>
      </w:r>
    </w:p>
    <w:p w14:paraId="567B492B" w14:textId="77777777" w:rsidR="008514F2" w:rsidRPr="002016F1" w:rsidRDefault="008514F2" w:rsidP="00A360C3">
      <w:pPr>
        <w:pStyle w:val="aa"/>
        <w:jc w:val="both"/>
        <w:rPr>
          <w:rFonts w:ascii="Arial" w:hAnsi="Arial" w:cs="Arial"/>
          <w:sz w:val="24"/>
          <w:szCs w:val="24"/>
        </w:rPr>
      </w:pPr>
      <w:r w:rsidRPr="002016F1">
        <w:rPr>
          <w:rFonts w:ascii="Arial" w:hAnsi="Arial" w:cs="Arial"/>
          <w:sz w:val="24"/>
          <w:szCs w:val="24"/>
        </w:rPr>
        <w:t xml:space="preserve">       4.1.3. обеспечивать перечисление Субсидии на счет Получателя, указанный в </w:t>
      </w:r>
      <w:hyperlink r:id="rId21" w:anchor="P385" w:history="1">
        <w:r w:rsidRPr="002016F1">
          <w:rPr>
            <w:rStyle w:val="a3"/>
            <w:rFonts w:ascii="Arial" w:hAnsi="Arial" w:cs="Arial"/>
            <w:color w:val="auto"/>
            <w:sz w:val="24"/>
            <w:szCs w:val="24"/>
            <w:u w:val="none"/>
          </w:rPr>
          <w:t>разделе VIII</w:t>
        </w:r>
      </w:hyperlink>
      <w:r w:rsidRPr="002016F1">
        <w:rPr>
          <w:rFonts w:ascii="Arial" w:hAnsi="Arial" w:cs="Arial"/>
          <w:sz w:val="24"/>
          <w:szCs w:val="24"/>
        </w:rPr>
        <w:t xml:space="preserve"> настоящего Соглашения, в соответствии с </w:t>
      </w:r>
      <w:hyperlink r:id="rId22" w:anchor="P121" w:history="1">
        <w:r w:rsidRPr="002016F1">
          <w:rPr>
            <w:rStyle w:val="a3"/>
            <w:rFonts w:ascii="Arial" w:hAnsi="Arial" w:cs="Arial"/>
            <w:color w:val="auto"/>
            <w:sz w:val="24"/>
            <w:szCs w:val="24"/>
            <w:u w:val="none"/>
          </w:rPr>
          <w:t>пунктом 3.2</w:t>
        </w:r>
      </w:hyperlink>
      <w:r w:rsidRPr="002016F1">
        <w:rPr>
          <w:rFonts w:ascii="Arial" w:hAnsi="Arial" w:cs="Arial"/>
          <w:sz w:val="24"/>
          <w:szCs w:val="24"/>
        </w:rPr>
        <w:t xml:space="preserve"> настоящего Соглашения;</w:t>
      </w:r>
      <w:bookmarkStart w:id="31" w:name="P160"/>
      <w:bookmarkStart w:id="32" w:name="P162"/>
      <w:bookmarkStart w:id="33" w:name="P172"/>
      <w:bookmarkStart w:id="34" w:name="P174"/>
      <w:bookmarkEnd w:id="31"/>
      <w:bookmarkEnd w:id="32"/>
      <w:bookmarkEnd w:id="33"/>
      <w:bookmarkEnd w:id="34"/>
      <w:r w:rsidRPr="002016F1">
        <w:rPr>
          <w:rFonts w:ascii="Arial" w:hAnsi="Arial" w:cs="Arial"/>
          <w:sz w:val="24"/>
          <w:szCs w:val="24"/>
        </w:rPr>
        <w:t xml:space="preserve"> </w:t>
      </w:r>
      <w:bookmarkStart w:id="35" w:name="P179"/>
      <w:bookmarkEnd w:id="35"/>
    </w:p>
    <w:p w14:paraId="608275FC" w14:textId="78E9C801" w:rsidR="00A360C3" w:rsidRPr="002016F1" w:rsidRDefault="000D4A3B" w:rsidP="00CF33AF">
      <w:pPr>
        <w:pStyle w:val="ConsPlusNonformat"/>
        <w:jc w:val="both"/>
        <w:rPr>
          <w:rFonts w:ascii="Arial" w:hAnsi="Arial" w:cs="Arial"/>
          <w:sz w:val="24"/>
          <w:szCs w:val="24"/>
        </w:rPr>
      </w:pPr>
      <w:r w:rsidRPr="002016F1">
        <w:rPr>
          <w:rFonts w:ascii="Arial" w:hAnsi="Arial" w:cs="Arial"/>
          <w:sz w:val="24"/>
          <w:szCs w:val="24"/>
        </w:rPr>
        <w:t xml:space="preserve"> </w:t>
      </w:r>
      <w:r w:rsidR="00A360C3" w:rsidRPr="002016F1">
        <w:rPr>
          <w:rFonts w:ascii="Arial" w:hAnsi="Arial" w:cs="Arial"/>
          <w:sz w:val="24"/>
          <w:szCs w:val="24"/>
        </w:rPr>
        <w:t xml:space="preserve">     </w:t>
      </w:r>
      <w:r w:rsidRPr="002016F1">
        <w:rPr>
          <w:rFonts w:ascii="Arial" w:hAnsi="Arial" w:cs="Arial"/>
          <w:sz w:val="24"/>
          <w:szCs w:val="24"/>
        </w:rPr>
        <w:t xml:space="preserve"> </w:t>
      </w:r>
      <w:r w:rsidR="00A360C3" w:rsidRPr="002016F1">
        <w:rPr>
          <w:rFonts w:ascii="Arial" w:hAnsi="Arial" w:cs="Arial"/>
          <w:sz w:val="24"/>
          <w:szCs w:val="24"/>
        </w:rPr>
        <w:t>4.1.4. устанавливать значения результатов предоставления Субсидии согласно приложению №</w:t>
      </w:r>
      <w:r w:rsidR="005737C6" w:rsidRPr="002016F1">
        <w:rPr>
          <w:rFonts w:ascii="Arial" w:hAnsi="Arial" w:cs="Arial"/>
          <w:sz w:val="24"/>
          <w:szCs w:val="24"/>
        </w:rPr>
        <w:t>2</w:t>
      </w:r>
      <w:r w:rsidR="00A360C3" w:rsidRPr="002016F1">
        <w:rPr>
          <w:rFonts w:ascii="Arial" w:hAnsi="Arial" w:cs="Arial"/>
          <w:sz w:val="24"/>
          <w:szCs w:val="24"/>
        </w:rPr>
        <w:t xml:space="preserve"> к настоящему Соглашению, являющемуся неотъемлемой частью Соглашения;</w:t>
      </w:r>
    </w:p>
    <w:p w14:paraId="09D01692" w14:textId="6F9DA622" w:rsidR="00414680" w:rsidRPr="002016F1" w:rsidRDefault="00A360C3" w:rsidP="00CF33AF">
      <w:pPr>
        <w:pStyle w:val="ConsPlusNonformat"/>
        <w:jc w:val="both"/>
        <w:rPr>
          <w:rFonts w:ascii="Arial" w:hAnsi="Arial" w:cs="Arial"/>
          <w:sz w:val="24"/>
          <w:szCs w:val="24"/>
        </w:rPr>
      </w:pPr>
      <w:r w:rsidRPr="002016F1">
        <w:rPr>
          <w:rFonts w:ascii="Arial" w:hAnsi="Arial" w:cs="Arial"/>
          <w:sz w:val="24"/>
          <w:szCs w:val="24"/>
        </w:rPr>
        <w:t xml:space="preserve">   4.1.5.</w:t>
      </w:r>
      <w:r w:rsidR="00414680" w:rsidRPr="002016F1">
        <w:rPr>
          <w:rFonts w:ascii="Arial" w:hAnsi="Arial" w:cs="Arial"/>
          <w:sz w:val="24"/>
          <w:szCs w:val="24"/>
        </w:rPr>
        <w:t xml:space="preserve">   </w:t>
      </w:r>
      <w:r w:rsidR="00E765D3" w:rsidRPr="002016F1">
        <w:rPr>
          <w:rFonts w:ascii="Arial" w:hAnsi="Arial" w:cs="Arial"/>
          <w:sz w:val="24"/>
          <w:szCs w:val="24"/>
        </w:rPr>
        <w:t xml:space="preserve"> </w:t>
      </w:r>
      <w:r w:rsidR="00414680" w:rsidRPr="002016F1">
        <w:rPr>
          <w:rFonts w:ascii="Arial" w:hAnsi="Arial" w:cs="Arial"/>
          <w:sz w:val="24"/>
          <w:szCs w:val="24"/>
        </w:rPr>
        <w:t xml:space="preserve">осуществлять </w:t>
      </w:r>
      <w:r w:rsidR="00E765D3" w:rsidRPr="002016F1">
        <w:rPr>
          <w:rFonts w:ascii="Arial" w:hAnsi="Arial" w:cs="Arial"/>
          <w:sz w:val="24"/>
          <w:szCs w:val="24"/>
        </w:rPr>
        <w:t xml:space="preserve">  </w:t>
      </w:r>
      <w:r w:rsidR="00414680" w:rsidRPr="002016F1">
        <w:rPr>
          <w:rFonts w:ascii="Arial" w:hAnsi="Arial" w:cs="Arial"/>
          <w:sz w:val="24"/>
          <w:szCs w:val="24"/>
        </w:rPr>
        <w:t xml:space="preserve">оценку </w:t>
      </w:r>
      <w:r w:rsidR="00E765D3" w:rsidRPr="002016F1">
        <w:rPr>
          <w:rFonts w:ascii="Arial" w:hAnsi="Arial" w:cs="Arial"/>
          <w:sz w:val="24"/>
          <w:szCs w:val="24"/>
        </w:rPr>
        <w:t xml:space="preserve">  </w:t>
      </w:r>
      <w:r w:rsidR="00414680" w:rsidRPr="002016F1">
        <w:rPr>
          <w:rFonts w:ascii="Arial" w:hAnsi="Arial" w:cs="Arial"/>
          <w:sz w:val="24"/>
          <w:szCs w:val="24"/>
        </w:rPr>
        <w:t>достижения</w:t>
      </w:r>
      <w:r w:rsidR="00E765D3" w:rsidRPr="002016F1">
        <w:rPr>
          <w:rFonts w:ascii="Arial" w:hAnsi="Arial" w:cs="Arial"/>
          <w:sz w:val="24"/>
          <w:szCs w:val="24"/>
        </w:rPr>
        <w:t xml:space="preserve">  </w:t>
      </w:r>
      <w:r w:rsidR="00414680" w:rsidRPr="002016F1">
        <w:rPr>
          <w:rFonts w:ascii="Arial" w:hAnsi="Arial" w:cs="Arial"/>
          <w:sz w:val="24"/>
          <w:szCs w:val="24"/>
        </w:rPr>
        <w:t xml:space="preserve"> Получателем </w:t>
      </w:r>
      <w:r w:rsidR="00E765D3" w:rsidRPr="002016F1">
        <w:rPr>
          <w:rFonts w:ascii="Arial" w:hAnsi="Arial" w:cs="Arial"/>
          <w:sz w:val="24"/>
          <w:szCs w:val="24"/>
        </w:rPr>
        <w:t xml:space="preserve">  </w:t>
      </w:r>
      <w:r w:rsidR="00414680" w:rsidRPr="002016F1">
        <w:rPr>
          <w:rFonts w:ascii="Arial" w:hAnsi="Arial" w:cs="Arial"/>
          <w:sz w:val="24"/>
          <w:szCs w:val="24"/>
        </w:rPr>
        <w:t xml:space="preserve">значений </w:t>
      </w:r>
      <w:r w:rsidR="00E765D3" w:rsidRPr="002016F1">
        <w:rPr>
          <w:rFonts w:ascii="Arial" w:hAnsi="Arial" w:cs="Arial"/>
          <w:sz w:val="24"/>
          <w:szCs w:val="24"/>
        </w:rPr>
        <w:t xml:space="preserve">   </w:t>
      </w:r>
      <w:r w:rsidR="00414680" w:rsidRPr="002016F1">
        <w:rPr>
          <w:rFonts w:ascii="Arial" w:hAnsi="Arial" w:cs="Arial"/>
          <w:sz w:val="24"/>
          <w:szCs w:val="24"/>
        </w:rPr>
        <w:t>результатов</w:t>
      </w:r>
      <w:r w:rsidR="00CF33AF">
        <w:rPr>
          <w:rFonts w:ascii="Arial" w:hAnsi="Arial" w:cs="Arial"/>
          <w:sz w:val="24"/>
          <w:szCs w:val="24"/>
        </w:rPr>
        <w:t xml:space="preserve"> </w:t>
      </w:r>
      <w:r w:rsidR="00414680" w:rsidRPr="002016F1">
        <w:rPr>
          <w:rFonts w:ascii="Arial" w:hAnsi="Arial" w:cs="Arial"/>
          <w:sz w:val="24"/>
          <w:szCs w:val="24"/>
        </w:rPr>
        <w:t>предоставления Субсидии, установленных Порядком предоставления</w:t>
      </w:r>
      <w:r w:rsidR="00D46EBC" w:rsidRPr="002016F1">
        <w:rPr>
          <w:rFonts w:ascii="Arial" w:hAnsi="Arial" w:cs="Arial"/>
          <w:sz w:val="24"/>
          <w:szCs w:val="24"/>
        </w:rPr>
        <w:t xml:space="preserve"> </w:t>
      </w:r>
      <w:r w:rsidR="00414680" w:rsidRPr="002016F1">
        <w:rPr>
          <w:rFonts w:ascii="Arial" w:hAnsi="Arial" w:cs="Arial"/>
          <w:sz w:val="24"/>
          <w:szCs w:val="24"/>
        </w:rPr>
        <w:t xml:space="preserve">субсидии или </w:t>
      </w:r>
      <w:r w:rsidR="009435D2" w:rsidRPr="002016F1">
        <w:rPr>
          <w:rFonts w:ascii="Arial" w:hAnsi="Arial" w:cs="Arial"/>
          <w:sz w:val="24"/>
          <w:szCs w:val="24"/>
        </w:rPr>
        <w:t>А</w:t>
      </w:r>
      <w:r w:rsidR="00D46EBC" w:rsidRPr="002016F1">
        <w:rPr>
          <w:rFonts w:ascii="Arial" w:hAnsi="Arial" w:cs="Arial"/>
          <w:sz w:val="24"/>
          <w:szCs w:val="24"/>
        </w:rPr>
        <w:t xml:space="preserve">дминистрацией городского округа Кашира </w:t>
      </w:r>
      <w:r w:rsidR="00414680" w:rsidRPr="002016F1">
        <w:rPr>
          <w:rFonts w:ascii="Arial" w:hAnsi="Arial" w:cs="Arial"/>
          <w:sz w:val="24"/>
          <w:szCs w:val="24"/>
        </w:rPr>
        <w:t xml:space="preserve">в соответствии с </w:t>
      </w:r>
      <w:hyperlink w:anchor="P194">
        <w:r w:rsidR="00D46EBC" w:rsidRPr="002016F1">
          <w:rPr>
            <w:rFonts w:ascii="Arial" w:hAnsi="Arial" w:cs="Arial"/>
            <w:sz w:val="24"/>
            <w:szCs w:val="24"/>
          </w:rPr>
          <w:t>4.1.4.</w:t>
        </w:r>
      </w:hyperlink>
      <w:r w:rsidR="00414680" w:rsidRPr="002016F1">
        <w:rPr>
          <w:rFonts w:ascii="Arial" w:hAnsi="Arial" w:cs="Arial"/>
          <w:sz w:val="24"/>
          <w:szCs w:val="24"/>
        </w:rPr>
        <w:t xml:space="preserve"> настоящего Соглашения на основании:</w:t>
      </w:r>
    </w:p>
    <w:p w14:paraId="479A7DD1" w14:textId="0DFB60CA" w:rsidR="00414680" w:rsidRPr="002016F1" w:rsidRDefault="00414680" w:rsidP="00CF33AF">
      <w:pPr>
        <w:pStyle w:val="ConsPlusNonformat"/>
        <w:jc w:val="both"/>
        <w:rPr>
          <w:rFonts w:ascii="Arial" w:hAnsi="Arial" w:cs="Arial"/>
          <w:sz w:val="24"/>
          <w:szCs w:val="24"/>
        </w:rPr>
      </w:pPr>
      <w:bookmarkStart w:id="36" w:name="P212"/>
      <w:bookmarkEnd w:id="36"/>
      <w:r w:rsidRPr="002016F1">
        <w:rPr>
          <w:rFonts w:ascii="Arial" w:hAnsi="Arial" w:cs="Arial"/>
          <w:sz w:val="24"/>
          <w:szCs w:val="24"/>
        </w:rPr>
        <w:t xml:space="preserve">   </w:t>
      </w:r>
      <w:r w:rsidR="00D46EBC" w:rsidRPr="002016F1">
        <w:rPr>
          <w:rFonts w:ascii="Arial" w:hAnsi="Arial" w:cs="Arial"/>
          <w:sz w:val="24"/>
          <w:szCs w:val="24"/>
        </w:rPr>
        <w:t xml:space="preserve">  </w:t>
      </w:r>
      <w:r w:rsidRPr="002016F1">
        <w:rPr>
          <w:rFonts w:ascii="Arial" w:hAnsi="Arial" w:cs="Arial"/>
          <w:sz w:val="24"/>
          <w:szCs w:val="24"/>
        </w:rPr>
        <w:t xml:space="preserve"> 4.1.</w:t>
      </w:r>
      <w:r w:rsidR="00D46EBC" w:rsidRPr="002016F1">
        <w:rPr>
          <w:rFonts w:ascii="Arial" w:hAnsi="Arial" w:cs="Arial"/>
          <w:sz w:val="24"/>
          <w:szCs w:val="24"/>
        </w:rPr>
        <w:t>5</w:t>
      </w:r>
      <w:r w:rsidRPr="002016F1">
        <w:rPr>
          <w:rFonts w:ascii="Arial" w:hAnsi="Arial" w:cs="Arial"/>
          <w:sz w:val="24"/>
          <w:szCs w:val="24"/>
        </w:rPr>
        <w:t>.1.  отчета о достижении значений результатов предоставления</w:t>
      </w:r>
      <w:r w:rsidR="00D46EBC" w:rsidRPr="002016F1">
        <w:rPr>
          <w:rFonts w:ascii="Arial" w:hAnsi="Arial" w:cs="Arial"/>
          <w:sz w:val="24"/>
          <w:szCs w:val="24"/>
        </w:rPr>
        <w:t xml:space="preserve"> </w:t>
      </w:r>
      <w:r w:rsidRPr="002016F1">
        <w:rPr>
          <w:rFonts w:ascii="Arial" w:hAnsi="Arial" w:cs="Arial"/>
          <w:sz w:val="24"/>
          <w:szCs w:val="24"/>
        </w:rPr>
        <w:t xml:space="preserve">Субсидии, по   форме,   установленной   в  </w:t>
      </w:r>
      <w:hyperlink w:anchor="P1148">
        <w:r w:rsidRPr="002016F1">
          <w:rPr>
            <w:rFonts w:ascii="Arial" w:hAnsi="Arial" w:cs="Arial"/>
            <w:sz w:val="24"/>
            <w:szCs w:val="24"/>
          </w:rPr>
          <w:t xml:space="preserve">приложении  </w:t>
        </w:r>
        <w:r w:rsidR="00D46EBC" w:rsidRPr="002016F1">
          <w:rPr>
            <w:rFonts w:ascii="Arial" w:hAnsi="Arial" w:cs="Arial"/>
            <w:sz w:val="24"/>
            <w:szCs w:val="24"/>
          </w:rPr>
          <w:t>№</w:t>
        </w:r>
      </w:hyperlink>
      <w:r w:rsidR="005737C6" w:rsidRPr="002016F1">
        <w:rPr>
          <w:rFonts w:ascii="Arial" w:hAnsi="Arial" w:cs="Arial"/>
          <w:sz w:val="24"/>
          <w:szCs w:val="24"/>
        </w:rPr>
        <w:t>3</w:t>
      </w:r>
      <w:r w:rsidRPr="002016F1">
        <w:rPr>
          <w:rFonts w:ascii="Arial" w:hAnsi="Arial" w:cs="Arial"/>
          <w:sz w:val="24"/>
          <w:szCs w:val="24"/>
        </w:rPr>
        <w:t>, являющемус</w:t>
      </w:r>
      <w:r w:rsidR="00D46EBC" w:rsidRPr="002016F1">
        <w:rPr>
          <w:rFonts w:ascii="Arial" w:hAnsi="Arial" w:cs="Arial"/>
          <w:sz w:val="24"/>
          <w:szCs w:val="24"/>
        </w:rPr>
        <w:t xml:space="preserve">я </w:t>
      </w:r>
      <w:r w:rsidRPr="002016F1">
        <w:rPr>
          <w:rFonts w:ascii="Arial" w:hAnsi="Arial" w:cs="Arial"/>
          <w:sz w:val="24"/>
          <w:szCs w:val="24"/>
        </w:rPr>
        <w:t>неотъемлемой    частью   настоящего   Соглашения,   представленного   в</w:t>
      </w:r>
      <w:r w:rsidR="00D46EBC" w:rsidRPr="002016F1">
        <w:rPr>
          <w:rFonts w:ascii="Arial" w:hAnsi="Arial" w:cs="Arial"/>
          <w:sz w:val="24"/>
          <w:szCs w:val="24"/>
        </w:rPr>
        <w:t xml:space="preserve"> </w:t>
      </w:r>
      <w:r w:rsidRPr="002016F1">
        <w:rPr>
          <w:rFonts w:ascii="Arial" w:hAnsi="Arial" w:cs="Arial"/>
          <w:sz w:val="24"/>
          <w:szCs w:val="24"/>
        </w:rPr>
        <w:t>соответствии с</w:t>
      </w:r>
      <w:r w:rsidR="00183394" w:rsidRPr="002016F1">
        <w:rPr>
          <w:rFonts w:ascii="Arial" w:hAnsi="Arial" w:cs="Arial"/>
          <w:sz w:val="24"/>
          <w:szCs w:val="24"/>
        </w:rPr>
        <w:t xml:space="preserve"> пунктом 4.1.6.1.1. </w:t>
      </w:r>
      <w:r w:rsidRPr="002016F1">
        <w:rPr>
          <w:rFonts w:ascii="Arial" w:hAnsi="Arial" w:cs="Arial"/>
          <w:sz w:val="24"/>
          <w:szCs w:val="24"/>
        </w:rPr>
        <w:t>настоящего Соглашения;</w:t>
      </w:r>
    </w:p>
    <w:p w14:paraId="093CBA93" w14:textId="7B8D549A" w:rsidR="000568D0" w:rsidRPr="002016F1" w:rsidRDefault="008925F3" w:rsidP="00CF33AF">
      <w:pPr>
        <w:pStyle w:val="ConsPlusNonformat"/>
        <w:jc w:val="both"/>
        <w:rPr>
          <w:rFonts w:ascii="Arial" w:hAnsi="Arial" w:cs="Arial"/>
          <w:sz w:val="24"/>
          <w:szCs w:val="24"/>
        </w:rPr>
      </w:pPr>
      <w:bookmarkStart w:id="37" w:name="P135"/>
      <w:bookmarkStart w:id="38" w:name="P190"/>
      <w:bookmarkEnd w:id="37"/>
      <w:bookmarkEnd w:id="38"/>
      <w:r w:rsidRPr="002016F1">
        <w:rPr>
          <w:rFonts w:ascii="Arial" w:hAnsi="Arial" w:cs="Arial"/>
          <w:sz w:val="24"/>
          <w:szCs w:val="24"/>
        </w:rPr>
        <w:t xml:space="preserve">   </w:t>
      </w:r>
      <w:r w:rsidR="000568D0" w:rsidRPr="002016F1">
        <w:rPr>
          <w:rFonts w:ascii="Arial" w:hAnsi="Arial" w:cs="Arial"/>
          <w:sz w:val="24"/>
          <w:szCs w:val="24"/>
        </w:rPr>
        <w:t>4.1.</w:t>
      </w:r>
      <w:r w:rsidRPr="002016F1">
        <w:rPr>
          <w:rFonts w:ascii="Arial" w:hAnsi="Arial" w:cs="Arial"/>
          <w:sz w:val="24"/>
          <w:szCs w:val="24"/>
        </w:rPr>
        <w:t>6</w:t>
      </w:r>
      <w:r w:rsidR="000568D0" w:rsidRPr="002016F1">
        <w:rPr>
          <w:rFonts w:ascii="Arial" w:hAnsi="Arial" w:cs="Arial"/>
          <w:sz w:val="24"/>
          <w:szCs w:val="24"/>
        </w:rPr>
        <w:t>. осуществлять контроль за соблюдением Получателем порядка и условий предоставления Субсидии</w:t>
      </w:r>
      <w:r w:rsidR="00091A15" w:rsidRPr="002016F1">
        <w:rPr>
          <w:rFonts w:ascii="Arial" w:hAnsi="Arial" w:cs="Arial"/>
          <w:sz w:val="24"/>
          <w:szCs w:val="24"/>
        </w:rPr>
        <w:t xml:space="preserve">, в том числе в части достижения результатов ее предоставления, а также мониторинг достижения результатов предоставления субсидии, установленных </w:t>
      </w:r>
      <w:r w:rsidR="009435D2" w:rsidRPr="002016F1">
        <w:rPr>
          <w:rFonts w:ascii="Arial" w:hAnsi="Arial" w:cs="Arial"/>
          <w:sz w:val="24"/>
          <w:szCs w:val="24"/>
        </w:rPr>
        <w:t>П</w:t>
      </w:r>
      <w:r w:rsidR="00091A15" w:rsidRPr="002016F1">
        <w:rPr>
          <w:rFonts w:ascii="Arial" w:hAnsi="Arial" w:cs="Arial"/>
          <w:sz w:val="24"/>
          <w:szCs w:val="24"/>
        </w:rPr>
        <w:t>орядком</w:t>
      </w:r>
      <w:r w:rsidR="009435D2" w:rsidRPr="002016F1">
        <w:rPr>
          <w:rFonts w:ascii="Arial" w:hAnsi="Arial" w:cs="Arial"/>
          <w:sz w:val="24"/>
          <w:szCs w:val="24"/>
        </w:rPr>
        <w:t xml:space="preserve"> предоставления субсидии и настоящим Соглашением,</w:t>
      </w:r>
      <w:r w:rsidR="000568D0" w:rsidRPr="002016F1">
        <w:rPr>
          <w:rFonts w:ascii="Arial" w:hAnsi="Arial" w:cs="Arial"/>
          <w:sz w:val="24"/>
          <w:szCs w:val="24"/>
        </w:rPr>
        <w:t xml:space="preserve"> путем проведения плановых и (или) внеплановых проверок:</w:t>
      </w:r>
    </w:p>
    <w:p w14:paraId="7B9E9771" w14:textId="11D7E0B2" w:rsidR="000568D0" w:rsidRPr="002016F1" w:rsidRDefault="000568D0" w:rsidP="00CF33AF">
      <w:pPr>
        <w:tabs>
          <w:tab w:val="left" w:pos="284"/>
          <w:tab w:val="left" w:pos="426"/>
        </w:tabs>
        <w:spacing w:after="0" w:line="240" w:lineRule="auto"/>
        <w:jc w:val="both"/>
        <w:rPr>
          <w:rFonts w:ascii="Arial" w:hAnsi="Arial" w:cs="Arial"/>
          <w:sz w:val="24"/>
          <w:szCs w:val="24"/>
        </w:rPr>
      </w:pPr>
      <w:r w:rsidRPr="002016F1">
        <w:rPr>
          <w:rFonts w:ascii="Arial" w:hAnsi="Arial" w:cs="Arial"/>
          <w:sz w:val="24"/>
          <w:szCs w:val="24"/>
        </w:rPr>
        <w:t xml:space="preserve">      </w:t>
      </w:r>
      <w:r w:rsidR="008925F3" w:rsidRPr="002016F1">
        <w:rPr>
          <w:rFonts w:ascii="Arial" w:hAnsi="Arial" w:cs="Arial"/>
          <w:sz w:val="24"/>
          <w:szCs w:val="24"/>
        </w:rPr>
        <w:t xml:space="preserve"> </w:t>
      </w:r>
      <w:r w:rsidRPr="002016F1">
        <w:rPr>
          <w:rFonts w:ascii="Arial" w:hAnsi="Arial" w:cs="Arial"/>
          <w:sz w:val="24"/>
          <w:szCs w:val="24"/>
        </w:rPr>
        <w:t>4.1.</w:t>
      </w:r>
      <w:r w:rsidR="008925F3" w:rsidRPr="002016F1">
        <w:rPr>
          <w:rFonts w:ascii="Arial" w:hAnsi="Arial" w:cs="Arial"/>
          <w:sz w:val="24"/>
          <w:szCs w:val="24"/>
        </w:rPr>
        <w:t>6</w:t>
      </w:r>
      <w:r w:rsidRPr="002016F1">
        <w:rPr>
          <w:rFonts w:ascii="Arial" w:hAnsi="Arial" w:cs="Arial"/>
          <w:sz w:val="24"/>
          <w:szCs w:val="24"/>
        </w:rPr>
        <w:t>.1. по</w:t>
      </w:r>
      <w:r w:rsidR="009435D2" w:rsidRPr="002016F1">
        <w:rPr>
          <w:rFonts w:ascii="Arial" w:hAnsi="Arial" w:cs="Arial"/>
          <w:sz w:val="24"/>
          <w:szCs w:val="24"/>
        </w:rPr>
        <w:t xml:space="preserve"> </w:t>
      </w:r>
      <w:r w:rsidRPr="002016F1">
        <w:rPr>
          <w:rFonts w:ascii="Arial" w:hAnsi="Arial" w:cs="Arial"/>
          <w:sz w:val="24"/>
          <w:szCs w:val="24"/>
        </w:rPr>
        <w:t>месту</w:t>
      </w:r>
      <w:r w:rsidR="009435D2" w:rsidRPr="002016F1">
        <w:rPr>
          <w:rFonts w:ascii="Arial" w:hAnsi="Arial" w:cs="Arial"/>
          <w:sz w:val="24"/>
          <w:szCs w:val="24"/>
        </w:rPr>
        <w:t xml:space="preserve"> </w:t>
      </w:r>
      <w:r w:rsidRPr="002016F1">
        <w:rPr>
          <w:rFonts w:ascii="Arial" w:hAnsi="Arial" w:cs="Arial"/>
          <w:sz w:val="24"/>
          <w:szCs w:val="24"/>
        </w:rPr>
        <w:t>нахождения</w:t>
      </w:r>
      <w:r w:rsidR="009435D2" w:rsidRPr="002016F1">
        <w:rPr>
          <w:rFonts w:ascii="Arial" w:hAnsi="Arial" w:cs="Arial"/>
          <w:sz w:val="24"/>
          <w:szCs w:val="24"/>
        </w:rPr>
        <w:t xml:space="preserve">  </w:t>
      </w:r>
      <w:r w:rsidRPr="002016F1">
        <w:rPr>
          <w:rFonts w:ascii="Arial" w:hAnsi="Arial" w:cs="Arial"/>
          <w:sz w:val="24"/>
          <w:szCs w:val="24"/>
        </w:rPr>
        <w:t xml:space="preserve"> Администрации </w:t>
      </w:r>
      <w:r w:rsidR="009435D2" w:rsidRPr="002016F1">
        <w:rPr>
          <w:rFonts w:ascii="Arial" w:hAnsi="Arial" w:cs="Arial"/>
          <w:sz w:val="24"/>
          <w:szCs w:val="24"/>
        </w:rPr>
        <w:t xml:space="preserve">  </w:t>
      </w:r>
      <w:r w:rsidRPr="002016F1">
        <w:rPr>
          <w:rFonts w:ascii="Arial" w:hAnsi="Arial" w:cs="Arial"/>
          <w:sz w:val="24"/>
          <w:szCs w:val="24"/>
        </w:rPr>
        <w:t>городского</w:t>
      </w:r>
      <w:r w:rsidR="009435D2" w:rsidRPr="002016F1">
        <w:rPr>
          <w:rFonts w:ascii="Arial" w:hAnsi="Arial" w:cs="Arial"/>
          <w:sz w:val="24"/>
          <w:szCs w:val="24"/>
        </w:rPr>
        <w:t xml:space="preserve">  </w:t>
      </w:r>
      <w:r w:rsidRPr="002016F1">
        <w:rPr>
          <w:rFonts w:ascii="Arial" w:hAnsi="Arial" w:cs="Arial"/>
          <w:sz w:val="24"/>
          <w:szCs w:val="24"/>
        </w:rPr>
        <w:t xml:space="preserve"> округа </w:t>
      </w:r>
      <w:r w:rsidR="009435D2" w:rsidRPr="002016F1">
        <w:rPr>
          <w:rFonts w:ascii="Arial" w:hAnsi="Arial" w:cs="Arial"/>
          <w:sz w:val="24"/>
          <w:szCs w:val="24"/>
        </w:rPr>
        <w:t xml:space="preserve">  </w:t>
      </w:r>
      <w:r w:rsidRPr="002016F1">
        <w:rPr>
          <w:rFonts w:ascii="Arial" w:hAnsi="Arial" w:cs="Arial"/>
          <w:sz w:val="24"/>
          <w:szCs w:val="24"/>
        </w:rPr>
        <w:t xml:space="preserve">Кашира </w:t>
      </w:r>
      <w:r w:rsidR="009435D2" w:rsidRPr="002016F1">
        <w:rPr>
          <w:rFonts w:ascii="Arial" w:hAnsi="Arial" w:cs="Arial"/>
          <w:sz w:val="24"/>
          <w:szCs w:val="24"/>
        </w:rPr>
        <w:t xml:space="preserve">  </w:t>
      </w:r>
      <w:r w:rsidRPr="002016F1">
        <w:rPr>
          <w:rFonts w:ascii="Arial" w:hAnsi="Arial" w:cs="Arial"/>
          <w:sz w:val="24"/>
          <w:szCs w:val="24"/>
        </w:rPr>
        <w:t>н</w:t>
      </w:r>
      <w:r w:rsidR="009435D2" w:rsidRPr="002016F1">
        <w:rPr>
          <w:rFonts w:ascii="Arial" w:hAnsi="Arial" w:cs="Arial"/>
          <w:sz w:val="24"/>
          <w:szCs w:val="24"/>
        </w:rPr>
        <w:t xml:space="preserve">а </w:t>
      </w:r>
      <w:r w:rsidRPr="002016F1">
        <w:rPr>
          <w:rFonts w:ascii="Arial" w:hAnsi="Arial" w:cs="Arial"/>
          <w:sz w:val="24"/>
          <w:szCs w:val="24"/>
        </w:rPr>
        <w:t xml:space="preserve">основании:                                 </w:t>
      </w:r>
    </w:p>
    <w:p w14:paraId="0E24B2E1" w14:textId="53FA9130" w:rsidR="000568D0" w:rsidRPr="002016F1" w:rsidRDefault="000568D0" w:rsidP="000568D0">
      <w:pPr>
        <w:spacing w:after="0" w:line="240" w:lineRule="auto"/>
        <w:jc w:val="both"/>
        <w:rPr>
          <w:rFonts w:ascii="Arial" w:hAnsi="Arial" w:cs="Arial"/>
          <w:sz w:val="24"/>
          <w:szCs w:val="24"/>
        </w:rPr>
      </w:pPr>
      <w:r w:rsidRPr="002016F1">
        <w:rPr>
          <w:rFonts w:ascii="Arial" w:hAnsi="Arial" w:cs="Arial"/>
          <w:sz w:val="24"/>
          <w:szCs w:val="24"/>
        </w:rPr>
        <w:t xml:space="preserve">     </w:t>
      </w:r>
      <w:r w:rsidR="008925F3" w:rsidRPr="002016F1">
        <w:rPr>
          <w:rFonts w:ascii="Arial" w:hAnsi="Arial" w:cs="Arial"/>
          <w:sz w:val="24"/>
          <w:szCs w:val="24"/>
        </w:rPr>
        <w:t xml:space="preserve">  </w:t>
      </w:r>
      <w:r w:rsidRPr="002016F1">
        <w:rPr>
          <w:rFonts w:ascii="Arial" w:hAnsi="Arial" w:cs="Arial"/>
          <w:sz w:val="24"/>
          <w:szCs w:val="24"/>
        </w:rPr>
        <w:t>4.1.</w:t>
      </w:r>
      <w:r w:rsidR="008925F3" w:rsidRPr="002016F1">
        <w:rPr>
          <w:rFonts w:ascii="Arial" w:hAnsi="Arial" w:cs="Arial"/>
          <w:sz w:val="24"/>
          <w:szCs w:val="24"/>
        </w:rPr>
        <w:t>6</w:t>
      </w:r>
      <w:r w:rsidRPr="002016F1">
        <w:rPr>
          <w:rFonts w:ascii="Arial" w:hAnsi="Arial" w:cs="Arial"/>
          <w:sz w:val="24"/>
          <w:szCs w:val="24"/>
        </w:rPr>
        <w:t xml:space="preserve">.1.1. отчета о расходах Получателя, источником финансового обеспечения которых является Субсидия, по форме, установленной в приложении № </w:t>
      </w:r>
      <w:r w:rsidR="005737C6" w:rsidRPr="002016F1">
        <w:rPr>
          <w:rFonts w:ascii="Arial" w:hAnsi="Arial" w:cs="Arial"/>
          <w:sz w:val="24"/>
          <w:szCs w:val="24"/>
        </w:rPr>
        <w:t>4</w:t>
      </w:r>
      <w:r w:rsidRPr="002016F1">
        <w:rPr>
          <w:rFonts w:ascii="Arial" w:hAnsi="Arial" w:cs="Arial"/>
          <w:sz w:val="24"/>
          <w:szCs w:val="24"/>
        </w:rPr>
        <w:t>, к настоящему Соглашению,</w:t>
      </w:r>
      <w:r w:rsidR="00CF33AF">
        <w:rPr>
          <w:rFonts w:ascii="Arial" w:hAnsi="Arial" w:cs="Arial"/>
          <w:sz w:val="24"/>
          <w:szCs w:val="24"/>
        </w:rPr>
        <w:t xml:space="preserve"> </w:t>
      </w:r>
      <w:r w:rsidRPr="002016F1">
        <w:rPr>
          <w:rFonts w:ascii="Arial" w:hAnsi="Arial" w:cs="Arial"/>
          <w:sz w:val="24"/>
          <w:szCs w:val="24"/>
        </w:rPr>
        <w:t>являющейся неотъемлемой частью настоящего Соглашения</w:t>
      </w:r>
      <w:r w:rsidR="00200BE3" w:rsidRPr="002016F1">
        <w:rPr>
          <w:rFonts w:ascii="Arial" w:hAnsi="Arial" w:cs="Arial"/>
          <w:sz w:val="24"/>
          <w:szCs w:val="24"/>
        </w:rPr>
        <w:t>, представленного в соответствии с пунктом 4.3.5.1. настоящего Соглашения;</w:t>
      </w:r>
    </w:p>
    <w:p w14:paraId="30EF19B6" w14:textId="22391D79" w:rsidR="000568D0" w:rsidRPr="002016F1" w:rsidRDefault="000568D0" w:rsidP="000568D0">
      <w:pPr>
        <w:pStyle w:val="aa"/>
        <w:jc w:val="both"/>
        <w:rPr>
          <w:rFonts w:ascii="Arial" w:hAnsi="Arial" w:cs="Arial"/>
          <w:sz w:val="24"/>
          <w:szCs w:val="24"/>
        </w:rPr>
      </w:pPr>
      <w:bookmarkStart w:id="39" w:name="P180"/>
      <w:bookmarkEnd w:id="39"/>
      <w:r w:rsidRPr="002016F1">
        <w:rPr>
          <w:rFonts w:ascii="Arial" w:hAnsi="Arial" w:cs="Arial"/>
          <w:sz w:val="24"/>
          <w:szCs w:val="24"/>
        </w:rPr>
        <w:t xml:space="preserve">      </w:t>
      </w:r>
      <w:r w:rsidR="008925F3" w:rsidRPr="002016F1">
        <w:rPr>
          <w:rFonts w:ascii="Arial" w:hAnsi="Arial" w:cs="Arial"/>
          <w:sz w:val="24"/>
          <w:szCs w:val="24"/>
        </w:rPr>
        <w:t xml:space="preserve"> </w:t>
      </w:r>
      <w:r w:rsidRPr="002016F1">
        <w:rPr>
          <w:rFonts w:ascii="Arial" w:hAnsi="Arial" w:cs="Arial"/>
          <w:sz w:val="24"/>
          <w:szCs w:val="24"/>
        </w:rPr>
        <w:t>4.1.</w:t>
      </w:r>
      <w:r w:rsidR="008925F3" w:rsidRPr="002016F1">
        <w:rPr>
          <w:rFonts w:ascii="Arial" w:hAnsi="Arial" w:cs="Arial"/>
          <w:sz w:val="24"/>
          <w:szCs w:val="24"/>
        </w:rPr>
        <w:t>6</w:t>
      </w:r>
      <w:r w:rsidRPr="002016F1">
        <w:rPr>
          <w:rFonts w:ascii="Arial" w:hAnsi="Arial" w:cs="Arial"/>
          <w:sz w:val="24"/>
          <w:szCs w:val="24"/>
        </w:rPr>
        <w:t>.2. по месту нахождения Получателя путем документального и фактического анализа операций, связанных с использованием Субсидии, произведенных Получателем;</w:t>
      </w:r>
    </w:p>
    <w:p w14:paraId="5F787BFD" w14:textId="0132E650" w:rsidR="008514F2" w:rsidRPr="002016F1" w:rsidRDefault="005737C6" w:rsidP="003F50D7">
      <w:pPr>
        <w:spacing w:after="0" w:line="240" w:lineRule="auto"/>
        <w:jc w:val="both"/>
        <w:rPr>
          <w:rFonts w:ascii="Arial" w:hAnsi="Arial" w:cs="Arial"/>
          <w:sz w:val="24"/>
          <w:szCs w:val="24"/>
        </w:rPr>
      </w:pPr>
      <w:r w:rsidRPr="002016F1">
        <w:rPr>
          <w:rFonts w:ascii="Arial" w:hAnsi="Arial" w:cs="Arial"/>
          <w:sz w:val="24"/>
          <w:szCs w:val="24"/>
        </w:rPr>
        <w:t xml:space="preserve">       </w:t>
      </w:r>
      <w:r w:rsidR="003F50D7" w:rsidRPr="002016F1">
        <w:rPr>
          <w:rFonts w:ascii="Arial" w:hAnsi="Arial" w:cs="Arial"/>
          <w:sz w:val="24"/>
          <w:szCs w:val="24"/>
        </w:rPr>
        <w:t>4.1.</w:t>
      </w:r>
      <w:r w:rsidRPr="002016F1">
        <w:rPr>
          <w:rFonts w:ascii="Arial" w:hAnsi="Arial" w:cs="Arial"/>
          <w:sz w:val="24"/>
          <w:szCs w:val="24"/>
        </w:rPr>
        <w:t>7</w:t>
      </w:r>
      <w:r w:rsidR="003F50D7" w:rsidRPr="002016F1">
        <w:rPr>
          <w:rFonts w:ascii="Arial" w:hAnsi="Arial" w:cs="Arial"/>
          <w:sz w:val="24"/>
          <w:szCs w:val="24"/>
        </w:rPr>
        <w:t xml:space="preserve">. </w:t>
      </w:r>
      <w:r w:rsidR="008514F2" w:rsidRPr="002016F1">
        <w:rPr>
          <w:rFonts w:ascii="Arial" w:hAnsi="Arial" w:cs="Arial"/>
          <w:sz w:val="24"/>
          <w:szCs w:val="24"/>
        </w:rPr>
        <w:t>в случае установления Администрацией городского округа Кашира или  получения от органа муниципального финансового контроля информации о факте(ах)  нарушения  Получателем  порядка и условий предоставления Субсидии, в  том  числе  в части достижения результатов ее предоставления,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направлять Получателю требование об обеспечении возврата Субсидии в бюджет городского округа Кашира в размере и в сроки, определенные в указанном требовании;</w:t>
      </w:r>
    </w:p>
    <w:p w14:paraId="2C399119" w14:textId="3C1AC483" w:rsidR="008514F2" w:rsidRPr="002016F1" w:rsidRDefault="008514F2" w:rsidP="008514F2">
      <w:pPr>
        <w:spacing w:after="0" w:line="240" w:lineRule="auto"/>
        <w:jc w:val="both"/>
        <w:rPr>
          <w:rFonts w:ascii="Arial" w:hAnsi="Arial" w:cs="Arial"/>
          <w:sz w:val="24"/>
          <w:szCs w:val="24"/>
        </w:rPr>
      </w:pPr>
      <w:bookmarkStart w:id="40" w:name="P200"/>
      <w:bookmarkEnd w:id="40"/>
      <w:r w:rsidRPr="002016F1">
        <w:rPr>
          <w:rFonts w:ascii="Arial" w:hAnsi="Arial" w:cs="Arial"/>
          <w:sz w:val="24"/>
          <w:szCs w:val="24"/>
        </w:rPr>
        <w:t xml:space="preserve">      4.1.</w:t>
      </w:r>
      <w:r w:rsidR="005737C6" w:rsidRPr="002016F1">
        <w:rPr>
          <w:rFonts w:ascii="Arial" w:hAnsi="Arial" w:cs="Arial"/>
          <w:sz w:val="24"/>
          <w:szCs w:val="24"/>
        </w:rPr>
        <w:t>8</w:t>
      </w:r>
      <w:r w:rsidRPr="002016F1">
        <w:rPr>
          <w:rFonts w:ascii="Arial" w:hAnsi="Arial" w:cs="Arial"/>
          <w:sz w:val="24"/>
          <w:szCs w:val="24"/>
        </w:rPr>
        <w:t>. направлять разъяснения Получателю по вопросам, связанным с исполнением настоящего Соглашения, в течение ____</w:t>
      </w:r>
      <w:r w:rsidRPr="002016F1">
        <w:rPr>
          <w:rFonts w:ascii="Arial" w:hAnsi="Arial" w:cs="Arial"/>
          <w:color w:val="FF0000"/>
          <w:sz w:val="24"/>
          <w:szCs w:val="24"/>
        </w:rPr>
        <w:t xml:space="preserve"> </w:t>
      </w:r>
      <w:r w:rsidRPr="002016F1">
        <w:rPr>
          <w:rFonts w:ascii="Arial" w:hAnsi="Arial" w:cs="Arial"/>
          <w:sz w:val="24"/>
          <w:szCs w:val="24"/>
        </w:rPr>
        <w:t xml:space="preserve">рабочих дней со дня получения обращения Получателя в соответствии с </w:t>
      </w:r>
      <w:hyperlink w:anchor="P337" w:history="1">
        <w:r w:rsidRPr="002016F1">
          <w:rPr>
            <w:rFonts w:ascii="Arial" w:hAnsi="Arial" w:cs="Arial"/>
            <w:sz w:val="24"/>
            <w:szCs w:val="24"/>
          </w:rPr>
          <w:t>пунктом 4.4.2</w:t>
        </w:r>
      </w:hyperlink>
      <w:r w:rsidRPr="002016F1">
        <w:rPr>
          <w:rFonts w:ascii="Arial" w:hAnsi="Arial" w:cs="Arial"/>
          <w:sz w:val="24"/>
          <w:szCs w:val="24"/>
        </w:rPr>
        <w:t xml:space="preserve"> настоящего Соглашения;</w:t>
      </w:r>
    </w:p>
    <w:p w14:paraId="60ED5B78" w14:textId="1DA6B498"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lastRenderedPageBreak/>
        <w:t xml:space="preserve">      </w:t>
      </w:r>
      <w:r w:rsidR="00947BDD" w:rsidRPr="002016F1">
        <w:rPr>
          <w:rFonts w:ascii="Arial" w:hAnsi="Arial" w:cs="Arial"/>
          <w:sz w:val="24"/>
          <w:szCs w:val="24"/>
        </w:rPr>
        <w:t xml:space="preserve"> </w:t>
      </w:r>
      <w:r w:rsidRPr="002016F1">
        <w:rPr>
          <w:rFonts w:ascii="Arial" w:hAnsi="Arial" w:cs="Arial"/>
          <w:sz w:val="24"/>
          <w:szCs w:val="24"/>
        </w:rPr>
        <w:t>4.2. Администрация городского округа Кашира  вправе:</w:t>
      </w:r>
      <w:bookmarkStart w:id="41" w:name="P218"/>
      <w:bookmarkEnd w:id="41"/>
    </w:p>
    <w:p w14:paraId="66B57B4B" w14:textId="276F99F2"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w:t>
      </w:r>
      <w:r w:rsidR="005737C6" w:rsidRPr="002016F1">
        <w:rPr>
          <w:rFonts w:ascii="Arial" w:hAnsi="Arial" w:cs="Arial"/>
          <w:sz w:val="24"/>
          <w:szCs w:val="24"/>
        </w:rPr>
        <w:t xml:space="preserve"> </w:t>
      </w:r>
      <w:r w:rsidR="007F3371" w:rsidRPr="002016F1">
        <w:rPr>
          <w:rFonts w:ascii="Arial" w:hAnsi="Arial" w:cs="Arial"/>
          <w:sz w:val="24"/>
          <w:szCs w:val="24"/>
        </w:rPr>
        <w:t xml:space="preserve"> </w:t>
      </w:r>
      <w:r w:rsidRPr="002016F1">
        <w:rPr>
          <w:rFonts w:ascii="Arial" w:hAnsi="Arial" w:cs="Arial"/>
          <w:sz w:val="24"/>
          <w:szCs w:val="24"/>
        </w:rPr>
        <w:t>4.2.</w:t>
      </w:r>
      <w:r w:rsidR="00EF4CD1" w:rsidRPr="002016F1">
        <w:rPr>
          <w:rFonts w:ascii="Arial" w:hAnsi="Arial" w:cs="Arial"/>
          <w:sz w:val="24"/>
          <w:szCs w:val="24"/>
        </w:rPr>
        <w:t>1</w:t>
      </w:r>
      <w:r w:rsidRPr="002016F1">
        <w:rPr>
          <w:rFonts w:ascii="Arial" w:hAnsi="Arial" w:cs="Arial"/>
          <w:sz w:val="24"/>
          <w:szCs w:val="24"/>
        </w:rPr>
        <w:t>. приостанавливать предоставление Субсидии в случае установления Администрацией городского округа Кашира или получения от органа муниципального  финансового  контроля  информации  о  факте(ах) нарушения Получателем    порядка,    целей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обязательным уведомлением Получателя не позднее _____ рабочего дня с даты принятия решения о приостановлении;</w:t>
      </w:r>
    </w:p>
    <w:p w14:paraId="7CFC95A5" w14:textId="78BBCECD" w:rsidR="005F56BA" w:rsidRPr="002016F1" w:rsidRDefault="005F56BA" w:rsidP="008514F2">
      <w:pPr>
        <w:spacing w:after="0" w:line="240" w:lineRule="auto"/>
        <w:jc w:val="both"/>
        <w:rPr>
          <w:rFonts w:ascii="Arial" w:hAnsi="Arial" w:cs="Arial"/>
          <w:sz w:val="24"/>
          <w:szCs w:val="24"/>
        </w:rPr>
      </w:pPr>
      <w:r w:rsidRPr="002016F1">
        <w:rPr>
          <w:rFonts w:ascii="Arial" w:hAnsi="Arial" w:cs="Arial"/>
          <w:sz w:val="24"/>
          <w:szCs w:val="24"/>
        </w:rPr>
        <w:t xml:space="preserve">     4.2.</w:t>
      </w:r>
      <w:r w:rsidR="00EF4CD1" w:rsidRPr="002016F1">
        <w:rPr>
          <w:rFonts w:ascii="Arial" w:hAnsi="Arial" w:cs="Arial"/>
          <w:sz w:val="24"/>
          <w:szCs w:val="24"/>
        </w:rPr>
        <w:t>2</w:t>
      </w:r>
      <w:r w:rsidRPr="002016F1">
        <w:rPr>
          <w:rFonts w:ascii="Arial" w:hAnsi="Arial" w:cs="Arial"/>
          <w:sz w:val="24"/>
          <w:szCs w:val="24"/>
        </w:rPr>
        <w:t>. запрашивать у Получателя документы и информацию, необходимые для осуществления контроля за</w:t>
      </w:r>
      <w:r w:rsidR="0003513B" w:rsidRPr="002016F1">
        <w:rPr>
          <w:rFonts w:ascii="Arial" w:hAnsi="Arial" w:cs="Arial"/>
          <w:sz w:val="24"/>
          <w:szCs w:val="24"/>
        </w:rPr>
        <w:t xml:space="preserve"> </w:t>
      </w:r>
      <w:r w:rsidRPr="002016F1">
        <w:rPr>
          <w:rFonts w:ascii="Arial" w:hAnsi="Arial" w:cs="Arial"/>
          <w:sz w:val="24"/>
          <w:szCs w:val="24"/>
        </w:rPr>
        <w:t xml:space="preserve">соблюдением Получателем порядка </w:t>
      </w:r>
      <w:r w:rsidR="0003513B" w:rsidRPr="002016F1">
        <w:rPr>
          <w:rFonts w:ascii="Arial" w:hAnsi="Arial" w:cs="Arial"/>
          <w:sz w:val="24"/>
          <w:szCs w:val="24"/>
        </w:rPr>
        <w:t>и условий предоставления Субсидии, в том числе в части достижения результатов ее предоставления, установленных Порядком и настоящим Соглашением, в соответствии с пунктом 4.1.4 настоящего соглашения.</w:t>
      </w:r>
    </w:p>
    <w:p w14:paraId="5B47E755" w14:textId="77777777" w:rsidR="008514F2" w:rsidRPr="002016F1" w:rsidRDefault="008514F2" w:rsidP="008514F2">
      <w:pPr>
        <w:spacing w:after="0" w:line="240" w:lineRule="auto"/>
        <w:jc w:val="both"/>
        <w:rPr>
          <w:rFonts w:ascii="Arial" w:hAnsi="Arial" w:cs="Arial"/>
          <w:sz w:val="24"/>
          <w:szCs w:val="24"/>
        </w:rPr>
      </w:pPr>
      <w:bookmarkStart w:id="42" w:name="P233"/>
      <w:bookmarkEnd w:id="42"/>
      <w:r w:rsidRPr="002016F1">
        <w:rPr>
          <w:rFonts w:ascii="Arial" w:hAnsi="Arial" w:cs="Arial"/>
          <w:sz w:val="24"/>
          <w:szCs w:val="24"/>
        </w:rPr>
        <w:t xml:space="preserve">    4.3. Получатель обязуется:</w:t>
      </w:r>
    </w:p>
    <w:p w14:paraId="70829A4B" w14:textId="228A9310"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4.3.1. представлять Администрации городского округа Кашира  документы в соответствии  с </w:t>
      </w:r>
      <w:hyperlink r:id="rId23" w:anchor="P114" w:history="1">
        <w:r w:rsidRPr="002016F1">
          <w:rPr>
            <w:rStyle w:val="a3"/>
            <w:rFonts w:ascii="Arial" w:hAnsi="Arial" w:cs="Arial"/>
            <w:color w:val="auto"/>
            <w:sz w:val="24"/>
            <w:szCs w:val="24"/>
            <w:u w:val="none"/>
          </w:rPr>
          <w:t>пунктом 3.1.1.</w:t>
        </w:r>
      </w:hyperlink>
      <w:r w:rsidRPr="002016F1">
        <w:rPr>
          <w:rFonts w:ascii="Arial" w:hAnsi="Arial" w:cs="Arial"/>
          <w:sz w:val="24"/>
          <w:szCs w:val="24"/>
        </w:rPr>
        <w:t xml:space="preserve"> настоящего Соглашения;</w:t>
      </w:r>
    </w:p>
    <w:p w14:paraId="5D661718" w14:textId="77777777" w:rsidR="008514F2" w:rsidRPr="002016F1" w:rsidRDefault="008514F2" w:rsidP="008514F2">
      <w:pPr>
        <w:spacing w:after="0" w:line="240" w:lineRule="auto"/>
        <w:jc w:val="both"/>
        <w:rPr>
          <w:rFonts w:ascii="Arial" w:hAnsi="Arial" w:cs="Arial"/>
          <w:sz w:val="24"/>
          <w:szCs w:val="24"/>
        </w:rPr>
      </w:pPr>
      <w:bookmarkStart w:id="43" w:name="P247"/>
      <w:bookmarkEnd w:id="43"/>
      <w:r w:rsidRPr="002016F1">
        <w:rPr>
          <w:rFonts w:ascii="Arial" w:hAnsi="Arial" w:cs="Arial"/>
          <w:sz w:val="24"/>
          <w:szCs w:val="24"/>
        </w:rPr>
        <w:t xml:space="preserve">    4.3.2. направлять Субсидию на финансовое обеспечение затрат, определенных Программой;</w:t>
      </w:r>
    </w:p>
    <w:p w14:paraId="3090EAA2"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4.3.3. не приобретать за счет Субсидии иностранную валюту;</w:t>
      </w:r>
    </w:p>
    <w:p w14:paraId="42860671" w14:textId="77777777" w:rsidR="008514F2" w:rsidRPr="002016F1" w:rsidRDefault="008514F2" w:rsidP="008514F2">
      <w:pPr>
        <w:pStyle w:val="aa"/>
        <w:jc w:val="both"/>
        <w:rPr>
          <w:rFonts w:ascii="Arial" w:hAnsi="Arial" w:cs="Arial"/>
          <w:sz w:val="24"/>
          <w:szCs w:val="24"/>
        </w:rPr>
      </w:pPr>
      <w:r w:rsidRPr="002016F1">
        <w:rPr>
          <w:rFonts w:ascii="Arial" w:hAnsi="Arial" w:cs="Arial"/>
          <w:sz w:val="24"/>
          <w:szCs w:val="24"/>
        </w:rPr>
        <w:t xml:space="preserve">    4.3.4. вести обособленный аналитический учет операций, осуществляемых за счет Субсидии;</w:t>
      </w:r>
    </w:p>
    <w:p w14:paraId="2AB202BB" w14:textId="15248350" w:rsidR="008514F2" w:rsidRPr="002016F1" w:rsidRDefault="008514F2" w:rsidP="008514F2">
      <w:pPr>
        <w:spacing w:after="0" w:line="240" w:lineRule="auto"/>
        <w:jc w:val="both"/>
        <w:rPr>
          <w:rFonts w:ascii="Arial" w:hAnsi="Arial" w:cs="Arial"/>
          <w:sz w:val="24"/>
          <w:szCs w:val="24"/>
        </w:rPr>
      </w:pPr>
      <w:bookmarkStart w:id="44" w:name="P273"/>
      <w:bookmarkEnd w:id="44"/>
      <w:r w:rsidRPr="002016F1">
        <w:rPr>
          <w:rFonts w:ascii="Arial" w:hAnsi="Arial" w:cs="Arial"/>
          <w:sz w:val="24"/>
          <w:szCs w:val="24"/>
        </w:rPr>
        <w:t xml:space="preserve">    4.3.5. </w:t>
      </w:r>
      <w:r w:rsidR="00CF33AF" w:rsidRPr="002016F1">
        <w:rPr>
          <w:rFonts w:ascii="Arial" w:hAnsi="Arial" w:cs="Arial"/>
          <w:sz w:val="24"/>
          <w:szCs w:val="24"/>
        </w:rPr>
        <w:t>представлять Администрации</w:t>
      </w:r>
      <w:r w:rsidRPr="002016F1">
        <w:rPr>
          <w:rFonts w:ascii="Arial" w:hAnsi="Arial" w:cs="Arial"/>
          <w:sz w:val="24"/>
          <w:szCs w:val="24"/>
        </w:rPr>
        <w:t xml:space="preserve"> городского округа Кашира</w:t>
      </w:r>
      <w:bookmarkStart w:id="45" w:name="P276"/>
      <w:bookmarkEnd w:id="45"/>
      <w:r w:rsidRPr="002016F1">
        <w:rPr>
          <w:rFonts w:ascii="Arial" w:hAnsi="Arial" w:cs="Arial"/>
          <w:sz w:val="24"/>
          <w:szCs w:val="24"/>
        </w:rPr>
        <w:t>:</w:t>
      </w:r>
    </w:p>
    <w:p w14:paraId="0A1F8612" w14:textId="1E739460" w:rsidR="008514F2" w:rsidRPr="002016F1" w:rsidRDefault="008514F2" w:rsidP="008514F2">
      <w:pPr>
        <w:pStyle w:val="aa"/>
        <w:jc w:val="both"/>
        <w:rPr>
          <w:rFonts w:ascii="Arial" w:hAnsi="Arial" w:cs="Arial"/>
          <w:sz w:val="24"/>
          <w:szCs w:val="24"/>
        </w:rPr>
      </w:pPr>
      <w:r w:rsidRPr="002016F1">
        <w:rPr>
          <w:rFonts w:ascii="Arial" w:hAnsi="Arial" w:cs="Arial"/>
          <w:sz w:val="24"/>
          <w:szCs w:val="24"/>
        </w:rPr>
        <w:t xml:space="preserve"> </w:t>
      </w:r>
      <w:r w:rsidR="00AC7AF1" w:rsidRPr="002016F1">
        <w:rPr>
          <w:rFonts w:ascii="Arial" w:hAnsi="Arial" w:cs="Arial"/>
          <w:sz w:val="24"/>
          <w:szCs w:val="24"/>
        </w:rPr>
        <w:t xml:space="preserve">   4.3.5.1. </w:t>
      </w:r>
      <w:r w:rsidRPr="002016F1">
        <w:rPr>
          <w:rFonts w:ascii="Arial" w:hAnsi="Arial" w:cs="Arial"/>
          <w:sz w:val="24"/>
          <w:szCs w:val="24"/>
        </w:rPr>
        <w:t xml:space="preserve">отчет   о   расходах   Получателя, источником финансового обеспечения которых является Субсидия, </w:t>
      </w:r>
      <w:r w:rsidR="00183394" w:rsidRPr="002016F1">
        <w:rPr>
          <w:rFonts w:ascii="Arial" w:hAnsi="Arial" w:cs="Arial"/>
          <w:sz w:val="24"/>
          <w:szCs w:val="24"/>
        </w:rPr>
        <w:t xml:space="preserve">в соответствии с </w:t>
      </w:r>
      <w:r w:rsidR="00CF33AF" w:rsidRPr="002016F1">
        <w:rPr>
          <w:rFonts w:ascii="Arial" w:hAnsi="Arial" w:cs="Arial"/>
          <w:sz w:val="24"/>
          <w:szCs w:val="24"/>
        </w:rPr>
        <w:t>пунктом 4.1.5.1.</w:t>
      </w:r>
      <w:r w:rsidR="00183394" w:rsidRPr="002016F1">
        <w:rPr>
          <w:rFonts w:ascii="Arial" w:hAnsi="Arial" w:cs="Arial"/>
          <w:sz w:val="24"/>
          <w:szCs w:val="24"/>
        </w:rPr>
        <w:t xml:space="preserve">  настоящего Соглашения </w:t>
      </w:r>
      <w:r w:rsidRPr="002016F1">
        <w:rPr>
          <w:rFonts w:ascii="Arial" w:hAnsi="Arial" w:cs="Arial"/>
          <w:sz w:val="24"/>
          <w:szCs w:val="24"/>
        </w:rPr>
        <w:t>не позднее ______ рабочего дня, следующего за отчетным _________________________;</w:t>
      </w:r>
    </w:p>
    <w:p w14:paraId="7667149C" w14:textId="0BD66A2B"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w:t>
      </w:r>
      <w:r w:rsidR="003A532D" w:rsidRPr="002016F1">
        <w:rPr>
          <w:rFonts w:ascii="Arial" w:hAnsi="Arial" w:cs="Arial"/>
          <w:sz w:val="24"/>
          <w:szCs w:val="24"/>
        </w:rPr>
        <w:t xml:space="preserve">                                                                      </w:t>
      </w:r>
      <w:r w:rsidRPr="002016F1">
        <w:rPr>
          <w:rFonts w:ascii="Arial" w:hAnsi="Arial" w:cs="Arial"/>
          <w:sz w:val="24"/>
          <w:szCs w:val="24"/>
        </w:rPr>
        <w:t xml:space="preserve"> (квартал, год)</w:t>
      </w:r>
    </w:p>
    <w:p w14:paraId="4323ABA0" w14:textId="478AFB1E" w:rsidR="00BC1EEA" w:rsidRPr="002016F1" w:rsidRDefault="00BC1EEA" w:rsidP="008514F2">
      <w:pPr>
        <w:spacing w:after="0" w:line="240" w:lineRule="auto"/>
        <w:jc w:val="both"/>
        <w:rPr>
          <w:rFonts w:ascii="Arial" w:hAnsi="Arial" w:cs="Arial"/>
          <w:sz w:val="24"/>
          <w:szCs w:val="24"/>
        </w:rPr>
      </w:pPr>
      <w:r w:rsidRPr="002016F1">
        <w:rPr>
          <w:rFonts w:ascii="Arial" w:hAnsi="Arial" w:cs="Arial"/>
          <w:sz w:val="24"/>
          <w:szCs w:val="24"/>
        </w:rPr>
        <w:t xml:space="preserve">     4.3.5.2. предоставлять отчет о достижении значений результатов предоставления Субсидии, </w:t>
      </w:r>
      <w:r w:rsidR="00D620F6" w:rsidRPr="002016F1">
        <w:rPr>
          <w:rFonts w:ascii="Arial" w:hAnsi="Arial" w:cs="Arial"/>
          <w:sz w:val="24"/>
          <w:szCs w:val="24"/>
        </w:rPr>
        <w:t xml:space="preserve">в соответствии с </w:t>
      </w:r>
      <w:r w:rsidR="00CF33AF" w:rsidRPr="002016F1">
        <w:rPr>
          <w:rFonts w:ascii="Arial" w:hAnsi="Arial" w:cs="Arial"/>
          <w:sz w:val="24"/>
          <w:szCs w:val="24"/>
        </w:rPr>
        <w:t>пунктом 4.1.6.1</w:t>
      </w:r>
      <w:r w:rsidR="00D620F6" w:rsidRPr="002016F1">
        <w:rPr>
          <w:rFonts w:ascii="Arial" w:hAnsi="Arial" w:cs="Arial"/>
          <w:sz w:val="24"/>
          <w:szCs w:val="24"/>
        </w:rPr>
        <w:t xml:space="preserve"> настоящего Соглашения </w:t>
      </w:r>
      <w:r w:rsidRPr="002016F1">
        <w:rPr>
          <w:rFonts w:ascii="Arial" w:hAnsi="Arial" w:cs="Arial"/>
          <w:sz w:val="24"/>
          <w:szCs w:val="24"/>
        </w:rPr>
        <w:t>не позднее __________рабочего дня , следующего  за отчетным _____________.</w:t>
      </w:r>
    </w:p>
    <w:p w14:paraId="7543DA8A" w14:textId="755447AC" w:rsidR="00183394" w:rsidRPr="002016F1" w:rsidRDefault="00183394" w:rsidP="00183394">
      <w:pPr>
        <w:spacing w:after="0" w:line="240" w:lineRule="auto"/>
        <w:jc w:val="both"/>
        <w:rPr>
          <w:rFonts w:ascii="Arial" w:hAnsi="Arial" w:cs="Arial"/>
          <w:sz w:val="24"/>
          <w:szCs w:val="24"/>
        </w:rPr>
      </w:pPr>
      <w:r w:rsidRPr="002016F1">
        <w:rPr>
          <w:rFonts w:ascii="Arial" w:hAnsi="Arial" w:cs="Arial"/>
          <w:sz w:val="24"/>
          <w:szCs w:val="24"/>
        </w:rPr>
        <w:t xml:space="preserve">                                                                                                 (квартал, год)</w:t>
      </w:r>
    </w:p>
    <w:p w14:paraId="6B8EAE17" w14:textId="0A83CC97" w:rsidR="008514F2" w:rsidRPr="002016F1" w:rsidRDefault="00183394" w:rsidP="008514F2">
      <w:pPr>
        <w:spacing w:after="0" w:line="240" w:lineRule="auto"/>
        <w:jc w:val="both"/>
        <w:rPr>
          <w:rFonts w:ascii="Arial" w:hAnsi="Arial" w:cs="Arial"/>
          <w:sz w:val="24"/>
          <w:szCs w:val="24"/>
        </w:rPr>
      </w:pPr>
      <w:bookmarkStart w:id="46" w:name="P281"/>
      <w:bookmarkEnd w:id="46"/>
      <w:r w:rsidRPr="002016F1">
        <w:rPr>
          <w:rFonts w:ascii="Arial" w:hAnsi="Arial" w:cs="Arial"/>
          <w:sz w:val="24"/>
          <w:szCs w:val="24"/>
        </w:rPr>
        <w:t xml:space="preserve">    </w:t>
      </w:r>
      <w:r w:rsidR="008514F2" w:rsidRPr="002016F1">
        <w:rPr>
          <w:rFonts w:ascii="Arial" w:hAnsi="Arial" w:cs="Arial"/>
          <w:sz w:val="24"/>
          <w:szCs w:val="24"/>
        </w:rPr>
        <w:t>4.3.6. в случае получения от Администрации городского округа Кашира требования:</w:t>
      </w:r>
    </w:p>
    <w:p w14:paraId="5BB9874A" w14:textId="77777777" w:rsidR="008514F2" w:rsidRPr="002016F1" w:rsidRDefault="008514F2" w:rsidP="008514F2">
      <w:pPr>
        <w:pStyle w:val="aa"/>
        <w:jc w:val="both"/>
        <w:rPr>
          <w:rFonts w:ascii="Arial" w:hAnsi="Arial" w:cs="Arial"/>
          <w:sz w:val="24"/>
          <w:szCs w:val="24"/>
        </w:rPr>
      </w:pPr>
      <w:r w:rsidRPr="002016F1">
        <w:rPr>
          <w:rFonts w:ascii="Arial" w:hAnsi="Arial" w:cs="Arial"/>
          <w:sz w:val="24"/>
          <w:szCs w:val="24"/>
        </w:rPr>
        <w:t xml:space="preserve">    4.3.6.1. устранять факт(ы) нарушения порядка, целей и условий предоставления Субсидии в сроки, определенные в указанном требовании;</w:t>
      </w:r>
    </w:p>
    <w:p w14:paraId="7788011D" w14:textId="77777777" w:rsidR="008514F2" w:rsidRPr="002016F1" w:rsidRDefault="008514F2" w:rsidP="008514F2">
      <w:pPr>
        <w:pStyle w:val="aa"/>
        <w:jc w:val="both"/>
        <w:rPr>
          <w:rFonts w:ascii="Arial" w:hAnsi="Arial" w:cs="Arial"/>
          <w:sz w:val="24"/>
          <w:szCs w:val="24"/>
        </w:rPr>
      </w:pPr>
      <w:r w:rsidRPr="002016F1">
        <w:rPr>
          <w:rFonts w:ascii="Arial" w:hAnsi="Arial" w:cs="Arial"/>
          <w:sz w:val="24"/>
          <w:szCs w:val="24"/>
        </w:rPr>
        <w:t xml:space="preserve">    4.3.6.2. возвращать в бюджет городского округа Кашира Субсидию в размере и в сроки, определенные в указанном требовании;</w:t>
      </w:r>
    </w:p>
    <w:p w14:paraId="379FB091"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4.3.7 возвращать неиспользованный остаток Субсидии в доход бюджета городского округа Кашира в случае отсутствия решения Администрации городского округа Кашира </w:t>
      </w:r>
    </w:p>
    <w:p w14:paraId="04458E69"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о наличии потребности в направлении не использованного в 20__ году остатка Субсидии на цели, указанные в разделе I настоящего Соглашения, в срок до "__" _______ 20__ г.;</w:t>
      </w:r>
    </w:p>
    <w:p w14:paraId="7B74FC8D" w14:textId="11BA5AE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4.3.8. обеспечивать полноту и достоверность сведений, представляемых Администрации городского округа Кашира, в соответствии с настоящим Соглашением.</w:t>
      </w:r>
    </w:p>
    <w:p w14:paraId="5209A615"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4.4. Получатель вправе:</w:t>
      </w:r>
    </w:p>
    <w:p w14:paraId="57354D04" w14:textId="77777777" w:rsidR="008514F2" w:rsidRPr="002016F1" w:rsidRDefault="008514F2" w:rsidP="008514F2">
      <w:pPr>
        <w:spacing w:after="0" w:line="240" w:lineRule="auto"/>
        <w:jc w:val="both"/>
        <w:rPr>
          <w:rFonts w:ascii="Arial" w:hAnsi="Arial" w:cs="Arial"/>
          <w:sz w:val="24"/>
          <w:szCs w:val="24"/>
        </w:rPr>
      </w:pPr>
      <w:bookmarkStart w:id="47" w:name="P330"/>
      <w:bookmarkEnd w:id="47"/>
      <w:r w:rsidRPr="002016F1">
        <w:rPr>
          <w:rFonts w:ascii="Arial" w:hAnsi="Arial" w:cs="Arial"/>
          <w:sz w:val="24"/>
          <w:szCs w:val="24"/>
        </w:rPr>
        <w:t xml:space="preserve">    4.4.1. направлять Администрации городского округа Кашира предложения о внесении   изменений   в   настоящее Соглашение, в том числе 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14:paraId="32D8870B" w14:textId="39D09394" w:rsidR="008514F2" w:rsidRPr="002016F1" w:rsidRDefault="008514F2" w:rsidP="008514F2">
      <w:pPr>
        <w:spacing w:after="0" w:line="240" w:lineRule="auto"/>
        <w:jc w:val="both"/>
        <w:rPr>
          <w:rFonts w:ascii="Arial" w:hAnsi="Arial" w:cs="Arial"/>
          <w:sz w:val="24"/>
          <w:szCs w:val="24"/>
        </w:rPr>
      </w:pPr>
      <w:bookmarkStart w:id="48" w:name="P337"/>
      <w:bookmarkEnd w:id="48"/>
      <w:r w:rsidRPr="002016F1">
        <w:rPr>
          <w:rFonts w:ascii="Arial" w:hAnsi="Arial" w:cs="Arial"/>
          <w:sz w:val="24"/>
          <w:szCs w:val="24"/>
        </w:rPr>
        <w:t xml:space="preserve">    4.4.2. обращаться к Администрации городского округа Кашира в целях получения разъяснений в связи с исполнением настоящего Соглашения</w:t>
      </w:r>
      <w:r w:rsidR="003A532D" w:rsidRPr="002016F1">
        <w:rPr>
          <w:rFonts w:ascii="Arial" w:hAnsi="Arial" w:cs="Arial"/>
          <w:sz w:val="24"/>
          <w:szCs w:val="24"/>
        </w:rPr>
        <w:t>.</w:t>
      </w:r>
    </w:p>
    <w:p w14:paraId="7BD49809" w14:textId="77777777" w:rsidR="008514F2" w:rsidRPr="002016F1" w:rsidRDefault="008514F2" w:rsidP="008514F2">
      <w:pPr>
        <w:pStyle w:val="aa"/>
        <w:jc w:val="center"/>
        <w:outlineLvl w:val="0"/>
        <w:rPr>
          <w:rFonts w:ascii="Arial" w:hAnsi="Arial" w:cs="Arial"/>
          <w:sz w:val="24"/>
          <w:szCs w:val="24"/>
        </w:rPr>
      </w:pPr>
    </w:p>
    <w:p w14:paraId="25D982B7" w14:textId="77777777"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V. Ответственность Сторон</w:t>
      </w:r>
    </w:p>
    <w:p w14:paraId="24785A42" w14:textId="77777777" w:rsidR="008514F2" w:rsidRPr="002016F1" w:rsidRDefault="008514F2" w:rsidP="008514F2">
      <w:pPr>
        <w:pStyle w:val="aa"/>
        <w:ind w:firstLine="540"/>
        <w:jc w:val="both"/>
        <w:rPr>
          <w:rFonts w:ascii="Arial" w:hAnsi="Arial" w:cs="Arial"/>
          <w:sz w:val="24"/>
          <w:szCs w:val="24"/>
        </w:rPr>
      </w:pPr>
      <w:r w:rsidRPr="002016F1">
        <w:rPr>
          <w:rFonts w:ascii="Arial" w:hAnsi="Arial" w:cs="Arial"/>
          <w:sz w:val="24"/>
          <w:szCs w:val="24"/>
        </w:rPr>
        <w:lastRenderedPageBreak/>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382B5D29" w14:textId="77777777" w:rsidR="008514F2" w:rsidRPr="002016F1" w:rsidRDefault="008514F2" w:rsidP="008514F2">
      <w:pPr>
        <w:pStyle w:val="aa"/>
        <w:ind w:firstLine="540"/>
        <w:jc w:val="both"/>
        <w:rPr>
          <w:rFonts w:ascii="Arial" w:hAnsi="Arial" w:cs="Arial"/>
          <w:sz w:val="24"/>
          <w:szCs w:val="24"/>
        </w:rPr>
      </w:pPr>
      <w:r w:rsidRPr="002016F1">
        <w:rPr>
          <w:rFonts w:ascii="Arial" w:hAnsi="Arial" w:cs="Arial"/>
          <w:sz w:val="24"/>
          <w:szCs w:val="24"/>
        </w:rPr>
        <w:t>5.2. Иные положения об ответственности за неисполнение или ненадлежащее исполнение Сторонами обязательств по настоящему Соглашению:</w:t>
      </w:r>
    </w:p>
    <w:p w14:paraId="72A1B6CC"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5.2.1. ______________________________________________________________;</w:t>
      </w:r>
    </w:p>
    <w:p w14:paraId="40EEA632" w14:textId="77777777" w:rsidR="008514F2" w:rsidRPr="002016F1" w:rsidRDefault="008514F2" w:rsidP="008514F2">
      <w:pPr>
        <w:pStyle w:val="aa"/>
        <w:jc w:val="both"/>
        <w:rPr>
          <w:rFonts w:ascii="Arial" w:hAnsi="Arial" w:cs="Arial"/>
          <w:sz w:val="24"/>
          <w:szCs w:val="24"/>
        </w:rPr>
      </w:pPr>
      <w:r w:rsidRPr="002016F1">
        <w:rPr>
          <w:rFonts w:ascii="Arial" w:hAnsi="Arial" w:cs="Arial"/>
          <w:sz w:val="24"/>
          <w:szCs w:val="24"/>
        </w:rPr>
        <w:t xml:space="preserve">    5.2.2. ______________________________________________________________.</w:t>
      </w:r>
    </w:p>
    <w:p w14:paraId="1E6AB032" w14:textId="77777777"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VI. Иные условия</w:t>
      </w:r>
    </w:p>
    <w:p w14:paraId="7DF63471" w14:textId="77777777" w:rsidR="008514F2" w:rsidRPr="002016F1" w:rsidRDefault="008514F2" w:rsidP="008514F2">
      <w:pPr>
        <w:pStyle w:val="aa"/>
        <w:jc w:val="both"/>
        <w:rPr>
          <w:rFonts w:ascii="Arial" w:hAnsi="Arial" w:cs="Arial"/>
          <w:sz w:val="24"/>
          <w:szCs w:val="24"/>
        </w:rPr>
      </w:pPr>
    </w:p>
    <w:p w14:paraId="6946E1C9" w14:textId="77777777" w:rsidR="008514F2" w:rsidRPr="002016F1" w:rsidRDefault="008514F2" w:rsidP="008514F2">
      <w:pPr>
        <w:pStyle w:val="aa"/>
        <w:ind w:firstLine="540"/>
        <w:jc w:val="both"/>
        <w:rPr>
          <w:rFonts w:ascii="Arial" w:hAnsi="Arial" w:cs="Arial"/>
          <w:sz w:val="24"/>
          <w:szCs w:val="24"/>
        </w:rPr>
      </w:pPr>
      <w:r w:rsidRPr="002016F1">
        <w:rPr>
          <w:rFonts w:ascii="Arial" w:hAnsi="Arial" w:cs="Arial"/>
          <w:sz w:val="24"/>
          <w:szCs w:val="24"/>
        </w:rPr>
        <w:t>6.1. Иные условия по настоящему Соглашению:</w:t>
      </w:r>
    </w:p>
    <w:p w14:paraId="5F50DD45"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w:t>
      </w:r>
      <w:bookmarkStart w:id="49" w:name="_Hlk133226047"/>
      <w:r w:rsidRPr="002016F1">
        <w:rPr>
          <w:rFonts w:ascii="Arial" w:hAnsi="Arial" w:cs="Arial"/>
          <w:sz w:val="24"/>
          <w:szCs w:val="24"/>
        </w:rPr>
        <w:t>6.1.1. __________________________________________________________</w:t>
      </w:r>
      <w:bookmarkEnd w:id="49"/>
      <w:r w:rsidRPr="002016F1">
        <w:rPr>
          <w:rFonts w:ascii="Arial" w:hAnsi="Arial" w:cs="Arial"/>
          <w:sz w:val="24"/>
          <w:szCs w:val="24"/>
        </w:rPr>
        <w:t>;</w:t>
      </w:r>
    </w:p>
    <w:p w14:paraId="3C458692" w14:textId="77777777" w:rsidR="008514F2" w:rsidRPr="002016F1" w:rsidRDefault="008514F2" w:rsidP="008514F2">
      <w:pPr>
        <w:spacing w:after="0" w:line="240" w:lineRule="auto"/>
        <w:jc w:val="both"/>
        <w:rPr>
          <w:rFonts w:ascii="Arial" w:hAnsi="Arial" w:cs="Arial"/>
          <w:sz w:val="24"/>
          <w:szCs w:val="24"/>
        </w:rPr>
      </w:pPr>
      <w:r w:rsidRPr="002016F1">
        <w:rPr>
          <w:rFonts w:ascii="Arial" w:hAnsi="Arial" w:cs="Arial"/>
          <w:sz w:val="24"/>
          <w:szCs w:val="24"/>
        </w:rPr>
        <w:t xml:space="preserve">        6.1.2. ____________________________________________________________.</w:t>
      </w:r>
    </w:p>
    <w:p w14:paraId="67FE0861" w14:textId="77777777" w:rsidR="00C736FA" w:rsidRPr="002016F1" w:rsidRDefault="00C736FA" w:rsidP="008514F2">
      <w:pPr>
        <w:pStyle w:val="aa"/>
        <w:jc w:val="center"/>
        <w:outlineLvl w:val="0"/>
        <w:rPr>
          <w:rFonts w:ascii="Arial" w:hAnsi="Arial" w:cs="Arial"/>
          <w:b/>
          <w:sz w:val="24"/>
          <w:szCs w:val="24"/>
        </w:rPr>
      </w:pPr>
    </w:p>
    <w:p w14:paraId="52485519" w14:textId="59D8A9FC"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VII. Заключительные положения</w:t>
      </w:r>
    </w:p>
    <w:p w14:paraId="3BF5738D" w14:textId="77777777" w:rsidR="008514F2" w:rsidRPr="002016F1" w:rsidRDefault="008514F2" w:rsidP="008514F2">
      <w:pPr>
        <w:pStyle w:val="aa"/>
        <w:jc w:val="both"/>
        <w:rPr>
          <w:rFonts w:ascii="Arial" w:hAnsi="Arial" w:cs="Arial"/>
          <w:sz w:val="24"/>
          <w:szCs w:val="24"/>
        </w:rPr>
      </w:pPr>
    </w:p>
    <w:p w14:paraId="525ECF66" w14:textId="77777777" w:rsidR="008514F2" w:rsidRPr="002016F1" w:rsidRDefault="008514F2" w:rsidP="008514F2">
      <w:pPr>
        <w:pStyle w:val="aa"/>
        <w:ind w:firstLine="540"/>
        <w:jc w:val="both"/>
        <w:rPr>
          <w:rFonts w:ascii="Arial" w:hAnsi="Arial" w:cs="Arial"/>
          <w:sz w:val="24"/>
          <w:szCs w:val="24"/>
        </w:rPr>
      </w:pPr>
      <w:r w:rsidRPr="002016F1">
        <w:rPr>
          <w:rFonts w:ascii="Arial" w:hAnsi="Arial" w:cs="Arial"/>
          <w:sz w:val="24"/>
          <w:szCs w:val="24"/>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1A475A78" w14:textId="353E03FE" w:rsidR="008514F2" w:rsidRPr="002016F1" w:rsidRDefault="008514F2" w:rsidP="008514F2">
      <w:pPr>
        <w:pStyle w:val="ConsPlusNonformat"/>
        <w:ind w:firstLine="540"/>
        <w:jc w:val="both"/>
        <w:rPr>
          <w:rFonts w:ascii="Arial" w:hAnsi="Arial" w:cs="Arial"/>
          <w:sz w:val="24"/>
          <w:szCs w:val="24"/>
        </w:rPr>
      </w:pPr>
      <w:r w:rsidRPr="002016F1">
        <w:rPr>
          <w:rFonts w:ascii="Arial" w:hAnsi="Arial" w:cs="Arial"/>
          <w:sz w:val="24"/>
          <w:szCs w:val="24"/>
        </w:rPr>
        <w:t xml:space="preserve">7.2. Настоящее Соглашение вступает в силу с даты его подписания лицами, </w:t>
      </w:r>
      <w:r w:rsidRPr="002016F1">
        <w:rPr>
          <w:rFonts w:ascii="Arial" w:eastAsia="Calibri" w:hAnsi="Arial" w:cs="Arial"/>
          <w:sz w:val="24"/>
          <w:szCs w:val="24"/>
          <w:lang w:eastAsia="en-US"/>
        </w:rPr>
        <w:t>имеющими право действовать от имени каждой из Сторон,</w:t>
      </w:r>
      <w:r w:rsidRPr="002016F1">
        <w:rPr>
          <w:rFonts w:ascii="Arial" w:hAnsi="Arial" w:cs="Arial"/>
          <w:sz w:val="24"/>
          <w:szCs w:val="24"/>
        </w:rPr>
        <w:t xml:space="preserve"> но не ранее доведения лимитов бюджетных обязательств, указанных в пункте 2.1 настоящего Соглашения, и действует до полного исполнения Сторонами своих обязательств по настоящему Соглашению.</w:t>
      </w:r>
    </w:p>
    <w:p w14:paraId="77E34A01" w14:textId="4293C4F5" w:rsidR="008514F2" w:rsidRPr="002016F1" w:rsidRDefault="00BB2783" w:rsidP="00BB2783">
      <w:pPr>
        <w:widowControl w:val="0"/>
        <w:autoSpaceDE w:val="0"/>
        <w:autoSpaceDN w:val="0"/>
        <w:spacing w:after="0" w:line="240" w:lineRule="auto"/>
        <w:jc w:val="both"/>
        <w:rPr>
          <w:rFonts w:ascii="Arial" w:hAnsi="Arial" w:cs="Arial"/>
          <w:sz w:val="24"/>
          <w:szCs w:val="24"/>
        </w:rPr>
      </w:pPr>
      <w:bookmarkStart w:id="50" w:name="P371"/>
      <w:bookmarkEnd w:id="50"/>
      <w:r w:rsidRPr="002016F1">
        <w:rPr>
          <w:rFonts w:ascii="Arial" w:hAnsi="Arial" w:cs="Arial"/>
          <w:sz w:val="24"/>
          <w:szCs w:val="24"/>
        </w:rPr>
        <w:t xml:space="preserve">        </w:t>
      </w:r>
      <w:r w:rsidR="008514F2" w:rsidRPr="002016F1">
        <w:rPr>
          <w:rFonts w:ascii="Arial" w:hAnsi="Arial" w:cs="Arial"/>
          <w:sz w:val="24"/>
          <w:szCs w:val="24"/>
        </w:rPr>
        <w:t>7.</w:t>
      </w:r>
      <w:r w:rsidR="007F3371" w:rsidRPr="002016F1">
        <w:rPr>
          <w:rFonts w:ascii="Arial" w:hAnsi="Arial" w:cs="Arial"/>
          <w:sz w:val="24"/>
          <w:szCs w:val="24"/>
        </w:rPr>
        <w:t>3</w:t>
      </w:r>
      <w:r w:rsidR="008514F2" w:rsidRPr="002016F1">
        <w:rPr>
          <w:rFonts w:ascii="Arial" w:hAnsi="Arial" w:cs="Arial"/>
          <w:sz w:val="24"/>
          <w:szCs w:val="24"/>
        </w:rPr>
        <w:t>. Расторжение настоящего Соглашения оформляется и осуществляется:</w:t>
      </w:r>
    </w:p>
    <w:p w14:paraId="659AED71" w14:textId="70223154"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 xml:space="preserve"> 7.</w:t>
      </w:r>
      <w:r w:rsidR="007F3371" w:rsidRPr="002016F1">
        <w:rPr>
          <w:rFonts w:ascii="Arial" w:hAnsi="Arial" w:cs="Arial"/>
          <w:sz w:val="24"/>
          <w:szCs w:val="24"/>
        </w:rPr>
        <w:t>3</w:t>
      </w:r>
      <w:r w:rsidRPr="002016F1">
        <w:rPr>
          <w:rFonts w:ascii="Arial" w:hAnsi="Arial" w:cs="Arial"/>
          <w:sz w:val="24"/>
          <w:szCs w:val="24"/>
        </w:rPr>
        <w:t xml:space="preserve">.1. в одностороннем порядке в случае:                           </w:t>
      </w:r>
    </w:p>
    <w:p w14:paraId="0393E33E" w14:textId="176CDF37"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3</w:t>
      </w:r>
      <w:r w:rsidRPr="002016F1">
        <w:rPr>
          <w:rFonts w:ascii="Arial" w:hAnsi="Arial" w:cs="Arial"/>
          <w:sz w:val="24"/>
          <w:szCs w:val="24"/>
        </w:rPr>
        <w:t>.1.1.  реорганизации   или прекращения деятельности Получателя;</w:t>
      </w:r>
    </w:p>
    <w:p w14:paraId="5B81772C" w14:textId="34A67247"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 xml:space="preserve"> 7.</w:t>
      </w:r>
      <w:r w:rsidR="007F3371" w:rsidRPr="002016F1">
        <w:rPr>
          <w:rFonts w:ascii="Arial" w:hAnsi="Arial" w:cs="Arial"/>
          <w:sz w:val="24"/>
          <w:szCs w:val="24"/>
        </w:rPr>
        <w:t>3</w:t>
      </w:r>
      <w:r w:rsidRPr="002016F1">
        <w:rPr>
          <w:rFonts w:ascii="Arial" w:hAnsi="Arial" w:cs="Arial"/>
          <w:sz w:val="24"/>
          <w:szCs w:val="24"/>
        </w:rPr>
        <w:t>.1.2. нарушения Получателем порядка и условий предоставления Субсидии, установленных Порядком предоставления субсидии и настоящим Соглашением;</w:t>
      </w:r>
    </w:p>
    <w:p w14:paraId="11C19A7C" w14:textId="0230A158" w:rsidR="008514F2" w:rsidRPr="002016F1" w:rsidRDefault="008514F2" w:rsidP="00D15FD5">
      <w:pPr>
        <w:pStyle w:val="ConsPlusNonformat"/>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3</w:t>
      </w:r>
      <w:r w:rsidRPr="002016F1">
        <w:rPr>
          <w:rFonts w:ascii="Arial" w:hAnsi="Arial" w:cs="Arial"/>
          <w:sz w:val="24"/>
          <w:szCs w:val="24"/>
        </w:rPr>
        <w:t xml:space="preserve">.1.3. недостижения Получателем установленных настоящим Соглашением результатов предоставления Субсидии, установленных в соответствии с </w:t>
      </w:r>
      <w:hyperlink r:id="rId24" w:anchor="P254" w:history="1">
        <w:r w:rsidRPr="002016F1">
          <w:rPr>
            <w:rStyle w:val="a3"/>
            <w:rFonts w:ascii="Arial" w:hAnsi="Arial" w:cs="Arial"/>
            <w:color w:val="auto"/>
            <w:sz w:val="24"/>
            <w:szCs w:val="24"/>
            <w:u w:val="none"/>
          </w:rPr>
          <w:t>пунктом</w:t>
        </w:r>
        <w:r w:rsidR="00D15FD5" w:rsidRPr="002016F1">
          <w:rPr>
            <w:rStyle w:val="a3"/>
            <w:rFonts w:ascii="Arial" w:hAnsi="Arial" w:cs="Arial"/>
            <w:color w:val="auto"/>
            <w:sz w:val="24"/>
            <w:szCs w:val="24"/>
            <w:u w:val="none"/>
          </w:rPr>
          <w:t xml:space="preserve"> </w:t>
        </w:r>
        <w:r w:rsidRPr="002016F1">
          <w:rPr>
            <w:rStyle w:val="a3"/>
            <w:rFonts w:ascii="Arial" w:hAnsi="Arial" w:cs="Arial"/>
            <w:color w:val="auto"/>
            <w:sz w:val="24"/>
            <w:szCs w:val="24"/>
            <w:u w:val="none"/>
          </w:rPr>
          <w:t xml:space="preserve"> </w:t>
        </w:r>
      </w:hyperlink>
      <w:r w:rsidRPr="002016F1">
        <w:rPr>
          <w:rFonts w:ascii="Arial" w:hAnsi="Arial" w:cs="Arial"/>
          <w:sz w:val="24"/>
          <w:szCs w:val="24"/>
        </w:rPr>
        <w:t>4.</w:t>
      </w:r>
      <w:r w:rsidR="00D15FD5" w:rsidRPr="002016F1">
        <w:rPr>
          <w:rFonts w:ascii="Arial" w:hAnsi="Arial" w:cs="Arial"/>
          <w:sz w:val="24"/>
          <w:szCs w:val="24"/>
        </w:rPr>
        <w:t>1.4.</w:t>
      </w:r>
      <w:r w:rsidRPr="002016F1">
        <w:rPr>
          <w:rFonts w:ascii="Arial" w:hAnsi="Arial" w:cs="Arial"/>
          <w:sz w:val="24"/>
          <w:szCs w:val="24"/>
        </w:rPr>
        <w:t xml:space="preserve">  настоящего Соглашения</w:t>
      </w:r>
      <w:r w:rsidR="00D15FD5" w:rsidRPr="002016F1">
        <w:rPr>
          <w:rFonts w:ascii="Arial" w:hAnsi="Arial" w:cs="Arial"/>
          <w:sz w:val="24"/>
          <w:szCs w:val="24"/>
        </w:rPr>
        <w:t>;</w:t>
      </w:r>
    </w:p>
    <w:p w14:paraId="04E139BB" w14:textId="08CCEC65"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3</w:t>
      </w:r>
      <w:r w:rsidRPr="002016F1">
        <w:rPr>
          <w:rFonts w:ascii="Arial" w:hAnsi="Arial" w:cs="Arial"/>
          <w:sz w:val="24"/>
          <w:szCs w:val="24"/>
        </w:rPr>
        <w:t xml:space="preserve">.2. по соглашению Сторон </w:t>
      </w:r>
      <w:bookmarkStart w:id="51" w:name="_Hlk133323085"/>
      <w:r w:rsidRPr="002016F1">
        <w:rPr>
          <w:rFonts w:ascii="Arial" w:hAnsi="Arial" w:cs="Arial"/>
          <w:sz w:val="24"/>
          <w:szCs w:val="24"/>
        </w:rPr>
        <w:t>по форме в соответствии с приложением №</w:t>
      </w:r>
      <w:r w:rsidR="00D15FD5" w:rsidRPr="002016F1">
        <w:rPr>
          <w:rFonts w:ascii="Arial" w:hAnsi="Arial" w:cs="Arial"/>
          <w:sz w:val="24"/>
          <w:szCs w:val="24"/>
        </w:rPr>
        <w:t>5</w:t>
      </w:r>
      <w:r w:rsidRPr="002016F1">
        <w:rPr>
          <w:rFonts w:ascii="Arial" w:hAnsi="Arial" w:cs="Arial"/>
          <w:sz w:val="24"/>
          <w:szCs w:val="24"/>
        </w:rPr>
        <w:t xml:space="preserve"> к настоящему Соглашению</w:t>
      </w:r>
      <w:bookmarkEnd w:id="51"/>
      <w:r w:rsidRPr="002016F1">
        <w:rPr>
          <w:rFonts w:ascii="Arial" w:hAnsi="Arial" w:cs="Arial"/>
          <w:sz w:val="24"/>
          <w:szCs w:val="24"/>
        </w:rPr>
        <w:t>, являющейся неотъемлемой частью настоящего Соглашения, в случае ____________________________.</w:t>
      </w:r>
    </w:p>
    <w:p w14:paraId="4F705D2D" w14:textId="637CC073"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 xml:space="preserve"> </w:t>
      </w:r>
      <w:bookmarkStart w:id="52" w:name="_Hlk135238044"/>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4</w:t>
      </w:r>
      <w:r w:rsidRPr="002016F1">
        <w:rPr>
          <w:rFonts w:ascii="Arial" w:hAnsi="Arial" w:cs="Arial"/>
          <w:sz w:val="24"/>
          <w:szCs w:val="24"/>
        </w:rPr>
        <w:t>. Документы и иная информация, предусмотренные настоящим Соглашением, направляются Сторонами следующим(ми) способом(ами):</w:t>
      </w:r>
    </w:p>
    <w:p w14:paraId="24B36190" w14:textId="6355DAE5"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4</w:t>
      </w:r>
      <w:r w:rsidRPr="002016F1">
        <w:rPr>
          <w:rFonts w:ascii="Arial" w:hAnsi="Arial" w:cs="Arial"/>
          <w:sz w:val="24"/>
          <w:szCs w:val="24"/>
        </w:rPr>
        <w:t>.1. путем использования ____________________________________________</w:t>
      </w:r>
    </w:p>
    <w:p w14:paraId="10B29F77" w14:textId="77777777"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(наименование информационной системы,</w:t>
      </w:r>
    </w:p>
    <w:p w14:paraId="2F9C5D04" w14:textId="77777777"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____________________________________________________________________;</w:t>
      </w:r>
    </w:p>
    <w:p w14:paraId="1CA9328E" w14:textId="77777777"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посредством которой заключено соглашение)</w:t>
      </w:r>
    </w:p>
    <w:p w14:paraId="22052BBC" w14:textId="02A3348A"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4</w:t>
      </w:r>
      <w:r w:rsidRPr="002016F1">
        <w:rPr>
          <w:rFonts w:ascii="Arial" w:hAnsi="Arial" w:cs="Arial"/>
          <w:sz w:val="24"/>
          <w:szCs w:val="24"/>
        </w:rPr>
        <w:t xml:space="preserve">.2.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                                                                       </w:t>
      </w:r>
    </w:p>
    <w:p w14:paraId="3B6B7CFA" w14:textId="47013A09" w:rsidR="008514F2" w:rsidRPr="002016F1"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4</w:t>
      </w:r>
      <w:r w:rsidRPr="002016F1">
        <w:rPr>
          <w:rFonts w:ascii="Arial" w:hAnsi="Arial" w:cs="Arial"/>
          <w:sz w:val="24"/>
          <w:szCs w:val="24"/>
        </w:rPr>
        <w:t>.3. _____________________________________________________________.</w:t>
      </w:r>
    </w:p>
    <w:p w14:paraId="25A646B5" w14:textId="77BC7E8A" w:rsidR="008514F2" w:rsidRDefault="008514F2" w:rsidP="008514F2">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w:t>
      </w:r>
      <w:r w:rsidR="00BB2783" w:rsidRPr="002016F1">
        <w:rPr>
          <w:rFonts w:ascii="Arial" w:hAnsi="Arial" w:cs="Arial"/>
          <w:sz w:val="24"/>
          <w:szCs w:val="24"/>
        </w:rPr>
        <w:t xml:space="preserve">    </w:t>
      </w:r>
      <w:r w:rsidRPr="002016F1">
        <w:rPr>
          <w:rFonts w:ascii="Arial" w:hAnsi="Arial" w:cs="Arial"/>
          <w:sz w:val="24"/>
          <w:szCs w:val="24"/>
        </w:rPr>
        <w:t>7.</w:t>
      </w:r>
      <w:r w:rsidR="007F3371" w:rsidRPr="002016F1">
        <w:rPr>
          <w:rFonts w:ascii="Arial" w:hAnsi="Arial" w:cs="Arial"/>
          <w:sz w:val="24"/>
          <w:szCs w:val="24"/>
        </w:rPr>
        <w:t>5</w:t>
      </w:r>
      <w:r w:rsidRPr="002016F1">
        <w:rPr>
          <w:rFonts w:ascii="Arial" w:hAnsi="Arial" w:cs="Arial"/>
          <w:sz w:val="24"/>
          <w:szCs w:val="24"/>
        </w:rPr>
        <w:t>. Настоящее Соглашение заключено Сторонами в форме бумажного документа в двух экземплярах, по одному экземпляру для каждой из Сторон.</w:t>
      </w:r>
    </w:p>
    <w:p w14:paraId="5F95174C" w14:textId="77777777" w:rsidR="00CF33AF" w:rsidRPr="002016F1" w:rsidRDefault="00CF33AF" w:rsidP="008514F2">
      <w:pPr>
        <w:widowControl w:val="0"/>
        <w:autoSpaceDE w:val="0"/>
        <w:autoSpaceDN w:val="0"/>
        <w:spacing w:after="0" w:line="240" w:lineRule="auto"/>
        <w:jc w:val="both"/>
        <w:rPr>
          <w:rFonts w:ascii="Arial" w:hAnsi="Arial" w:cs="Arial"/>
          <w:sz w:val="24"/>
          <w:szCs w:val="24"/>
        </w:rPr>
      </w:pPr>
    </w:p>
    <w:p w14:paraId="76F356F5" w14:textId="77777777" w:rsidR="008514F2" w:rsidRPr="002016F1" w:rsidRDefault="008514F2" w:rsidP="008514F2">
      <w:pPr>
        <w:pStyle w:val="aa"/>
        <w:jc w:val="center"/>
        <w:outlineLvl w:val="0"/>
        <w:rPr>
          <w:rFonts w:ascii="Arial" w:hAnsi="Arial" w:cs="Arial"/>
          <w:b/>
          <w:sz w:val="24"/>
          <w:szCs w:val="24"/>
        </w:rPr>
      </w:pPr>
      <w:bookmarkStart w:id="53" w:name="P385"/>
      <w:bookmarkEnd w:id="52"/>
      <w:bookmarkEnd w:id="53"/>
      <w:r w:rsidRPr="002016F1">
        <w:rPr>
          <w:rFonts w:ascii="Arial" w:hAnsi="Arial" w:cs="Arial"/>
          <w:b/>
          <w:sz w:val="24"/>
          <w:szCs w:val="24"/>
        </w:rPr>
        <w:t>VIII. Платежные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113"/>
        <w:gridCol w:w="4082"/>
      </w:tblGrid>
      <w:tr w:rsidR="008514F2" w:rsidRPr="002016F1" w14:paraId="28782AF8" w14:textId="77777777" w:rsidTr="00CF33AF">
        <w:tc>
          <w:tcPr>
            <w:tcW w:w="2998" w:type="pct"/>
            <w:tcBorders>
              <w:top w:val="single" w:sz="4" w:space="0" w:color="auto"/>
              <w:left w:val="single" w:sz="4" w:space="0" w:color="auto"/>
              <w:bottom w:val="single" w:sz="4" w:space="0" w:color="auto"/>
              <w:right w:val="single" w:sz="4" w:space="0" w:color="auto"/>
            </w:tcBorders>
            <w:hideMark/>
          </w:tcPr>
          <w:p w14:paraId="705BE099"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0FC4477E"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_______________________________</w:t>
            </w:r>
          </w:p>
          <w:p w14:paraId="77F774A0"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 xml:space="preserve">(главного распорядителя средств бюджета </w:t>
            </w:r>
          </w:p>
          <w:p w14:paraId="6B4225BE"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lastRenderedPageBreak/>
              <w:t>городского округа Кашира)</w:t>
            </w:r>
          </w:p>
        </w:tc>
        <w:tc>
          <w:tcPr>
            <w:tcW w:w="2002" w:type="pct"/>
            <w:tcBorders>
              <w:top w:val="single" w:sz="4" w:space="0" w:color="auto"/>
              <w:left w:val="single" w:sz="4" w:space="0" w:color="auto"/>
              <w:bottom w:val="single" w:sz="4" w:space="0" w:color="auto"/>
              <w:right w:val="single" w:sz="4" w:space="0" w:color="auto"/>
            </w:tcBorders>
            <w:hideMark/>
          </w:tcPr>
          <w:p w14:paraId="63AEE188"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lastRenderedPageBreak/>
              <w:t>Сокращенное наименование</w:t>
            </w:r>
          </w:p>
          <w:p w14:paraId="470F13D2"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Получателя</w:t>
            </w:r>
          </w:p>
        </w:tc>
      </w:tr>
      <w:tr w:rsidR="008514F2" w:rsidRPr="002016F1" w14:paraId="715838E5" w14:textId="77777777" w:rsidTr="00CF33AF">
        <w:trPr>
          <w:trHeight w:val="1018"/>
        </w:trPr>
        <w:tc>
          <w:tcPr>
            <w:tcW w:w="2998" w:type="pct"/>
            <w:tcBorders>
              <w:top w:val="nil"/>
              <w:left w:val="single" w:sz="4" w:space="0" w:color="auto"/>
              <w:bottom w:val="nil"/>
              <w:right w:val="single" w:sz="4" w:space="0" w:color="auto"/>
            </w:tcBorders>
            <w:hideMark/>
          </w:tcPr>
          <w:p w14:paraId="39099773" w14:textId="12F290EE" w:rsidR="008514F2" w:rsidRPr="002016F1" w:rsidRDefault="008514F2" w:rsidP="00A84D83">
            <w:pPr>
              <w:jc w:val="both"/>
              <w:rPr>
                <w:rFonts w:ascii="Arial" w:hAnsi="Arial" w:cs="Arial"/>
                <w:sz w:val="24"/>
                <w:szCs w:val="24"/>
              </w:rPr>
            </w:pPr>
            <w:r w:rsidRPr="002016F1">
              <w:rPr>
                <w:rFonts w:ascii="Arial" w:hAnsi="Arial" w:cs="Arial"/>
                <w:sz w:val="24"/>
                <w:szCs w:val="24"/>
              </w:rPr>
              <w:t>Наименование _________________(главного распорядителя средств бюджета городского округа Кашира)</w:t>
            </w:r>
          </w:p>
        </w:tc>
        <w:tc>
          <w:tcPr>
            <w:tcW w:w="2002" w:type="pct"/>
            <w:tcBorders>
              <w:top w:val="nil"/>
              <w:left w:val="single" w:sz="4" w:space="0" w:color="auto"/>
              <w:bottom w:val="nil"/>
              <w:right w:val="single" w:sz="4" w:space="0" w:color="auto"/>
            </w:tcBorders>
            <w:hideMark/>
          </w:tcPr>
          <w:p w14:paraId="4003EAEC"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Получателя</w:t>
            </w:r>
          </w:p>
        </w:tc>
      </w:tr>
      <w:tr w:rsidR="008514F2" w:rsidRPr="002016F1" w14:paraId="345E4185" w14:textId="77777777" w:rsidTr="00CF33AF">
        <w:tc>
          <w:tcPr>
            <w:tcW w:w="2998" w:type="pct"/>
            <w:tcBorders>
              <w:top w:val="nil"/>
              <w:left w:val="single" w:sz="4" w:space="0" w:color="auto"/>
              <w:bottom w:val="nil"/>
              <w:right w:val="single" w:sz="4" w:space="0" w:color="auto"/>
            </w:tcBorders>
            <w:hideMark/>
          </w:tcPr>
          <w:p w14:paraId="608BAF3D"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ОГРН, ОКТМО</w:t>
            </w:r>
          </w:p>
        </w:tc>
        <w:tc>
          <w:tcPr>
            <w:tcW w:w="2002" w:type="pct"/>
            <w:tcBorders>
              <w:top w:val="nil"/>
              <w:left w:val="single" w:sz="4" w:space="0" w:color="auto"/>
              <w:bottom w:val="nil"/>
              <w:right w:val="single" w:sz="4" w:space="0" w:color="auto"/>
            </w:tcBorders>
            <w:hideMark/>
          </w:tcPr>
          <w:p w14:paraId="69CE8F59"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ОГРН, ОКТМО</w:t>
            </w:r>
          </w:p>
        </w:tc>
      </w:tr>
      <w:tr w:rsidR="008514F2" w:rsidRPr="002016F1" w14:paraId="2C7D2D95" w14:textId="77777777" w:rsidTr="00CF33AF">
        <w:tc>
          <w:tcPr>
            <w:tcW w:w="2998" w:type="pct"/>
            <w:tcBorders>
              <w:top w:val="single" w:sz="4" w:space="0" w:color="auto"/>
              <w:left w:val="single" w:sz="4" w:space="0" w:color="auto"/>
              <w:bottom w:val="single" w:sz="4" w:space="0" w:color="auto"/>
              <w:right w:val="single" w:sz="4" w:space="0" w:color="auto"/>
            </w:tcBorders>
            <w:hideMark/>
          </w:tcPr>
          <w:p w14:paraId="1F044C48"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tc>
        <w:tc>
          <w:tcPr>
            <w:tcW w:w="2002" w:type="pct"/>
            <w:tcBorders>
              <w:top w:val="single" w:sz="4" w:space="0" w:color="auto"/>
              <w:left w:val="single" w:sz="4" w:space="0" w:color="auto"/>
              <w:bottom w:val="single" w:sz="4" w:space="0" w:color="auto"/>
              <w:right w:val="single" w:sz="4" w:space="0" w:color="auto"/>
            </w:tcBorders>
            <w:hideMark/>
          </w:tcPr>
          <w:p w14:paraId="02EF2C25"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tc>
      </w:tr>
      <w:tr w:rsidR="008514F2" w:rsidRPr="002016F1" w14:paraId="56BAAE65" w14:textId="77777777" w:rsidTr="00CF33AF">
        <w:tc>
          <w:tcPr>
            <w:tcW w:w="2998" w:type="pct"/>
            <w:tcBorders>
              <w:top w:val="single" w:sz="4" w:space="0" w:color="auto"/>
              <w:left w:val="single" w:sz="4" w:space="0" w:color="auto"/>
              <w:bottom w:val="single" w:sz="4" w:space="0" w:color="auto"/>
              <w:right w:val="single" w:sz="4" w:space="0" w:color="auto"/>
            </w:tcBorders>
            <w:hideMark/>
          </w:tcPr>
          <w:p w14:paraId="594A7210"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ИНН/КПП</w:t>
            </w:r>
          </w:p>
        </w:tc>
        <w:tc>
          <w:tcPr>
            <w:tcW w:w="2002" w:type="pct"/>
            <w:tcBorders>
              <w:top w:val="single" w:sz="4" w:space="0" w:color="auto"/>
              <w:left w:val="single" w:sz="4" w:space="0" w:color="auto"/>
              <w:bottom w:val="single" w:sz="4" w:space="0" w:color="auto"/>
              <w:right w:val="single" w:sz="4" w:space="0" w:color="auto"/>
            </w:tcBorders>
            <w:hideMark/>
          </w:tcPr>
          <w:p w14:paraId="1806C4DA"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ИНН/КПП</w:t>
            </w:r>
          </w:p>
        </w:tc>
      </w:tr>
      <w:tr w:rsidR="008514F2" w:rsidRPr="002016F1" w14:paraId="027863FD" w14:textId="77777777" w:rsidTr="00CF33AF">
        <w:tc>
          <w:tcPr>
            <w:tcW w:w="2998" w:type="pct"/>
            <w:tcBorders>
              <w:top w:val="nil"/>
              <w:left w:val="single" w:sz="4" w:space="0" w:color="auto"/>
              <w:bottom w:val="nil"/>
              <w:right w:val="single" w:sz="4" w:space="0" w:color="auto"/>
            </w:tcBorders>
            <w:hideMark/>
          </w:tcPr>
          <w:p w14:paraId="52C1324E"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Платежные реквизиты:</w:t>
            </w:r>
          </w:p>
        </w:tc>
        <w:tc>
          <w:tcPr>
            <w:tcW w:w="2002" w:type="pct"/>
            <w:tcBorders>
              <w:top w:val="nil"/>
              <w:left w:val="single" w:sz="4" w:space="0" w:color="auto"/>
              <w:bottom w:val="nil"/>
              <w:right w:val="single" w:sz="4" w:space="0" w:color="auto"/>
            </w:tcBorders>
            <w:hideMark/>
          </w:tcPr>
          <w:p w14:paraId="58B3BD77"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Платежные реквизиты:</w:t>
            </w:r>
          </w:p>
        </w:tc>
      </w:tr>
      <w:tr w:rsidR="008514F2" w:rsidRPr="002016F1" w14:paraId="6D4BAD35" w14:textId="77777777" w:rsidTr="00CF33AF">
        <w:tc>
          <w:tcPr>
            <w:tcW w:w="2998" w:type="pct"/>
            <w:tcBorders>
              <w:top w:val="nil"/>
              <w:left w:val="single" w:sz="4" w:space="0" w:color="auto"/>
              <w:bottom w:val="single" w:sz="4" w:space="0" w:color="auto"/>
              <w:right w:val="single" w:sz="4" w:space="0" w:color="auto"/>
            </w:tcBorders>
            <w:hideMark/>
          </w:tcPr>
          <w:p w14:paraId="5FA087A6"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Наименование учреждения Банка России, в котором открыт единый казначейский счет </w:t>
            </w:r>
          </w:p>
          <w:p w14:paraId="2C80C1A0"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p w14:paraId="6290EB31"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БИК территориального органа Федерального казначейства, в котором открыт казначейский счет</w:t>
            </w:r>
          </w:p>
          <w:p w14:paraId="6C9BAF5C"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органа, в котором открыт лицевой счет</w:t>
            </w:r>
          </w:p>
          <w:p w14:paraId="2BA3403A"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Единый казначейский счет</w:t>
            </w:r>
          </w:p>
          <w:p w14:paraId="30E3C8D0"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Казначейский счет</w:t>
            </w:r>
          </w:p>
          <w:p w14:paraId="2D9BA1F0"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Лицевой счет</w:t>
            </w:r>
          </w:p>
        </w:tc>
        <w:tc>
          <w:tcPr>
            <w:tcW w:w="2002" w:type="pct"/>
            <w:tcBorders>
              <w:top w:val="nil"/>
              <w:left w:val="single" w:sz="4" w:space="0" w:color="auto"/>
              <w:bottom w:val="single" w:sz="4" w:space="0" w:color="auto"/>
              <w:right w:val="single" w:sz="4" w:space="0" w:color="auto"/>
            </w:tcBorders>
            <w:hideMark/>
          </w:tcPr>
          <w:p w14:paraId="46A04DE0" w14:textId="77777777" w:rsidR="008514F2" w:rsidRPr="002016F1" w:rsidRDefault="008514F2" w:rsidP="00A84D83">
            <w:pPr>
              <w:pStyle w:val="aa"/>
              <w:rPr>
                <w:rFonts w:ascii="Arial" w:hAnsi="Arial" w:cs="Arial"/>
                <w:sz w:val="24"/>
                <w:szCs w:val="24"/>
              </w:rPr>
            </w:pPr>
            <w:r w:rsidRPr="002016F1">
              <w:rPr>
                <w:rStyle w:val="afc"/>
                <w:rFonts w:ascii="Arial" w:hAnsi="Arial" w:cs="Arial"/>
                <w:sz w:val="24"/>
                <w:szCs w:val="24"/>
              </w:rPr>
              <w:footnoteReference w:id="1"/>
            </w:r>
            <w:r w:rsidRPr="002016F1">
              <w:rPr>
                <w:rFonts w:ascii="Arial" w:hAnsi="Arial" w:cs="Arial"/>
                <w:sz w:val="24"/>
                <w:szCs w:val="24"/>
              </w:rPr>
              <w:t xml:space="preserve">Наименование учреждения Банка России (наименование кредитной организации), </w:t>
            </w:r>
          </w:p>
          <w:p w14:paraId="0ED8747A"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БИК, корреспондентский счет</w:t>
            </w:r>
          </w:p>
          <w:p w14:paraId="20F92797"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Расчетный счет</w:t>
            </w:r>
          </w:p>
          <w:p w14:paraId="11709956" w14:textId="77777777" w:rsidR="008514F2" w:rsidRPr="002016F1" w:rsidRDefault="008514F2" w:rsidP="00A84D83">
            <w:pPr>
              <w:pStyle w:val="aa"/>
              <w:rPr>
                <w:rFonts w:ascii="Arial" w:hAnsi="Arial" w:cs="Arial"/>
                <w:sz w:val="24"/>
                <w:szCs w:val="24"/>
              </w:rPr>
            </w:pPr>
            <w:r w:rsidRPr="002016F1">
              <w:rPr>
                <w:rStyle w:val="afc"/>
                <w:rFonts w:ascii="Arial" w:hAnsi="Arial" w:cs="Arial"/>
                <w:sz w:val="24"/>
                <w:szCs w:val="24"/>
              </w:rPr>
              <w:footnoteReference w:id="2"/>
            </w:r>
            <w:r w:rsidRPr="002016F1">
              <w:rPr>
                <w:rFonts w:ascii="Arial" w:hAnsi="Arial" w:cs="Arial"/>
                <w:sz w:val="24"/>
                <w:szCs w:val="24"/>
              </w:rPr>
              <w:t xml:space="preserve">Наименование учреждения Банка России, в котором открыт единый казначейский счет </w:t>
            </w:r>
          </w:p>
          <w:p w14:paraId="27B724AD"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территориального органа Федерального казначейства, в котором открыт казначейский счет</w:t>
            </w:r>
          </w:p>
          <w:p w14:paraId="3806CFAC"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p w14:paraId="7859D69E"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БИК территориального органа Федерального казначейства, в котором открыт казначейский счет</w:t>
            </w:r>
          </w:p>
          <w:p w14:paraId="298B6323"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органа, в котором открыт лицевой счет</w:t>
            </w:r>
          </w:p>
          <w:p w14:paraId="6366F361"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Единый казначейский счет</w:t>
            </w:r>
          </w:p>
          <w:p w14:paraId="7F93BCE1"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Казначейский счет</w:t>
            </w:r>
          </w:p>
          <w:p w14:paraId="61C2127A"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Лицевой счет </w:t>
            </w:r>
          </w:p>
        </w:tc>
      </w:tr>
    </w:tbl>
    <w:p w14:paraId="59C54E37" w14:textId="77777777" w:rsidR="00CF33AF" w:rsidRDefault="00CF33AF" w:rsidP="008514F2">
      <w:pPr>
        <w:pStyle w:val="aa"/>
        <w:jc w:val="center"/>
        <w:outlineLvl w:val="0"/>
        <w:rPr>
          <w:rFonts w:ascii="Arial" w:hAnsi="Arial" w:cs="Arial"/>
          <w:b/>
          <w:sz w:val="24"/>
          <w:szCs w:val="24"/>
        </w:rPr>
      </w:pPr>
    </w:p>
    <w:p w14:paraId="0B40B0C2" w14:textId="691B5CD5" w:rsidR="008514F2" w:rsidRPr="002016F1" w:rsidRDefault="008514F2" w:rsidP="008514F2">
      <w:pPr>
        <w:pStyle w:val="aa"/>
        <w:jc w:val="center"/>
        <w:outlineLvl w:val="0"/>
        <w:rPr>
          <w:rFonts w:ascii="Arial" w:hAnsi="Arial" w:cs="Arial"/>
          <w:b/>
          <w:sz w:val="24"/>
          <w:szCs w:val="24"/>
        </w:rPr>
      </w:pPr>
      <w:r w:rsidRPr="002016F1">
        <w:rPr>
          <w:rFonts w:ascii="Arial" w:hAnsi="Arial" w:cs="Arial"/>
          <w:b/>
          <w:sz w:val="24"/>
          <w:szCs w:val="24"/>
        </w:rPr>
        <w:t>IX.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113"/>
        <w:gridCol w:w="4082"/>
      </w:tblGrid>
      <w:tr w:rsidR="008514F2" w:rsidRPr="002016F1" w14:paraId="2A3A3EE2" w14:textId="77777777" w:rsidTr="00CF33AF">
        <w:tc>
          <w:tcPr>
            <w:tcW w:w="2998" w:type="pct"/>
            <w:tcBorders>
              <w:top w:val="single" w:sz="4" w:space="0" w:color="auto"/>
              <w:left w:val="single" w:sz="4" w:space="0" w:color="auto"/>
              <w:bottom w:val="single" w:sz="4" w:space="0" w:color="auto"/>
              <w:right w:val="single" w:sz="4" w:space="0" w:color="auto"/>
            </w:tcBorders>
            <w:hideMark/>
          </w:tcPr>
          <w:p w14:paraId="4BC9C889"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171F033E"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________________________________</w:t>
            </w:r>
          </w:p>
          <w:p w14:paraId="1BCC2257"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 xml:space="preserve">(главного распорядителя средств бюджета </w:t>
            </w:r>
          </w:p>
          <w:p w14:paraId="014E1BA8"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городского округа Кашира)</w:t>
            </w:r>
          </w:p>
        </w:tc>
        <w:tc>
          <w:tcPr>
            <w:tcW w:w="2002" w:type="pct"/>
            <w:tcBorders>
              <w:top w:val="single" w:sz="4" w:space="0" w:color="auto"/>
              <w:left w:val="single" w:sz="4" w:space="0" w:color="auto"/>
              <w:bottom w:val="single" w:sz="4" w:space="0" w:color="auto"/>
              <w:right w:val="single" w:sz="4" w:space="0" w:color="auto"/>
            </w:tcBorders>
            <w:hideMark/>
          </w:tcPr>
          <w:p w14:paraId="2C87AA6A"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6BA168B1"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Получателя</w:t>
            </w:r>
          </w:p>
        </w:tc>
      </w:tr>
      <w:tr w:rsidR="008514F2" w:rsidRPr="002016F1" w14:paraId="7653237D" w14:textId="77777777" w:rsidTr="00CF33AF">
        <w:tc>
          <w:tcPr>
            <w:tcW w:w="2998" w:type="pct"/>
            <w:tcBorders>
              <w:top w:val="single" w:sz="4" w:space="0" w:color="auto"/>
              <w:left w:val="single" w:sz="4" w:space="0" w:color="auto"/>
              <w:bottom w:val="single" w:sz="4" w:space="0" w:color="auto"/>
              <w:right w:val="single" w:sz="4" w:space="0" w:color="auto"/>
            </w:tcBorders>
            <w:hideMark/>
          </w:tcPr>
          <w:p w14:paraId="178B279D" w14:textId="36A4E981" w:rsidR="008514F2" w:rsidRPr="002016F1" w:rsidRDefault="008514F2" w:rsidP="00A84D83">
            <w:pPr>
              <w:jc w:val="both"/>
              <w:rPr>
                <w:rFonts w:ascii="Arial" w:hAnsi="Arial" w:cs="Arial"/>
                <w:sz w:val="24"/>
                <w:szCs w:val="24"/>
              </w:rPr>
            </w:pPr>
            <w:r w:rsidRPr="002016F1">
              <w:rPr>
                <w:rFonts w:ascii="Arial" w:hAnsi="Arial" w:cs="Arial"/>
                <w:sz w:val="24"/>
                <w:szCs w:val="24"/>
              </w:rPr>
              <w:t>___________/_______________</w:t>
            </w:r>
          </w:p>
          <w:p w14:paraId="507B7EC3" w14:textId="77777777" w:rsidR="008514F2" w:rsidRPr="002016F1" w:rsidRDefault="008514F2" w:rsidP="00A84D83">
            <w:pPr>
              <w:jc w:val="both"/>
              <w:rPr>
                <w:rFonts w:ascii="Arial" w:hAnsi="Arial" w:cs="Arial"/>
                <w:sz w:val="24"/>
                <w:szCs w:val="24"/>
              </w:rPr>
            </w:pPr>
            <w:r w:rsidRPr="002016F1">
              <w:rPr>
                <w:rFonts w:ascii="Arial" w:hAnsi="Arial" w:cs="Arial"/>
                <w:sz w:val="24"/>
                <w:szCs w:val="24"/>
              </w:rPr>
              <w:t xml:space="preserve"> (подпись)        (ФИО)</w:t>
            </w:r>
          </w:p>
        </w:tc>
        <w:tc>
          <w:tcPr>
            <w:tcW w:w="2002" w:type="pct"/>
            <w:tcBorders>
              <w:top w:val="single" w:sz="4" w:space="0" w:color="auto"/>
              <w:left w:val="single" w:sz="4" w:space="0" w:color="auto"/>
              <w:bottom w:val="single" w:sz="4" w:space="0" w:color="auto"/>
              <w:right w:val="single" w:sz="4" w:space="0" w:color="auto"/>
            </w:tcBorders>
            <w:hideMark/>
          </w:tcPr>
          <w:p w14:paraId="2CBAD8AE" w14:textId="77777777" w:rsidR="008514F2" w:rsidRPr="002016F1" w:rsidRDefault="008514F2" w:rsidP="00A84D83">
            <w:pPr>
              <w:jc w:val="both"/>
              <w:rPr>
                <w:rFonts w:ascii="Arial" w:hAnsi="Arial" w:cs="Arial"/>
                <w:sz w:val="24"/>
                <w:szCs w:val="24"/>
              </w:rPr>
            </w:pPr>
            <w:r w:rsidRPr="002016F1">
              <w:rPr>
                <w:rFonts w:ascii="Arial" w:hAnsi="Arial" w:cs="Arial"/>
                <w:sz w:val="24"/>
                <w:szCs w:val="24"/>
              </w:rPr>
              <w:t>___________/________________</w:t>
            </w:r>
          </w:p>
          <w:p w14:paraId="17175CE3" w14:textId="77777777" w:rsidR="008514F2" w:rsidRPr="002016F1" w:rsidRDefault="008514F2" w:rsidP="00A84D83">
            <w:pPr>
              <w:jc w:val="both"/>
              <w:rPr>
                <w:rFonts w:ascii="Arial" w:hAnsi="Arial" w:cs="Arial"/>
                <w:sz w:val="24"/>
                <w:szCs w:val="24"/>
              </w:rPr>
            </w:pPr>
            <w:r w:rsidRPr="002016F1">
              <w:rPr>
                <w:rFonts w:ascii="Arial" w:hAnsi="Arial" w:cs="Arial"/>
                <w:sz w:val="24"/>
                <w:szCs w:val="24"/>
              </w:rPr>
              <w:t xml:space="preserve"> (подпись)       (ФИО)</w:t>
            </w:r>
          </w:p>
        </w:tc>
      </w:tr>
    </w:tbl>
    <w:p w14:paraId="5FEC0A0A" w14:textId="77777777" w:rsidR="00BB2783" w:rsidRPr="002016F1" w:rsidRDefault="00BB2783" w:rsidP="00E71DCC">
      <w:pPr>
        <w:pStyle w:val="ConsPlusNormal0"/>
        <w:outlineLvl w:val="1"/>
        <w:rPr>
          <w:rFonts w:ascii="Arial" w:hAnsi="Arial" w:cs="Arial"/>
          <w:sz w:val="24"/>
          <w:szCs w:val="24"/>
        </w:rPr>
      </w:pPr>
    </w:p>
    <w:p w14:paraId="19CE27CE" w14:textId="77777777" w:rsidR="00BB2783" w:rsidRPr="002016F1" w:rsidRDefault="00BB2783" w:rsidP="00E71DCC">
      <w:pPr>
        <w:pStyle w:val="ConsPlusNormal0"/>
        <w:outlineLvl w:val="1"/>
        <w:rPr>
          <w:rFonts w:ascii="Arial" w:hAnsi="Arial" w:cs="Arial"/>
          <w:sz w:val="24"/>
          <w:szCs w:val="24"/>
        </w:rPr>
      </w:pPr>
    </w:p>
    <w:p w14:paraId="2E8E64B3" w14:textId="77777777" w:rsidR="00747E53" w:rsidRPr="002016F1" w:rsidRDefault="00747E53" w:rsidP="00C736FA">
      <w:pPr>
        <w:pStyle w:val="ConsPlusNormal0"/>
        <w:outlineLvl w:val="1"/>
        <w:rPr>
          <w:rFonts w:ascii="Arial" w:hAnsi="Arial" w:cs="Arial"/>
          <w:sz w:val="24"/>
          <w:szCs w:val="24"/>
        </w:rPr>
      </w:pPr>
    </w:p>
    <w:p w14:paraId="648C8307" w14:textId="43AE79E4" w:rsidR="008514F2" w:rsidRPr="002016F1" w:rsidRDefault="008514F2" w:rsidP="00CF33AF">
      <w:pPr>
        <w:pStyle w:val="ConsPlusNormal0"/>
        <w:ind w:firstLine="3828"/>
        <w:jc w:val="right"/>
        <w:outlineLvl w:val="1"/>
        <w:rPr>
          <w:rFonts w:ascii="Arial" w:hAnsi="Arial" w:cs="Arial"/>
          <w:sz w:val="24"/>
          <w:szCs w:val="24"/>
        </w:rPr>
      </w:pPr>
      <w:r w:rsidRPr="002016F1">
        <w:rPr>
          <w:rFonts w:ascii="Arial" w:hAnsi="Arial" w:cs="Arial"/>
          <w:sz w:val="24"/>
          <w:szCs w:val="24"/>
        </w:rPr>
        <w:lastRenderedPageBreak/>
        <w:t>Приложение № 1</w:t>
      </w:r>
    </w:p>
    <w:p w14:paraId="7D8B835F" w14:textId="77777777" w:rsidR="008514F2" w:rsidRPr="002016F1" w:rsidRDefault="008514F2" w:rsidP="00CF33AF">
      <w:pPr>
        <w:pStyle w:val="aa"/>
        <w:ind w:firstLine="3828"/>
        <w:jc w:val="right"/>
        <w:rPr>
          <w:rFonts w:ascii="Arial" w:hAnsi="Arial" w:cs="Arial"/>
          <w:bCs/>
          <w:sz w:val="24"/>
          <w:szCs w:val="24"/>
        </w:rPr>
      </w:pPr>
      <w:r w:rsidRPr="002016F1">
        <w:rPr>
          <w:rFonts w:ascii="Arial" w:hAnsi="Arial" w:cs="Arial"/>
          <w:bCs/>
          <w:sz w:val="24"/>
          <w:szCs w:val="24"/>
        </w:rPr>
        <w:t xml:space="preserve">к Соглашению </w:t>
      </w:r>
    </w:p>
    <w:p w14:paraId="6C3BDFED" w14:textId="77777777" w:rsidR="008514F2" w:rsidRPr="002016F1" w:rsidRDefault="008514F2" w:rsidP="00CF33AF">
      <w:pPr>
        <w:pStyle w:val="aa"/>
        <w:ind w:firstLine="3828"/>
        <w:jc w:val="right"/>
        <w:rPr>
          <w:rFonts w:ascii="Arial" w:hAnsi="Arial" w:cs="Arial"/>
          <w:bCs/>
          <w:sz w:val="24"/>
          <w:szCs w:val="24"/>
        </w:rPr>
      </w:pPr>
      <w:r w:rsidRPr="002016F1">
        <w:rPr>
          <w:rFonts w:ascii="Arial" w:hAnsi="Arial" w:cs="Arial"/>
          <w:bCs/>
          <w:sz w:val="24"/>
          <w:szCs w:val="24"/>
        </w:rPr>
        <w:t>о предоставлении из бюджета городского</w:t>
      </w:r>
    </w:p>
    <w:p w14:paraId="500A7039" w14:textId="77777777" w:rsidR="008514F2" w:rsidRPr="002016F1" w:rsidRDefault="008514F2" w:rsidP="00CF33AF">
      <w:pPr>
        <w:pStyle w:val="aa"/>
        <w:ind w:firstLine="3828"/>
        <w:jc w:val="right"/>
        <w:rPr>
          <w:rFonts w:ascii="Arial" w:hAnsi="Arial" w:cs="Arial"/>
          <w:bCs/>
          <w:sz w:val="24"/>
          <w:szCs w:val="24"/>
        </w:rPr>
      </w:pPr>
      <w:r w:rsidRPr="002016F1">
        <w:rPr>
          <w:rFonts w:ascii="Arial" w:hAnsi="Arial" w:cs="Arial"/>
          <w:bCs/>
          <w:sz w:val="24"/>
          <w:szCs w:val="24"/>
        </w:rPr>
        <w:t>округа Кашира субсидии</w:t>
      </w:r>
    </w:p>
    <w:p w14:paraId="3B800E8D" w14:textId="77777777" w:rsidR="008514F2" w:rsidRPr="002016F1" w:rsidRDefault="008514F2" w:rsidP="00CF33AF">
      <w:pPr>
        <w:pStyle w:val="aa"/>
        <w:ind w:firstLine="3828"/>
        <w:jc w:val="right"/>
        <w:rPr>
          <w:rFonts w:ascii="Arial" w:hAnsi="Arial" w:cs="Arial"/>
          <w:bCs/>
          <w:sz w:val="24"/>
          <w:szCs w:val="24"/>
        </w:rPr>
      </w:pPr>
      <w:r w:rsidRPr="002016F1">
        <w:rPr>
          <w:rFonts w:ascii="Arial" w:hAnsi="Arial" w:cs="Arial"/>
          <w:bCs/>
          <w:sz w:val="24"/>
          <w:szCs w:val="24"/>
        </w:rPr>
        <w:t>юридическому лицу - социально ориентированной</w:t>
      </w:r>
    </w:p>
    <w:p w14:paraId="3ABB1AE1" w14:textId="77777777" w:rsidR="008514F2" w:rsidRPr="002016F1" w:rsidRDefault="008514F2" w:rsidP="00CF33AF">
      <w:pPr>
        <w:pStyle w:val="aa"/>
        <w:ind w:firstLine="3828"/>
        <w:jc w:val="right"/>
        <w:rPr>
          <w:rFonts w:ascii="Arial" w:hAnsi="Arial" w:cs="Arial"/>
          <w:bCs/>
          <w:sz w:val="24"/>
          <w:szCs w:val="24"/>
        </w:rPr>
      </w:pPr>
      <w:r w:rsidRPr="002016F1">
        <w:rPr>
          <w:rFonts w:ascii="Arial" w:hAnsi="Arial" w:cs="Arial"/>
          <w:bCs/>
          <w:sz w:val="24"/>
          <w:szCs w:val="24"/>
        </w:rPr>
        <w:t xml:space="preserve">некоммерческой организации, </w:t>
      </w:r>
    </w:p>
    <w:p w14:paraId="3702F38B" w14:textId="77777777" w:rsidR="008514F2" w:rsidRPr="002016F1" w:rsidRDefault="008514F2" w:rsidP="00CF33AF">
      <w:pPr>
        <w:pStyle w:val="aa"/>
        <w:ind w:firstLine="3828"/>
        <w:jc w:val="right"/>
        <w:rPr>
          <w:rFonts w:ascii="Arial" w:hAnsi="Arial" w:cs="Arial"/>
          <w:bCs/>
          <w:sz w:val="24"/>
          <w:szCs w:val="24"/>
        </w:rPr>
      </w:pPr>
      <w:r w:rsidRPr="002016F1">
        <w:rPr>
          <w:rFonts w:ascii="Arial" w:hAnsi="Arial" w:cs="Arial"/>
          <w:bCs/>
          <w:sz w:val="24"/>
          <w:szCs w:val="24"/>
        </w:rPr>
        <w:t xml:space="preserve">не являющейся государственным или </w:t>
      </w:r>
    </w:p>
    <w:p w14:paraId="0745F21E" w14:textId="4944A4D5" w:rsidR="008514F2" w:rsidRPr="002016F1" w:rsidRDefault="008514F2" w:rsidP="00CF33AF">
      <w:pPr>
        <w:pStyle w:val="aa"/>
        <w:ind w:left="3828"/>
        <w:jc w:val="right"/>
        <w:rPr>
          <w:rFonts w:ascii="Arial" w:hAnsi="Arial" w:cs="Arial"/>
          <w:bCs/>
          <w:sz w:val="24"/>
          <w:szCs w:val="24"/>
        </w:rPr>
      </w:pPr>
      <w:r w:rsidRPr="002016F1">
        <w:rPr>
          <w:rFonts w:ascii="Arial" w:hAnsi="Arial" w:cs="Arial"/>
          <w:bCs/>
          <w:sz w:val="24"/>
          <w:szCs w:val="24"/>
        </w:rPr>
        <w:t>муниципальным учреждением на</w:t>
      </w:r>
      <w:r w:rsidR="00417EF4" w:rsidRPr="002016F1">
        <w:rPr>
          <w:rFonts w:ascii="Arial" w:hAnsi="Arial" w:cs="Arial"/>
          <w:bCs/>
          <w:sz w:val="24"/>
          <w:szCs w:val="24"/>
        </w:rPr>
        <w:t xml:space="preserve"> финансовое обеспечение затрат, связанных с </w:t>
      </w:r>
      <w:r w:rsidRPr="002016F1">
        <w:rPr>
          <w:rFonts w:ascii="Arial" w:hAnsi="Arial" w:cs="Arial"/>
          <w:bCs/>
          <w:sz w:val="24"/>
          <w:szCs w:val="24"/>
        </w:rPr>
        <w:t xml:space="preserve">   </w:t>
      </w:r>
      <w:r w:rsidR="00102B55" w:rsidRPr="002016F1">
        <w:rPr>
          <w:rFonts w:ascii="Arial" w:hAnsi="Arial" w:cs="Arial"/>
          <w:bCs/>
          <w:sz w:val="24"/>
          <w:szCs w:val="24"/>
        </w:rPr>
        <w:t>обеспечением Программы</w:t>
      </w:r>
      <w:r w:rsidRPr="002016F1">
        <w:rPr>
          <w:rFonts w:ascii="Arial" w:hAnsi="Arial" w:cs="Arial"/>
          <w:bCs/>
          <w:sz w:val="24"/>
          <w:szCs w:val="24"/>
        </w:rPr>
        <w:t xml:space="preserve">                                                   </w:t>
      </w:r>
    </w:p>
    <w:p w14:paraId="21661B7A" w14:textId="6F7B805B" w:rsidR="008514F2" w:rsidRPr="002016F1" w:rsidRDefault="008514F2" w:rsidP="00CF33AF">
      <w:pPr>
        <w:pStyle w:val="ConsPlusNormal0"/>
        <w:ind w:firstLine="3828"/>
        <w:jc w:val="right"/>
        <w:outlineLvl w:val="1"/>
        <w:rPr>
          <w:rFonts w:ascii="Arial" w:hAnsi="Arial" w:cs="Arial"/>
          <w:sz w:val="24"/>
          <w:szCs w:val="24"/>
        </w:rPr>
      </w:pPr>
      <w:r w:rsidRPr="002016F1">
        <w:rPr>
          <w:rFonts w:ascii="Arial" w:hAnsi="Arial" w:cs="Arial"/>
          <w:sz w:val="24"/>
          <w:szCs w:val="24"/>
        </w:rPr>
        <w:t xml:space="preserve">от  </w:t>
      </w:r>
      <w:r w:rsidR="00CF33AF">
        <w:rPr>
          <w:rFonts w:ascii="Arial" w:hAnsi="Arial" w:cs="Arial"/>
          <w:sz w:val="24"/>
          <w:szCs w:val="24"/>
        </w:rPr>
        <w:t>_________</w:t>
      </w:r>
      <w:r w:rsidRPr="002016F1">
        <w:rPr>
          <w:rFonts w:ascii="Arial" w:hAnsi="Arial" w:cs="Arial"/>
          <w:sz w:val="24"/>
          <w:szCs w:val="24"/>
        </w:rPr>
        <w:t xml:space="preserve">       2023  г</w:t>
      </w:r>
    </w:p>
    <w:p w14:paraId="5246BD8F" w14:textId="77777777" w:rsidR="008514F2" w:rsidRPr="002016F1" w:rsidRDefault="008514F2" w:rsidP="00CF33AF">
      <w:pPr>
        <w:pStyle w:val="aa"/>
        <w:rPr>
          <w:rFonts w:ascii="Arial" w:hAnsi="Arial" w:cs="Arial"/>
          <w:sz w:val="24"/>
          <w:szCs w:val="24"/>
        </w:rPr>
      </w:pPr>
      <w:r w:rsidRPr="002016F1">
        <w:rPr>
          <w:rFonts w:ascii="Arial" w:hAnsi="Arial" w:cs="Arial"/>
          <w:sz w:val="24"/>
          <w:szCs w:val="24"/>
        </w:rPr>
        <w:t xml:space="preserve">    </w:t>
      </w:r>
    </w:p>
    <w:p w14:paraId="7EE3070A" w14:textId="77777777" w:rsidR="008514F2" w:rsidRPr="002016F1" w:rsidRDefault="008514F2" w:rsidP="008514F2">
      <w:pPr>
        <w:autoSpaceDE w:val="0"/>
        <w:autoSpaceDN w:val="0"/>
        <w:adjustRightInd w:val="0"/>
        <w:jc w:val="center"/>
        <w:rPr>
          <w:rFonts w:ascii="Arial" w:hAnsi="Arial" w:cs="Arial"/>
          <w:sz w:val="24"/>
          <w:szCs w:val="24"/>
        </w:rPr>
      </w:pPr>
      <w:r w:rsidRPr="002016F1">
        <w:rPr>
          <w:rFonts w:ascii="Arial" w:hAnsi="Arial" w:cs="Arial"/>
          <w:sz w:val="24"/>
          <w:szCs w:val="24"/>
        </w:rPr>
        <w:t>ПЛАН-ГРАФИК перечисления Субсидии</w:t>
      </w:r>
    </w:p>
    <w:p w14:paraId="669200A5" w14:textId="77777777" w:rsidR="008514F2" w:rsidRPr="002016F1" w:rsidRDefault="008514F2" w:rsidP="008514F2">
      <w:pPr>
        <w:autoSpaceDE w:val="0"/>
        <w:autoSpaceDN w:val="0"/>
        <w:adjustRightInd w:val="0"/>
        <w:jc w:val="center"/>
        <w:rPr>
          <w:rFonts w:ascii="Arial" w:hAnsi="Arial" w:cs="Arial"/>
          <w:sz w:val="24"/>
          <w:szCs w:val="24"/>
        </w:rPr>
      </w:pPr>
      <w:r w:rsidRPr="002016F1">
        <w:rPr>
          <w:rFonts w:ascii="Arial" w:hAnsi="Arial" w:cs="Arial"/>
          <w:sz w:val="24"/>
          <w:szCs w:val="24"/>
        </w:rPr>
        <w:t>(Изменения в план-график перечисления Субсидии)</w:t>
      </w:r>
    </w:p>
    <w:p w14:paraId="5EC3ABA3" w14:textId="6FF80CA1" w:rsidR="008514F2" w:rsidRPr="002016F1" w:rsidRDefault="008514F2" w:rsidP="00CF33AF">
      <w:pPr>
        <w:autoSpaceDE w:val="0"/>
        <w:autoSpaceDN w:val="0"/>
        <w:adjustRightInd w:val="0"/>
        <w:jc w:val="center"/>
        <w:rPr>
          <w:rFonts w:ascii="Arial" w:hAnsi="Arial" w:cs="Arial"/>
          <w:sz w:val="24"/>
          <w:szCs w:val="24"/>
        </w:rPr>
      </w:pPr>
      <w:r w:rsidRPr="002016F1">
        <w:rPr>
          <w:rFonts w:ascii="Arial" w:hAnsi="Arial" w:cs="Arial"/>
          <w:sz w:val="24"/>
          <w:szCs w:val="24"/>
        </w:rPr>
        <w:t>от «__» ____________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1"/>
        <w:gridCol w:w="2017"/>
        <w:gridCol w:w="1007"/>
      </w:tblGrid>
      <w:tr w:rsidR="008514F2" w:rsidRPr="002016F1" w14:paraId="6772251E" w14:textId="77777777" w:rsidTr="00CF33AF">
        <w:tc>
          <w:tcPr>
            <w:tcW w:w="3516" w:type="pct"/>
            <w:tcBorders>
              <w:top w:val="single" w:sz="4" w:space="0" w:color="auto"/>
              <w:left w:val="single" w:sz="4" w:space="0" w:color="auto"/>
              <w:bottom w:val="single" w:sz="4" w:space="0" w:color="auto"/>
              <w:right w:val="single" w:sz="4" w:space="0" w:color="auto"/>
            </w:tcBorders>
          </w:tcPr>
          <w:p w14:paraId="139C7019" w14:textId="77777777" w:rsidR="008514F2" w:rsidRPr="002016F1" w:rsidRDefault="008514F2" w:rsidP="00A84D83">
            <w:pPr>
              <w:autoSpaceDE w:val="0"/>
              <w:autoSpaceDN w:val="0"/>
              <w:adjustRightInd w:val="0"/>
              <w:rPr>
                <w:rFonts w:ascii="Arial" w:hAnsi="Arial" w:cs="Arial"/>
                <w:sz w:val="24"/>
                <w:szCs w:val="24"/>
              </w:rPr>
            </w:pPr>
          </w:p>
        </w:tc>
        <w:tc>
          <w:tcPr>
            <w:tcW w:w="989" w:type="pct"/>
            <w:tcBorders>
              <w:top w:val="single" w:sz="4" w:space="0" w:color="auto"/>
              <w:left w:val="single" w:sz="4" w:space="0" w:color="auto"/>
              <w:bottom w:val="single" w:sz="4" w:space="0" w:color="auto"/>
              <w:right w:val="single" w:sz="4" w:space="0" w:color="auto"/>
            </w:tcBorders>
          </w:tcPr>
          <w:p w14:paraId="7385276D" w14:textId="77777777" w:rsidR="008514F2" w:rsidRPr="002016F1" w:rsidRDefault="008514F2" w:rsidP="00A84D83">
            <w:pPr>
              <w:autoSpaceDE w:val="0"/>
              <w:autoSpaceDN w:val="0"/>
              <w:adjustRightInd w:val="0"/>
              <w:rPr>
                <w:rFonts w:ascii="Arial" w:hAnsi="Arial" w:cs="Arial"/>
                <w:sz w:val="24"/>
                <w:szCs w:val="24"/>
              </w:rPr>
            </w:pPr>
          </w:p>
        </w:tc>
        <w:tc>
          <w:tcPr>
            <w:tcW w:w="494" w:type="pct"/>
            <w:tcBorders>
              <w:top w:val="single" w:sz="4" w:space="0" w:color="auto"/>
              <w:left w:val="single" w:sz="4" w:space="0" w:color="auto"/>
              <w:bottom w:val="single" w:sz="4" w:space="0" w:color="auto"/>
              <w:right w:val="single" w:sz="4" w:space="0" w:color="auto"/>
            </w:tcBorders>
            <w:hideMark/>
          </w:tcPr>
          <w:p w14:paraId="56467137"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Коды</w:t>
            </w:r>
          </w:p>
        </w:tc>
      </w:tr>
      <w:tr w:rsidR="008514F2" w:rsidRPr="002016F1" w14:paraId="4F18399E" w14:textId="77777777" w:rsidTr="00CF33AF">
        <w:tc>
          <w:tcPr>
            <w:tcW w:w="3516" w:type="pct"/>
            <w:tcBorders>
              <w:top w:val="single" w:sz="4" w:space="0" w:color="auto"/>
              <w:left w:val="single" w:sz="4" w:space="0" w:color="auto"/>
              <w:bottom w:val="single" w:sz="4" w:space="0" w:color="auto"/>
              <w:right w:val="single" w:sz="4" w:space="0" w:color="auto"/>
            </w:tcBorders>
          </w:tcPr>
          <w:p w14:paraId="2106DD72" w14:textId="77777777" w:rsidR="008514F2" w:rsidRPr="002016F1" w:rsidRDefault="008514F2" w:rsidP="00A84D83">
            <w:pPr>
              <w:autoSpaceDE w:val="0"/>
              <w:autoSpaceDN w:val="0"/>
              <w:adjustRightInd w:val="0"/>
              <w:rPr>
                <w:rFonts w:ascii="Arial" w:hAnsi="Arial" w:cs="Arial"/>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14:paraId="1F6A2752"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Дата</w:t>
            </w:r>
          </w:p>
        </w:tc>
        <w:tc>
          <w:tcPr>
            <w:tcW w:w="494" w:type="pct"/>
            <w:tcBorders>
              <w:top w:val="single" w:sz="4" w:space="0" w:color="auto"/>
              <w:left w:val="single" w:sz="4" w:space="0" w:color="auto"/>
              <w:bottom w:val="single" w:sz="4" w:space="0" w:color="auto"/>
              <w:right w:val="single" w:sz="4" w:space="0" w:color="auto"/>
            </w:tcBorders>
          </w:tcPr>
          <w:p w14:paraId="46734483" w14:textId="77777777" w:rsidR="008514F2" w:rsidRPr="002016F1" w:rsidRDefault="008514F2" w:rsidP="00A84D83">
            <w:pPr>
              <w:autoSpaceDE w:val="0"/>
              <w:autoSpaceDN w:val="0"/>
              <w:adjustRightInd w:val="0"/>
              <w:rPr>
                <w:rFonts w:ascii="Arial" w:hAnsi="Arial" w:cs="Arial"/>
                <w:sz w:val="24"/>
                <w:szCs w:val="24"/>
              </w:rPr>
            </w:pPr>
          </w:p>
        </w:tc>
      </w:tr>
      <w:tr w:rsidR="008514F2" w:rsidRPr="002016F1" w14:paraId="685D938E" w14:textId="77777777" w:rsidTr="00CF33AF">
        <w:tc>
          <w:tcPr>
            <w:tcW w:w="3516" w:type="pct"/>
            <w:tcBorders>
              <w:top w:val="single" w:sz="4" w:space="0" w:color="auto"/>
              <w:left w:val="single" w:sz="4" w:space="0" w:color="auto"/>
              <w:bottom w:val="single" w:sz="4" w:space="0" w:color="auto"/>
              <w:right w:val="single" w:sz="4" w:space="0" w:color="auto"/>
            </w:tcBorders>
          </w:tcPr>
          <w:p w14:paraId="6F674F0B" w14:textId="77777777" w:rsidR="008514F2" w:rsidRPr="002016F1" w:rsidRDefault="008514F2" w:rsidP="00A84D83">
            <w:pPr>
              <w:autoSpaceDE w:val="0"/>
              <w:autoSpaceDN w:val="0"/>
              <w:adjustRightInd w:val="0"/>
              <w:rPr>
                <w:rFonts w:ascii="Arial" w:hAnsi="Arial" w:cs="Arial"/>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14:paraId="6950415E"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По сводному реестру</w:t>
            </w:r>
          </w:p>
        </w:tc>
        <w:tc>
          <w:tcPr>
            <w:tcW w:w="494" w:type="pct"/>
            <w:tcBorders>
              <w:top w:val="single" w:sz="4" w:space="0" w:color="auto"/>
              <w:left w:val="single" w:sz="4" w:space="0" w:color="auto"/>
              <w:bottom w:val="single" w:sz="4" w:space="0" w:color="auto"/>
              <w:right w:val="single" w:sz="4" w:space="0" w:color="auto"/>
            </w:tcBorders>
          </w:tcPr>
          <w:p w14:paraId="46E8B466" w14:textId="77777777" w:rsidR="008514F2" w:rsidRPr="002016F1" w:rsidRDefault="008514F2" w:rsidP="00A84D83">
            <w:pPr>
              <w:autoSpaceDE w:val="0"/>
              <w:autoSpaceDN w:val="0"/>
              <w:adjustRightInd w:val="0"/>
              <w:rPr>
                <w:rFonts w:ascii="Arial" w:hAnsi="Arial" w:cs="Arial"/>
                <w:sz w:val="24"/>
                <w:szCs w:val="24"/>
              </w:rPr>
            </w:pPr>
          </w:p>
        </w:tc>
      </w:tr>
      <w:tr w:rsidR="008514F2" w:rsidRPr="002016F1" w14:paraId="1D43C004" w14:textId="77777777" w:rsidTr="00CF33AF">
        <w:tc>
          <w:tcPr>
            <w:tcW w:w="3516" w:type="pct"/>
            <w:tcBorders>
              <w:top w:val="single" w:sz="4" w:space="0" w:color="auto"/>
              <w:left w:val="single" w:sz="4" w:space="0" w:color="auto"/>
              <w:bottom w:val="single" w:sz="4" w:space="0" w:color="auto"/>
              <w:right w:val="single" w:sz="4" w:space="0" w:color="auto"/>
            </w:tcBorders>
            <w:hideMark/>
          </w:tcPr>
          <w:p w14:paraId="68F29B01"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Наименование Получателя _____________________________________</w:t>
            </w:r>
          </w:p>
        </w:tc>
        <w:tc>
          <w:tcPr>
            <w:tcW w:w="989" w:type="pct"/>
            <w:tcBorders>
              <w:top w:val="single" w:sz="4" w:space="0" w:color="auto"/>
              <w:left w:val="single" w:sz="4" w:space="0" w:color="auto"/>
              <w:bottom w:val="single" w:sz="4" w:space="0" w:color="auto"/>
              <w:right w:val="single" w:sz="4" w:space="0" w:color="auto"/>
            </w:tcBorders>
            <w:hideMark/>
          </w:tcPr>
          <w:p w14:paraId="3E316F32"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ИНН</w:t>
            </w:r>
          </w:p>
        </w:tc>
        <w:tc>
          <w:tcPr>
            <w:tcW w:w="494" w:type="pct"/>
            <w:tcBorders>
              <w:top w:val="single" w:sz="4" w:space="0" w:color="auto"/>
              <w:left w:val="single" w:sz="4" w:space="0" w:color="auto"/>
              <w:bottom w:val="single" w:sz="4" w:space="0" w:color="auto"/>
              <w:right w:val="single" w:sz="4" w:space="0" w:color="auto"/>
            </w:tcBorders>
          </w:tcPr>
          <w:p w14:paraId="0983B858" w14:textId="77777777" w:rsidR="008514F2" w:rsidRPr="002016F1" w:rsidRDefault="008514F2" w:rsidP="00A84D83">
            <w:pPr>
              <w:autoSpaceDE w:val="0"/>
              <w:autoSpaceDN w:val="0"/>
              <w:adjustRightInd w:val="0"/>
              <w:rPr>
                <w:rFonts w:ascii="Arial" w:hAnsi="Arial" w:cs="Arial"/>
                <w:sz w:val="24"/>
                <w:szCs w:val="24"/>
              </w:rPr>
            </w:pPr>
          </w:p>
        </w:tc>
      </w:tr>
      <w:tr w:rsidR="008514F2" w:rsidRPr="002016F1" w14:paraId="309E8647" w14:textId="77777777" w:rsidTr="00CF33AF">
        <w:tc>
          <w:tcPr>
            <w:tcW w:w="3516" w:type="pct"/>
            <w:tcBorders>
              <w:top w:val="single" w:sz="4" w:space="0" w:color="auto"/>
              <w:left w:val="single" w:sz="4" w:space="0" w:color="auto"/>
              <w:bottom w:val="single" w:sz="4" w:space="0" w:color="auto"/>
              <w:right w:val="single" w:sz="4" w:space="0" w:color="auto"/>
            </w:tcBorders>
            <w:hideMark/>
          </w:tcPr>
          <w:p w14:paraId="4B2A2E32"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Наименование главного распорядителя средств бюджета городского округа Кашира _______________________________________________</w:t>
            </w:r>
          </w:p>
        </w:tc>
        <w:tc>
          <w:tcPr>
            <w:tcW w:w="989" w:type="pct"/>
            <w:tcBorders>
              <w:top w:val="single" w:sz="4" w:space="0" w:color="auto"/>
              <w:left w:val="single" w:sz="4" w:space="0" w:color="auto"/>
              <w:bottom w:val="single" w:sz="4" w:space="0" w:color="auto"/>
              <w:right w:val="single" w:sz="4" w:space="0" w:color="auto"/>
            </w:tcBorders>
            <w:hideMark/>
          </w:tcPr>
          <w:p w14:paraId="2C3B1EB7"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По сводному реестру</w:t>
            </w:r>
          </w:p>
        </w:tc>
        <w:tc>
          <w:tcPr>
            <w:tcW w:w="494" w:type="pct"/>
            <w:tcBorders>
              <w:top w:val="single" w:sz="4" w:space="0" w:color="auto"/>
              <w:left w:val="single" w:sz="4" w:space="0" w:color="auto"/>
              <w:bottom w:val="single" w:sz="4" w:space="0" w:color="auto"/>
              <w:right w:val="single" w:sz="4" w:space="0" w:color="auto"/>
            </w:tcBorders>
          </w:tcPr>
          <w:p w14:paraId="73161131" w14:textId="77777777" w:rsidR="008514F2" w:rsidRPr="002016F1" w:rsidRDefault="008514F2" w:rsidP="00A84D83">
            <w:pPr>
              <w:autoSpaceDE w:val="0"/>
              <w:autoSpaceDN w:val="0"/>
              <w:adjustRightInd w:val="0"/>
              <w:rPr>
                <w:rFonts w:ascii="Arial" w:hAnsi="Arial" w:cs="Arial"/>
                <w:sz w:val="24"/>
                <w:szCs w:val="24"/>
              </w:rPr>
            </w:pPr>
          </w:p>
        </w:tc>
      </w:tr>
      <w:tr w:rsidR="008514F2" w:rsidRPr="002016F1" w14:paraId="429098CA" w14:textId="77777777" w:rsidTr="00CF33AF">
        <w:tc>
          <w:tcPr>
            <w:tcW w:w="3516" w:type="pct"/>
            <w:tcBorders>
              <w:top w:val="single" w:sz="4" w:space="0" w:color="auto"/>
              <w:left w:val="single" w:sz="4" w:space="0" w:color="auto"/>
              <w:bottom w:val="single" w:sz="4" w:space="0" w:color="auto"/>
              <w:right w:val="single" w:sz="4" w:space="0" w:color="auto"/>
            </w:tcBorders>
          </w:tcPr>
          <w:p w14:paraId="4C9226D6" w14:textId="77777777" w:rsidR="008514F2" w:rsidRPr="002016F1" w:rsidRDefault="008514F2" w:rsidP="00A84D83">
            <w:pPr>
              <w:autoSpaceDE w:val="0"/>
              <w:autoSpaceDN w:val="0"/>
              <w:adjustRightInd w:val="0"/>
              <w:rPr>
                <w:rFonts w:ascii="Arial" w:hAnsi="Arial" w:cs="Arial"/>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14:paraId="1DE8BFCD"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По БК</w:t>
            </w:r>
          </w:p>
        </w:tc>
        <w:tc>
          <w:tcPr>
            <w:tcW w:w="494" w:type="pct"/>
            <w:tcBorders>
              <w:top w:val="single" w:sz="4" w:space="0" w:color="auto"/>
              <w:left w:val="single" w:sz="4" w:space="0" w:color="auto"/>
              <w:bottom w:val="single" w:sz="4" w:space="0" w:color="auto"/>
              <w:right w:val="single" w:sz="4" w:space="0" w:color="auto"/>
            </w:tcBorders>
          </w:tcPr>
          <w:p w14:paraId="0512F012" w14:textId="77777777" w:rsidR="008514F2" w:rsidRPr="002016F1" w:rsidRDefault="008514F2" w:rsidP="00A84D83">
            <w:pPr>
              <w:autoSpaceDE w:val="0"/>
              <w:autoSpaceDN w:val="0"/>
              <w:adjustRightInd w:val="0"/>
              <w:rPr>
                <w:rFonts w:ascii="Arial" w:hAnsi="Arial" w:cs="Arial"/>
                <w:sz w:val="24"/>
                <w:szCs w:val="24"/>
              </w:rPr>
            </w:pPr>
          </w:p>
        </w:tc>
      </w:tr>
      <w:tr w:rsidR="008514F2" w:rsidRPr="002016F1" w14:paraId="1CE17240" w14:textId="77777777" w:rsidTr="00CF33AF">
        <w:tc>
          <w:tcPr>
            <w:tcW w:w="3516" w:type="pct"/>
            <w:tcBorders>
              <w:top w:val="single" w:sz="4" w:space="0" w:color="auto"/>
              <w:left w:val="single" w:sz="4" w:space="0" w:color="auto"/>
              <w:bottom w:val="single" w:sz="4" w:space="0" w:color="auto"/>
              <w:right w:val="single" w:sz="4" w:space="0" w:color="auto"/>
            </w:tcBorders>
            <w:hideMark/>
          </w:tcPr>
          <w:p w14:paraId="40424457"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Вид Документа</w:t>
            </w:r>
            <w:r w:rsidRPr="002016F1">
              <w:rPr>
                <w:rStyle w:val="afc"/>
                <w:rFonts w:ascii="Arial" w:hAnsi="Arial" w:cs="Arial"/>
                <w:sz w:val="24"/>
                <w:szCs w:val="24"/>
              </w:rPr>
              <w:footnoteReference w:id="3"/>
            </w:r>
            <w:r w:rsidRPr="002016F1">
              <w:rPr>
                <w:rFonts w:ascii="Arial" w:hAnsi="Arial" w:cs="Arial"/>
                <w:sz w:val="24"/>
                <w:szCs w:val="24"/>
              </w:rPr>
              <w:t xml:space="preserve"> ______________________________________________</w:t>
            </w:r>
          </w:p>
          <w:p w14:paraId="494497F8"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 xml:space="preserve">                          (первичный – «0», уточненный – «1», «2», «3», «…..»)</w:t>
            </w:r>
          </w:p>
        </w:tc>
        <w:tc>
          <w:tcPr>
            <w:tcW w:w="989" w:type="pct"/>
            <w:tcBorders>
              <w:top w:val="single" w:sz="4" w:space="0" w:color="auto"/>
              <w:left w:val="single" w:sz="4" w:space="0" w:color="auto"/>
              <w:bottom w:val="single" w:sz="4" w:space="0" w:color="auto"/>
              <w:right w:val="single" w:sz="4" w:space="0" w:color="auto"/>
            </w:tcBorders>
          </w:tcPr>
          <w:p w14:paraId="6786E12E" w14:textId="77777777" w:rsidR="008514F2" w:rsidRPr="002016F1" w:rsidRDefault="008514F2" w:rsidP="00A84D83">
            <w:pPr>
              <w:autoSpaceDE w:val="0"/>
              <w:autoSpaceDN w:val="0"/>
              <w:adjustRightInd w:val="0"/>
              <w:rPr>
                <w:rFonts w:ascii="Arial" w:hAnsi="Arial" w:cs="Arial"/>
                <w:sz w:val="24"/>
                <w:szCs w:val="24"/>
              </w:rPr>
            </w:pPr>
          </w:p>
        </w:tc>
        <w:tc>
          <w:tcPr>
            <w:tcW w:w="494" w:type="pct"/>
            <w:tcBorders>
              <w:top w:val="single" w:sz="4" w:space="0" w:color="auto"/>
              <w:left w:val="single" w:sz="4" w:space="0" w:color="auto"/>
              <w:bottom w:val="single" w:sz="4" w:space="0" w:color="auto"/>
              <w:right w:val="single" w:sz="4" w:space="0" w:color="auto"/>
            </w:tcBorders>
          </w:tcPr>
          <w:p w14:paraId="3C79849E" w14:textId="77777777" w:rsidR="008514F2" w:rsidRPr="002016F1" w:rsidRDefault="008514F2" w:rsidP="00A84D83">
            <w:pPr>
              <w:autoSpaceDE w:val="0"/>
              <w:autoSpaceDN w:val="0"/>
              <w:adjustRightInd w:val="0"/>
              <w:rPr>
                <w:rFonts w:ascii="Arial" w:hAnsi="Arial" w:cs="Arial"/>
                <w:sz w:val="24"/>
                <w:szCs w:val="24"/>
              </w:rPr>
            </w:pPr>
          </w:p>
        </w:tc>
      </w:tr>
    </w:tbl>
    <w:p w14:paraId="0FE8B45B" w14:textId="77777777" w:rsidR="008514F2" w:rsidRPr="002016F1" w:rsidRDefault="008514F2" w:rsidP="00CF33AF">
      <w:pPr>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742"/>
        <w:gridCol w:w="689"/>
        <w:gridCol w:w="1165"/>
        <w:gridCol w:w="1579"/>
        <w:gridCol w:w="1339"/>
        <w:gridCol w:w="960"/>
        <w:gridCol w:w="1160"/>
        <w:gridCol w:w="1160"/>
        <w:gridCol w:w="805"/>
      </w:tblGrid>
      <w:tr w:rsidR="008514F2" w:rsidRPr="002016F1" w14:paraId="6FE47787" w14:textId="77777777" w:rsidTr="00CF33AF">
        <w:tc>
          <w:tcPr>
            <w:tcW w:w="292" w:type="pct"/>
            <w:vMerge w:val="restart"/>
            <w:tcBorders>
              <w:top w:val="single" w:sz="4" w:space="0" w:color="auto"/>
              <w:left w:val="single" w:sz="4" w:space="0" w:color="auto"/>
              <w:bottom w:val="single" w:sz="4" w:space="0" w:color="auto"/>
              <w:right w:val="single" w:sz="4" w:space="0" w:color="auto"/>
            </w:tcBorders>
            <w:textDirection w:val="btLr"/>
            <w:hideMark/>
          </w:tcPr>
          <w:p w14:paraId="6D5BB5E3" w14:textId="77777777" w:rsidR="008514F2" w:rsidRPr="002016F1" w:rsidRDefault="008514F2" w:rsidP="00A84D83">
            <w:pPr>
              <w:autoSpaceDE w:val="0"/>
              <w:autoSpaceDN w:val="0"/>
              <w:adjustRightInd w:val="0"/>
              <w:ind w:left="113" w:right="113"/>
              <w:rPr>
                <w:rFonts w:ascii="Arial" w:hAnsi="Arial" w:cs="Arial"/>
                <w:sz w:val="24"/>
                <w:szCs w:val="24"/>
              </w:rPr>
            </w:pPr>
            <w:r w:rsidRPr="002016F1">
              <w:rPr>
                <w:rFonts w:ascii="Arial" w:hAnsi="Arial" w:cs="Arial"/>
                <w:sz w:val="24"/>
                <w:szCs w:val="24"/>
              </w:rPr>
              <w:t>Наименование направления расходования</w:t>
            </w:r>
            <w:r w:rsidRPr="002016F1">
              <w:rPr>
                <w:rStyle w:val="afc"/>
                <w:rFonts w:ascii="Arial" w:hAnsi="Arial" w:cs="Arial"/>
                <w:sz w:val="24"/>
                <w:szCs w:val="24"/>
              </w:rPr>
              <w:footnoteReference w:id="4"/>
            </w:r>
          </w:p>
        </w:tc>
        <w:tc>
          <w:tcPr>
            <w:tcW w:w="364" w:type="pct"/>
            <w:vMerge w:val="restart"/>
            <w:tcBorders>
              <w:top w:val="single" w:sz="4" w:space="0" w:color="auto"/>
              <w:left w:val="single" w:sz="4" w:space="0" w:color="auto"/>
              <w:bottom w:val="single" w:sz="4" w:space="0" w:color="auto"/>
              <w:right w:val="single" w:sz="4" w:space="0" w:color="auto"/>
            </w:tcBorders>
            <w:hideMark/>
          </w:tcPr>
          <w:p w14:paraId="725DB375"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Код строки</w:t>
            </w:r>
          </w:p>
        </w:tc>
        <w:tc>
          <w:tcPr>
            <w:tcW w:w="2811" w:type="pct"/>
            <w:gridSpan w:val="5"/>
            <w:tcBorders>
              <w:top w:val="single" w:sz="4" w:space="0" w:color="auto"/>
              <w:left w:val="single" w:sz="4" w:space="0" w:color="auto"/>
              <w:bottom w:val="single" w:sz="4" w:space="0" w:color="auto"/>
              <w:right w:val="single" w:sz="4" w:space="0" w:color="auto"/>
            </w:tcBorders>
            <w:hideMark/>
          </w:tcPr>
          <w:p w14:paraId="0FBA8239"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 xml:space="preserve">Код по бюджетной классификации </w:t>
            </w:r>
          </w:p>
        </w:tc>
        <w:tc>
          <w:tcPr>
            <w:tcW w:w="1138" w:type="pct"/>
            <w:gridSpan w:val="2"/>
            <w:tcBorders>
              <w:top w:val="single" w:sz="4" w:space="0" w:color="auto"/>
              <w:left w:val="single" w:sz="4" w:space="0" w:color="auto"/>
              <w:bottom w:val="single" w:sz="4" w:space="0" w:color="auto"/>
              <w:right w:val="single" w:sz="4" w:space="0" w:color="auto"/>
            </w:tcBorders>
            <w:hideMark/>
          </w:tcPr>
          <w:p w14:paraId="01227BC9"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Сроки перечисления субсидии</w:t>
            </w:r>
          </w:p>
        </w:tc>
        <w:tc>
          <w:tcPr>
            <w:tcW w:w="395" w:type="pct"/>
            <w:vMerge w:val="restart"/>
            <w:tcBorders>
              <w:top w:val="single" w:sz="4" w:space="0" w:color="auto"/>
              <w:left w:val="single" w:sz="4" w:space="0" w:color="auto"/>
              <w:bottom w:val="single" w:sz="4" w:space="0" w:color="auto"/>
              <w:right w:val="single" w:sz="4" w:space="0" w:color="auto"/>
            </w:tcBorders>
            <w:hideMark/>
          </w:tcPr>
          <w:p w14:paraId="22F36E8A"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Сумма, руб.</w:t>
            </w:r>
            <w:r w:rsidRPr="002016F1">
              <w:rPr>
                <w:rStyle w:val="afc"/>
                <w:rFonts w:ascii="Arial" w:hAnsi="Arial" w:cs="Arial"/>
                <w:sz w:val="24"/>
                <w:szCs w:val="24"/>
              </w:rPr>
              <w:footnoteReference w:id="5"/>
            </w:r>
          </w:p>
        </w:tc>
      </w:tr>
      <w:tr w:rsidR="008514F2" w:rsidRPr="002016F1" w14:paraId="3038767E" w14:textId="77777777" w:rsidTr="00CF33AF">
        <w:tc>
          <w:tcPr>
            <w:tcW w:w="292" w:type="pct"/>
            <w:vMerge/>
            <w:tcBorders>
              <w:top w:val="single" w:sz="4" w:space="0" w:color="auto"/>
              <w:left w:val="single" w:sz="4" w:space="0" w:color="auto"/>
              <w:bottom w:val="single" w:sz="4" w:space="0" w:color="auto"/>
              <w:right w:val="single" w:sz="4" w:space="0" w:color="auto"/>
            </w:tcBorders>
            <w:vAlign w:val="center"/>
            <w:hideMark/>
          </w:tcPr>
          <w:p w14:paraId="2ACA61C1" w14:textId="77777777" w:rsidR="008514F2" w:rsidRPr="002016F1" w:rsidRDefault="008514F2" w:rsidP="00A84D83">
            <w:pPr>
              <w:rPr>
                <w:rFonts w:ascii="Arial" w:hAnsi="Arial" w:cs="Arial"/>
                <w:sz w:val="24"/>
                <w:szCs w:val="2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114F3F8" w14:textId="77777777" w:rsidR="008514F2" w:rsidRPr="002016F1" w:rsidRDefault="008514F2" w:rsidP="00A84D83">
            <w:pPr>
              <w:rPr>
                <w:rFonts w:ascii="Arial" w:hAnsi="Arial" w:cs="Arial"/>
                <w:sz w:val="24"/>
                <w:szCs w:val="24"/>
              </w:rPr>
            </w:pPr>
          </w:p>
        </w:tc>
        <w:tc>
          <w:tcPr>
            <w:tcW w:w="338" w:type="pct"/>
            <w:vMerge w:val="restart"/>
            <w:tcBorders>
              <w:top w:val="single" w:sz="4" w:space="0" w:color="auto"/>
              <w:left w:val="single" w:sz="4" w:space="0" w:color="auto"/>
              <w:bottom w:val="single" w:sz="4" w:space="0" w:color="auto"/>
              <w:right w:val="single" w:sz="4" w:space="0" w:color="auto"/>
            </w:tcBorders>
            <w:hideMark/>
          </w:tcPr>
          <w:p w14:paraId="0BE0362E"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главы</w:t>
            </w:r>
          </w:p>
        </w:tc>
        <w:tc>
          <w:tcPr>
            <w:tcW w:w="571" w:type="pct"/>
            <w:vMerge w:val="restart"/>
            <w:tcBorders>
              <w:top w:val="single" w:sz="4" w:space="0" w:color="auto"/>
              <w:left w:val="single" w:sz="4" w:space="0" w:color="auto"/>
              <w:bottom w:val="single" w:sz="4" w:space="0" w:color="auto"/>
              <w:right w:val="single" w:sz="4" w:space="0" w:color="auto"/>
            </w:tcBorders>
            <w:hideMark/>
          </w:tcPr>
          <w:p w14:paraId="338B4852"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Раздела, подраздела</w:t>
            </w:r>
          </w:p>
        </w:tc>
        <w:tc>
          <w:tcPr>
            <w:tcW w:w="1431" w:type="pct"/>
            <w:gridSpan w:val="2"/>
            <w:tcBorders>
              <w:top w:val="single" w:sz="4" w:space="0" w:color="auto"/>
              <w:left w:val="single" w:sz="4" w:space="0" w:color="auto"/>
              <w:bottom w:val="single" w:sz="4" w:space="0" w:color="auto"/>
              <w:right w:val="single" w:sz="4" w:space="0" w:color="auto"/>
            </w:tcBorders>
            <w:hideMark/>
          </w:tcPr>
          <w:p w14:paraId="016241D1"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Целевой статьи</w:t>
            </w:r>
          </w:p>
        </w:tc>
        <w:tc>
          <w:tcPr>
            <w:tcW w:w="471" w:type="pct"/>
            <w:vMerge w:val="restart"/>
            <w:tcBorders>
              <w:top w:val="single" w:sz="4" w:space="0" w:color="auto"/>
              <w:left w:val="single" w:sz="4" w:space="0" w:color="auto"/>
              <w:bottom w:val="single" w:sz="4" w:space="0" w:color="auto"/>
              <w:right w:val="single" w:sz="4" w:space="0" w:color="auto"/>
            </w:tcBorders>
            <w:hideMark/>
          </w:tcPr>
          <w:p w14:paraId="3183A21A"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Вида расходов</w:t>
            </w:r>
          </w:p>
        </w:tc>
        <w:tc>
          <w:tcPr>
            <w:tcW w:w="569" w:type="pct"/>
            <w:vMerge w:val="restart"/>
            <w:tcBorders>
              <w:top w:val="single" w:sz="4" w:space="0" w:color="auto"/>
              <w:left w:val="single" w:sz="4" w:space="0" w:color="auto"/>
              <w:bottom w:val="single" w:sz="4" w:space="0" w:color="auto"/>
              <w:right w:val="single" w:sz="4" w:space="0" w:color="auto"/>
            </w:tcBorders>
            <w:hideMark/>
          </w:tcPr>
          <w:p w14:paraId="21EE9B9C"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Не ранее (дд.мм.гггг.)</w:t>
            </w:r>
          </w:p>
        </w:tc>
        <w:tc>
          <w:tcPr>
            <w:tcW w:w="569" w:type="pct"/>
            <w:vMerge w:val="restart"/>
            <w:tcBorders>
              <w:top w:val="single" w:sz="4" w:space="0" w:color="auto"/>
              <w:left w:val="single" w:sz="4" w:space="0" w:color="auto"/>
              <w:bottom w:val="single" w:sz="4" w:space="0" w:color="auto"/>
              <w:right w:val="single" w:sz="4" w:space="0" w:color="auto"/>
            </w:tcBorders>
            <w:hideMark/>
          </w:tcPr>
          <w:p w14:paraId="59D47EAF"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Не позднее (дд.мм.гггг.)</w:t>
            </w:r>
          </w:p>
        </w:tc>
        <w:tc>
          <w:tcPr>
            <w:tcW w:w="395" w:type="pct"/>
            <w:vMerge/>
            <w:tcBorders>
              <w:top w:val="single" w:sz="4" w:space="0" w:color="auto"/>
              <w:left w:val="single" w:sz="4" w:space="0" w:color="auto"/>
              <w:bottom w:val="single" w:sz="4" w:space="0" w:color="auto"/>
              <w:right w:val="single" w:sz="4" w:space="0" w:color="auto"/>
            </w:tcBorders>
            <w:vAlign w:val="center"/>
            <w:hideMark/>
          </w:tcPr>
          <w:p w14:paraId="480CDAF3" w14:textId="77777777" w:rsidR="008514F2" w:rsidRPr="002016F1" w:rsidRDefault="008514F2" w:rsidP="00A84D83">
            <w:pPr>
              <w:rPr>
                <w:rFonts w:ascii="Arial" w:hAnsi="Arial" w:cs="Arial"/>
                <w:sz w:val="24"/>
                <w:szCs w:val="24"/>
              </w:rPr>
            </w:pPr>
          </w:p>
        </w:tc>
      </w:tr>
      <w:tr w:rsidR="008514F2" w:rsidRPr="002016F1" w14:paraId="62946F82" w14:textId="77777777" w:rsidTr="00CF33AF">
        <w:trPr>
          <w:trHeight w:val="1156"/>
        </w:trPr>
        <w:tc>
          <w:tcPr>
            <w:tcW w:w="292" w:type="pct"/>
            <w:vMerge/>
            <w:tcBorders>
              <w:top w:val="single" w:sz="4" w:space="0" w:color="auto"/>
              <w:left w:val="single" w:sz="4" w:space="0" w:color="auto"/>
              <w:bottom w:val="single" w:sz="4" w:space="0" w:color="auto"/>
              <w:right w:val="single" w:sz="4" w:space="0" w:color="auto"/>
            </w:tcBorders>
            <w:vAlign w:val="center"/>
            <w:hideMark/>
          </w:tcPr>
          <w:p w14:paraId="01268DEE" w14:textId="77777777" w:rsidR="008514F2" w:rsidRPr="002016F1" w:rsidRDefault="008514F2" w:rsidP="00A84D83">
            <w:pPr>
              <w:rPr>
                <w:rFonts w:ascii="Arial" w:hAnsi="Arial" w:cs="Arial"/>
                <w:sz w:val="24"/>
                <w:szCs w:val="2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F1F81E2" w14:textId="77777777" w:rsidR="008514F2" w:rsidRPr="002016F1" w:rsidRDefault="008514F2" w:rsidP="00A84D83">
            <w:pPr>
              <w:rPr>
                <w:rFonts w:ascii="Arial" w:hAnsi="Arial" w:cs="Arial"/>
                <w:sz w:val="24"/>
                <w:szCs w:val="24"/>
              </w:rPr>
            </w:pPr>
          </w:p>
        </w:tc>
        <w:tc>
          <w:tcPr>
            <w:tcW w:w="338" w:type="pct"/>
            <w:vMerge/>
            <w:tcBorders>
              <w:top w:val="single" w:sz="4" w:space="0" w:color="auto"/>
              <w:left w:val="single" w:sz="4" w:space="0" w:color="auto"/>
              <w:bottom w:val="single" w:sz="4" w:space="0" w:color="auto"/>
              <w:right w:val="single" w:sz="4" w:space="0" w:color="auto"/>
            </w:tcBorders>
            <w:vAlign w:val="center"/>
            <w:hideMark/>
          </w:tcPr>
          <w:p w14:paraId="36C68B34" w14:textId="77777777" w:rsidR="008514F2" w:rsidRPr="002016F1" w:rsidRDefault="008514F2" w:rsidP="00A84D83">
            <w:pPr>
              <w:rPr>
                <w:rFonts w:ascii="Arial" w:hAnsi="Arial" w:cs="Arial"/>
                <w:sz w:val="24"/>
                <w:szCs w:val="24"/>
              </w:rPr>
            </w:pPr>
          </w:p>
        </w:tc>
        <w:tc>
          <w:tcPr>
            <w:tcW w:w="571" w:type="pct"/>
            <w:vMerge/>
            <w:tcBorders>
              <w:top w:val="single" w:sz="4" w:space="0" w:color="auto"/>
              <w:left w:val="single" w:sz="4" w:space="0" w:color="auto"/>
              <w:bottom w:val="single" w:sz="4" w:space="0" w:color="auto"/>
              <w:right w:val="single" w:sz="4" w:space="0" w:color="auto"/>
            </w:tcBorders>
            <w:vAlign w:val="center"/>
            <w:hideMark/>
          </w:tcPr>
          <w:p w14:paraId="79D70F7F" w14:textId="77777777" w:rsidR="008514F2" w:rsidRPr="002016F1" w:rsidRDefault="008514F2" w:rsidP="00A84D83">
            <w:pPr>
              <w:rPr>
                <w:rFonts w:ascii="Arial" w:hAnsi="Arial" w:cs="Arial"/>
                <w:sz w:val="24"/>
                <w:szCs w:val="24"/>
              </w:rPr>
            </w:pPr>
          </w:p>
        </w:tc>
        <w:tc>
          <w:tcPr>
            <w:tcW w:w="774" w:type="pct"/>
            <w:tcBorders>
              <w:top w:val="single" w:sz="4" w:space="0" w:color="auto"/>
              <w:left w:val="single" w:sz="4" w:space="0" w:color="auto"/>
              <w:bottom w:val="single" w:sz="4" w:space="0" w:color="auto"/>
              <w:right w:val="single" w:sz="4" w:space="0" w:color="auto"/>
            </w:tcBorders>
            <w:hideMark/>
          </w:tcPr>
          <w:p w14:paraId="4A7A7186"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Программной (непрограммной) статьи</w:t>
            </w:r>
          </w:p>
        </w:tc>
        <w:tc>
          <w:tcPr>
            <w:tcW w:w="657" w:type="pct"/>
            <w:tcBorders>
              <w:top w:val="single" w:sz="4" w:space="0" w:color="auto"/>
              <w:left w:val="single" w:sz="4" w:space="0" w:color="auto"/>
              <w:bottom w:val="single" w:sz="4" w:space="0" w:color="auto"/>
              <w:right w:val="single" w:sz="4" w:space="0" w:color="auto"/>
            </w:tcBorders>
            <w:hideMark/>
          </w:tcPr>
          <w:p w14:paraId="5661FB38" w14:textId="77777777" w:rsidR="008514F2" w:rsidRPr="002016F1" w:rsidRDefault="008514F2" w:rsidP="00A84D83">
            <w:pPr>
              <w:autoSpaceDE w:val="0"/>
              <w:autoSpaceDN w:val="0"/>
              <w:adjustRightInd w:val="0"/>
              <w:rPr>
                <w:rFonts w:ascii="Arial" w:hAnsi="Arial" w:cs="Arial"/>
                <w:sz w:val="24"/>
                <w:szCs w:val="24"/>
              </w:rPr>
            </w:pPr>
            <w:r w:rsidRPr="002016F1">
              <w:rPr>
                <w:rFonts w:ascii="Arial" w:hAnsi="Arial" w:cs="Arial"/>
                <w:sz w:val="24"/>
                <w:szCs w:val="24"/>
              </w:rPr>
              <w:t>направления расходования</w:t>
            </w:r>
          </w:p>
        </w:tc>
        <w:tc>
          <w:tcPr>
            <w:tcW w:w="471" w:type="pct"/>
            <w:vMerge/>
            <w:tcBorders>
              <w:top w:val="single" w:sz="4" w:space="0" w:color="auto"/>
              <w:left w:val="single" w:sz="4" w:space="0" w:color="auto"/>
              <w:bottom w:val="single" w:sz="4" w:space="0" w:color="auto"/>
              <w:right w:val="single" w:sz="4" w:space="0" w:color="auto"/>
            </w:tcBorders>
            <w:vAlign w:val="center"/>
            <w:hideMark/>
          </w:tcPr>
          <w:p w14:paraId="07EF6F82" w14:textId="77777777" w:rsidR="008514F2" w:rsidRPr="002016F1" w:rsidRDefault="008514F2" w:rsidP="00A84D83">
            <w:pPr>
              <w:rPr>
                <w:rFonts w:ascii="Arial" w:hAnsi="Arial" w:cs="Arial"/>
                <w:sz w:val="24"/>
                <w:szCs w:val="24"/>
              </w:rPr>
            </w:pPr>
          </w:p>
        </w:tc>
        <w:tc>
          <w:tcPr>
            <w:tcW w:w="569" w:type="pct"/>
            <w:vMerge/>
            <w:tcBorders>
              <w:top w:val="single" w:sz="4" w:space="0" w:color="auto"/>
              <w:left w:val="single" w:sz="4" w:space="0" w:color="auto"/>
              <w:bottom w:val="single" w:sz="4" w:space="0" w:color="auto"/>
              <w:right w:val="single" w:sz="4" w:space="0" w:color="auto"/>
            </w:tcBorders>
            <w:vAlign w:val="center"/>
            <w:hideMark/>
          </w:tcPr>
          <w:p w14:paraId="079591BE" w14:textId="77777777" w:rsidR="008514F2" w:rsidRPr="002016F1" w:rsidRDefault="008514F2" w:rsidP="00A84D83">
            <w:pPr>
              <w:rPr>
                <w:rFonts w:ascii="Arial" w:hAnsi="Arial" w:cs="Arial"/>
                <w:sz w:val="24"/>
                <w:szCs w:val="24"/>
              </w:rPr>
            </w:pPr>
          </w:p>
        </w:tc>
        <w:tc>
          <w:tcPr>
            <w:tcW w:w="569" w:type="pct"/>
            <w:vMerge/>
            <w:tcBorders>
              <w:top w:val="single" w:sz="4" w:space="0" w:color="auto"/>
              <w:left w:val="single" w:sz="4" w:space="0" w:color="auto"/>
              <w:bottom w:val="single" w:sz="4" w:space="0" w:color="auto"/>
              <w:right w:val="single" w:sz="4" w:space="0" w:color="auto"/>
            </w:tcBorders>
            <w:vAlign w:val="center"/>
            <w:hideMark/>
          </w:tcPr>
          <w:p w14:paraId="1004CC64" w14:textId="77777777" w:rsidR="008514F2" w:rsidRPr="002016F1" w:rsidRDefault="008514F2" w:rsidP="00A84D83">
            <w:pPr>
              <w:rPr>
                <w:rFonts w:ascii="Arial" w:hAnsi="Arial" w:cs="Arial"/>
                <w:sz w:val="24"/>
                <w:szCs w:val="24"/>
              </w:rPr>
            </w:pPr>
          </w:p>
        </w:tc>
        <w:tc>
          <w:tcPr>
            <w:tcW w:w="395" w:type="pct"/>
            <w:vMerge/>
            <w:tcBorders>
              <w:top w:val="single" w:sz="4" w:space="0" w:color="auto"/>
              <w:left w:val="single" w:sz="4" w:space="0" w:color="auto"/>
              <w:bottom w:val="single" w:sz="4" w:space="0" w:color="auto"/>
              <w:right w:val="single" w:sz="4" w:space="0" w:color="auto"/>
            </w:tcBorders>
            <w:vAlign w:val="center"/>
            <w:hideMark/>
          </w:tcPr>
          <w:p w14:paraId="2321CBCE" w14:textId="77777777" w:rsidR="008514F2" w:rsidRPr="002016F1" w:rsidRDefault="008514F2" w:rsidP="00A84D83">
            <w:pPr>
              <w:rPr>
                <w:rFonts w:ascii="Arial" w:hAnsi="Arial" w:cs="Arial"/>
                <w:sz w:val="24"/>
                <w:szCs w:val="24"/>
              </w:rPr>
            </w:pPr>
          </w:p>
        </w:tc>
      </w:tr>
      <w:tr w:rsidR="008514F2" w:rsidRPr="002016F1" w14:paraId="164A46C6" w14:textId="77777777" w:rsidTr="00CF33AF">
        <w:tc>
          <w:tcPr>
            <w:tcW w:w="292" w:type="pct"/>
            <w:tcBorders>
              <w:top w:val="single" w:sz="4" w:space="0" w:color="auto"/>
              <w:left w:val="single" w:sz="4" w:space="0" w:color="auto"/>
              <w:bottom w:val="single" w:sz="4" w:space="0" w:color="auto"/>
              <w:right w:val="single" w:sz="4" w:space="0" w:color="auto"/>
            </w:tcBorders>
            <w:hideMark/>
          </w:tcPr>
          <w:p w14:paraId="7386A79D"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1</w:t>
            </w:r>
          </w:p>
        </w:tc>
        <w:tc>
          <w:tcPr>
            <w:tcW w:w="364" w:type="pct"/>
            <w:tcBorders>
              <w:top w:val="single" w:sz="4" w:space="0" w:color="auto"/>
              <w:left w:val="single" w:sz="4" w:space="0" w:color="auto"/>
              <w:bottom w:val="single" w:sz="4" w:space="0" w:color="auto"/>
              <w:right w:val="single" w:sz="4" w:space="0" w:color="auto"/>
            </w:tcBorders>
            <w:hideMark/>
          </w:tcPr>
          <w:p w14:paraId="0FD926A0"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2</w:t>
            </w:r>
          </w:p>
        </w:tc>
        <w:tc>
          <w:tcPr>
            <w:tcW w:w="338" w:type="pct"/>
            <w:tcBorders>
              <w:top w:val="single" w:sz="4" w:space="0" w:color="auto"/>
              <w:left w:val="single" w:sz="4" w:space="0" w:color="auto"/>
              <w:bottom w:val="single" w:sz="4" w:space="0" w:color="auto"/>
              <w:right w:val="single" w:sz="4" w:space="0" w:color="auto"/>
            </w:tcBorders>
            <w:hideMark/>
          </w:tcPr>
          <w:p w14:paraId="18AB93E1"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3</w:t>
            </w:r>
          </w:p>
        </w:tc>
        <w:tc>
          <w:tcPr>
            <w:tcW w:w="571" w:type="pct"/>
            <w:tcBorders>
              <w:top w:val="single" w:sz="4" w:space="0" w:color="auto"/>
              <w:left w:val="single" w:sz="4" w:space="0" w:color="auto"/>
              <w:bottom w:val="single" w:sz="4" w:space="0" w:color="auto"/>
              <w:right w:val="single" w:sz="4" w:space="0" w:color="auto"/>
            </w:tcBorders>
            <w:hideMark/>
          </w:tcPr>
          <w:p w14:paraId="0954EAB8"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4</w:t>
            </w:r>
          </w:p>
        </w:tc>
        <w:tc>
          <w:tcPr>
            <w:tcW w:w="774" w:type="pct"/>
            <w:tcBorders>
              <w:top w:val="single" w:sz="4" w:space="0" w:color="auto"/>
              <w:left w:val="single" w:sz="4" w:space="0" w:color="auto"/>
              <w:bottom w:val="single" w:sz="4" w:space="0" w:color="auto"/>
              <w:right w:val="single" w:sz="4" w:space="0" w:color="auto"/>
            </w:tcBorders>
            <w:hideMark/>
          </w:tcPr>
          <w:p w14:paraId="19BD4F5E"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5</w:t>
            </w:r>
          </w:p>
        </w:tc>
        <w:tc>
          <w:tcPr>
            <w:tcW w:w="657" w:type="pct"/>
            <w:tcBorders>
              <w:top w:val="single" w:sz="4" w:space="0" w:color="auto"/>
              <w:left w:val="single" w:sz="4" w:space="0" w:color="auto"/>
              <w:bottom w:val="single" w:sz="4" w:space="0" w:color="auto"/>
              <w:right w:val="single" w:sz="4" w:space="0" w:color="auto"/>
            </w:tcBorders>
            <w:hideMark/>
          </w:tcPr>
          <w:p w14:paraId="0E9A774F"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6</w:t>
            </w:r>
          </w:p>
        </w:tc>
        <w:tc>
          <w:tcPr>
            <w:tcW w:w="471" w:type="pct"/>
            <w:tcBorders>
              <w:top w:val="single" w:sz="4" w:space="0" w:color="auto"/>
              <w:left w:val="single" w:sz="4" w:space="0" w:color="auto"/>
              <w:bottom w:val="single" w:sz="4" w:space="0" w:color="auto"/>
              <w:right w:val="single" w:sz="4" w:space="0" w:color="auto"/>
            </w:tcBorders>
            <w:hideMark/>
          </w:tcPr>
          <w:p w14:paraId="56DFC0FA"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7</w:t>
            </w:r>
          </w:p>
        </w:tc>
        <w:tc>
          <w:tcPr>
            <w:tcW w:w="569" w:type="pct"/>
            <w:tcBorders>
              <w:top w:val="single" w:sz="4" w:space="0" w:color="auto"/>
              <w:left w:val="single" w:sz="4" w:space="0" w:color="auto"/>
              <w:bottom w:val="single" w:sz="4" w:space="0" w:color="auto"/>
              <w:right w:val="single" w:sz="4" w:space="0" w:color="auto"/>
            </w:tcBorders>
            <w:hideMark/>
          </w:tcPr>
          <w:p w14:paraId="60FB2843"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8</w:t>
            </w:r>
          </w:p>
        </w:tc>
        <w:tc>
          <w:tcPr>
            <w:tcW w:w="569" w:type="pct"/>
            <w:tcBorders>
              <w:top w:val="single" w:sz="4" w:space="0" w:color="auto"/>
              <w:left w:val="single" w:sz="4" w:space="0" w:color="auto"/>
              <w:bottom w:val="single" w:sz="4" w:space="0" w:color="auto"/>
              <w:right w:val="single" w:sz="4" w:space="0" w:color="auto"/>
            </w:tcBorders>
            <w:hideMark/>
          </w:tcPr>
          <w:p w14:paraId="1E446C55"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9</w:t>
            </w:r>
          </w:p>
        </w:tc>
        <w:tc>
          <w:tcPr>
            <w:tcW w:w="395" w:type="pct"/>
            <w:tcBorders>
              <w:top w:val="single" w:sz="4" w:space="0" w:color="auto"/>
              <w:left w:val="single" w:sz="4" w:space="0" w:color="auto"/>
              <w:bottom w:val="single" w:sz="4" w:space="0" w:color="auto"/>
              <w:right w:val="single" w:sz="4" w:space="0" w:color="auto"/>
            </w:tcBorders>
            <w:hideMark/>
          </w:tcPr>
          <w:p w14:paraId="41FCB220"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10</w:t>
            </w:r>
          </w:p>
        </w:tc>
      </w:tr>
      <w:tr w:rsidR="008514F2" w:rsidRPr="002016F1" w14:paraId="341FB31E" w14:textId="77777777" w:rsidTr="00CF33AF">
        <w:tc>
          <w:tcPr>
            <w:tcW w:w="292" w:type="pct"/>
            <w:vMerge w:val="restart"/>
            <w:tcBorders>
              <w:top w:val="single" w:sz="4" w:space="0" w:color="auto"/>
              <w:left w:val="single" w:sz="4" w:space="0" w:color="auto"/>
              <w:bottom w:val="single" w:sz="4" w:space="0" w:color="auto"/>
              <w:right w:val="single" w:sz="4" w:space="0" w:color="auto"/>
            </w:tcBorders>
          </w:tcPr>
          <w:p w14:paraId="3A89E8E8" w14:textId="77777777" w:rsidR="008514F2" w:rsidRPr="002016F1" w:rsidRDefault="008514F2" w:rsidP="00A84D83">
            <w:pPr>
              <w:autoSpaceDE w:val="0"/>
              <w:autoSpaceDN w:val="0"/>
              <w:adjustRightInd w:val="0"/>
              <w:jc w:val="center"/>
              <w:rPr>
                <w:rFonts w:ascii="Arial" w:hAnsi="Arial" w:cs="Arial"/>
                <w:sz w:val="24"/>
                <w:szCs w:val="24"/>
              </w:rPr>
            </w:pPr>
          </w:p>
        </w:tc>
        <w:tc>
          <w:tcPr>
            <w:tcW w:w="364" w:type="pct"/>
            <w:vMerge w:val="restart"/>
            <w:tcBorders>
              <w:top w:val="single" w:sz="4" w:space="0" w:color="auto"/>
              <w:left w:val="single" w:sz="4" w:space="0" w:color="auto"/>
              <w:bottom w:val="single" w:sz="4" w:space="0" w:color="auto"/>
              <w:right w:val="single" w:sz="4" w:space="0" w:color="auto"/>
            </w:tcBorders>
          </w:tcPr>
          <w:p w14:paraId="57B8D0FD" w14:textId="77777777" w:rsidR="008514F2" w:rsidRPr="002016F1" w:rsidRDefault="008514F2" w:rsidP="00A84D83">
            <w:pPr>
              <w:autoSpaceDE w:val="0"/>
              <w:autoSpaceDN w:val="0"/>
              <w:adjustRightInd w:val="0"/>
              <w:jc w:val="center"/>
              <w:rPr>
                <w:rFonts w:ascii="Arial" w:hAnsi="Arial" w:cs="Arial"/>
                <w:sz w:val="24"/>
                <w:szCs w:val="24"/>
              </w:rPr>
            </w:pPr>
          </w:p>
        </w:tc>
        <w:tc>
          <w:tcPr>
            <w:tcW w:w="338" w:type="pct"/>
            <w:vMerge w:val="restart"/>
            <w:tcBorders>
              <w:top w:val="single" w:sz="4" w:space="0" w:color="auto"/>
              <w:left w:val="single" w:sz="4" w:space="0" w:color="auto"/>
              <w:bottom w:val="single" w:sz="4" w:space="0" w:color="auto"/>
              <w:right w:val="single" w:sz="4" w:space="0" w:color="auto"/>
            </w:tcBorders>
          </w:tcPr>
          <w:p w14:paraId="68366967" w14:textId="77777777" w:rsidR="008514F2" w:rsidRPr="002016F1" w:rsidRDefault="008514F2" w:rsidP="00A84D83">
            <w:pPr>
              <w:autoSpaceDE w:val="0"/>
              <w:autoSpaceDN w:val="0"/>
              <w:adjustRightInd w:val="0"/>
              <w:jc w:val="center"/>
              <w:rPr>
                <w:rFonts w:ascii="Arial" w:hAnsi="Arial" w:cs="Arial"/>
                <w:sz w:val="24"/>
                <w:szCs w:val="24"/>
              </w:rPr>
            </w:pPr>
          </w:p>
        </w:tc>
        <w:tc>
          <w:tcPr>
            <w:tcW w:w="571" w:type="pct"/>
            <w:vMerge w:val="restart"/>
            <w:tcBorders>
              <w:top w:val="single" w:sz="4" w:space="0" w:color="auto"/>
              <w:left w:val="single" w:sz="4" w:space="0" w:color="auto"/>
              <w:bottom w:val="single" w:sz="4" w:space="0" w:color="auto"/>
              <w:right w:val="single" w:sz="4" w:space="0" w:color="auto"/>
            </w:tcBorders>
          </w:tcPr>
          <w:p w14:paraId="0A76790D" w14:textId="77777777" w:rsidR="008514F2" w:rsidRPr="002016F1" w:rsidRDefault="008514F2" w:rsidP="00A84D83">
            <w:pPr>
              <w:autoSpaceDE w:val="0"/>
              <w:autoSpaceDN w:val="0"/>
              <w:adjustRightInd w:val="0"/>
              <w:jc w:val="center"/>
              <w:rPr>
                <w:rFonts w:ascii="Arial" w:hAnsi="Arial" w:cs="Arial"/>
                <w:sz w:val="24"/>
                <w:szCs w:val="24"/>
              </w:rPr>
            </w:pPr>
          </w:p>
        </w:tc>
        <w:tc>
          <w:tcPr>
            <w:tcW w:w="774" w:type="pct"/>
            <w:vMerge w:val="restart"/>
            <w:tcBorders>
              <w:top w:val="single" w:sz="4" w:space="0" w:color="auto"/>
              <w:left w:val="single" w:sz="4" w:space="0" w:color="auto"/>
              <w:bottom w:val="single" w:sz="4" w:space="0" w:color="auto"/>
              <w:right w:val="single" w:sz="4" w:space="0" w:color="auto"/>
            </w:tcBorders>
          </w:tcPr>
          <w:p w14:paraId="7E0E9906" w14:textId="77777777" w:rsidR="008514F2" w:rsidRPr="002016F1" w:rsidRDefault="008514F2" w:rsidP="00A84D83">
            <w:pPr>
              <w:autoSpaceDE w:val="0"/>
              <w:autoSpaceDN w:val="0"/>
              <w:adjustRightInd w:val="0"/>
              <w:jc w:val="center"/>
              <w:rPr>
                <w:rFonts w:ascii="Arial" w:hAnsi="Arial" w:cs="Arial"/>
                <w:sz w:val="24"/>
                <w:szCs w:val="24"/>
              </w:rPr>
            </w:pPr>
          </w:p>
        </w:tc>
        <w:tc>
          <w:tcPr>
            <w:tcW w:w="657" w:type="pct"/>
            <w:vMerge w:val="restart"/>
            <w:tcBorders>
              <w:top w:val="single" w:sz="4" w:space="0" w:color="auto"/>
              <w:left w:val="single" w:sz="4" w:space="0" w:color="auto"/>
              <w:bottom w:val="single" w:sz="4" w:space="0" w:color="auto"/>
              <w:right w:val="single" w:sz="4" w:space="0" w:color="auto"/>
            </w:tcBorders>
          </w:tcPr>
          <w:p w14:paraId="111168F4" w14:textId="77777777" w:rsidR="008514F2" w:rsidRPr="002016F1" w:rsidRDefault="008514F2" w:rsidP="00A84D83">
            <w:pPr>
              <w:autoSpaceDE w:val="0"/>
              <w:autoSpaceDN w:val="0"/>
              <w:adjustRightInd w:val="0"/>
              <w:jc w:val="center"/>
              <w:rPr>
                <w:rFonts w:ascii="Arial" w:hAnsi="Arial" w:cs="Arial"/>
                <w:sz w:val="24"/>
                <w:szCs w:val="24"/>
              </w:rPr>
            </w:pPr>
          </w:p>
        </w:tc>
        <w:tc>
          <w:tcPr>
            <w:tcW w:w="471" w:type="pct"/>
            <w:vMerge w:val="restart"/>
            <w:tcBorders>
              <w:top w:val="single" w:sz="4" w:space="0" w:color="auto"/>
              <w:left w:val="single" w:sz="4" w:space="0" w:color="auto"/>
              <w:bottom w:val="single" w:sz="4" w:space="0" w:color="auto"/>
              <w:right w:val="single" w:sz="4" w:space="0" w:color="auto"/>
            </w:tcBorders>
          </w:tcPr>
          <w:p w14:paraId="63F41029"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251CE597"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60A08C86" w14:textId="77777777" w:rsidR="008514F2" w:rsidRPr="002016F1" w:rsidRDefault="008514F2" w:rsidP="00A84D83">
            <w:pPr>
              <w:autoSpaceDE w:val="0"/>
              <w:autoSpaceDN w:val="0"/>
              <w:adjustRightInd w:val="0"/>
              <w:jc w:val="center"/>
              <w:rPr>
                <w:rFonts w:ascii="Arial" w:hAnsi="Arial" w:cs="Arial"/>
                <w:sz w:val="24"/>
                <w:szCs w:val="24"/>
              </w:rPr>
            </w:pPr>
          </w:p>
        </w:tc>
        <w:tc>
          <w:tcPr>
            <w:tcW w:w="395" w:type="pct"/>
            <w:tcBorders>
              <w:top w:val="single" w:sz="4" w:space="0" w:color="auto"/>
              <w:left w:val="single" w:sz="4" w:space="0" w:color="auto"/>
              <w:bottom w:val="single" w:sz="4" w:space="0" w:color="auto"/>
              <w:right w:val="single" w:sz="4" w:space="0" w:color="auto"/>
            </w:tcBorders>
          </w:tcPr>
          <w:p w14:paraId="0A3BD324" w14:textId="77777777" w:rsidR="008514F2" w:rsidRPr="002016F1" w:rsidRDefault="008514F2" w:rsidP="00A84D83">
            <w:pPr>
              <w:autoSpaceDE w:val="0"/>
              <w:autoSpaceDN w:val="0"/>
              <w:adjustRightInd w:val="0"/>
              <w:jc w:val="center"/>
              <w:rPr>
                <w:rFonts w:ascii="Arial" w:hAnsi="Arial" w:cs="Arial"/>
                <w:sz w:val="24"/>
                <w:szCs w:val="24"/>
              </w:rPr>
            </w:pPr>
          </w:p>
        </w:tc>
      </w:tr>
      <w:tr w:rsidR="008514F2" w:rsidRPr="002016F1" w14:paraId="7AFE525A" w14:textId="77777777" w:rsidTr="00CF33AF">
        <w:tc>
          <w:tcPr>
            <w:tcW w:w="292" w:type="pct"/>
            <w:vMerge/>
            <w:tcBorders>
              <w:top w:val="single" w:sz="4" w:space="0" w:color="auto"/>
              <w:left w:val="single" w:sz="4" w:space="0" w:color="auto"/>
              <w:bottom w:val="single" w:sz="4" w:space="0" w:color="auto"/>
              <w:right w:val="single" w:sz="4" w:space="0" w:color="auto"/>
            </w:tcBorders>
            <w:vAlign w:val="center"/>
            <w:hideMark/>
          </w:tcPr>
          <w:p w14:paraId="3F2751BA" w14:textId="77777777" w:rsidR="008514F2" w:rsidRPr="002016F1" w:rsidRDefault="008514F2" w:rsidP="00A84D83">
            <w:pPr>
              <w:rPr>
                <w:rFonts w:ascii="Arial" w:hAnsi="Arial" w:cs="Arial"/>
                <w:sz w:val="24"/>
                <w:szCs w:val="2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2771F84" w14:textId="77777777" w:rsidR="008514F2" w:rsidRPr="002016F1" w:rsidRDefault="008514F2" w:rsidP="00A84D83">
            <w:pPr>
              <w:rPr>
                <w:rFonts w:ascii="Arial" w:hAnsi="Arial" w:cs="Arial"/>
                <w:sz w:val="24"/>
                <w:szCs w:val="24"/>
              </w:rPr>
            </w:pPr>
          </w:p>
        </w:tc>
        <w:tc>
          <w:tcPr>
            <w:tcW w:w="338" w:type="pct"/>
            <w:vMerge/>
            <w:tcBorders>
              <w:top w:val="single" w:sz="4" w:space="0" w:color="auto"/>
              <w:left w:val="single" w:sz="4" w:space="0" w:color="auto"/>
              <w:bottom w:val="single" w:sz="4" w:space="0" w:color="auto"/>
              <w:right w:val="single" w:sz="4" w:space="0" w:color="auto"/>
            </w:tcBorders>
            <w:vAlign w:val="center"/>
            <w:hideMark/>
          </w:tcPr>
          <w:p w14:paraId="0F00E7B8" w14:textId="77777777" w:rsidR="008514F2" w:rsidRPr="002016F1" w:rsidRDefault="008514F2" w:rsidP="00A84D83">
            <w:pPr>
              <w:rPr>
                <w:rFonts w:ascii="Arial" w:hAnsi="Arial" w:cs="Arial"/>
                <w:sz w:val="24"/>
                <w:szCs w:val="24"/>
              </w:rPr>
            </w:pPr>
          </w:p>
        </w:tc>
        <w:tc>
          <w:tcPr>
            <w:tcW w:w="571" w:type="pct"/>
            <w:vMerge/>
            <w:tcBorders>
              <w:top w:val="single" w:sz="4" w:space="0" w:color="auto"/>
              <w:left w:val="single" w:sz="4" w:space="0" w:color="auto"/>
              <w:bottom w:val="single" w:sz="4" w:space="0" w:color="auto"/>
              <w:right w:val="single" w:sz="4" w:space="0" w:color="auto"/>
            </w:tcBorders>
            <w:vAlign w:val="center"/>
            <w:hideMark/>
          </w:tcPr>
          <w:p w14:paraId="30C62C60" w14:textId="77777777" w:rsidR="008514F2" w:rsidRPr="002016F1" w:rsidRDefault="008514F2" w:rsidP="00A84D83">
            <w:pPr>
              <w:rPr>
                <w:rFonts w:ascii="Arial" w:hAnsi="Arial" w:cs="Arial"/>
                <w:sz w:val="24"/>
                <w:szCs w:val="24"/>
              </w:rPr>
            </w:pPr>
          </w:p>
        </w:tc>
        <w:tc>
          <w:tcPr>
            <w:tcW w:w="774" w:type="pct"/>
            <w:vMerge/>
            <w:tcBorders>
              <w:top w:val="single" w:sz="4" w:space="0" w:color="auto"/>
              <w:left w:val="single" w:sz="4" w:space="0" w:color="auto"/>
              <w:bottom w:val="single" w:sz="4" w:space="0" w:color="auto"/>
              <w:right w:val="single" w:sz="4" w:space="0" w:color="auto"/>
            </w:tcBorders>
            <w:vAlign w:val="center"/>
            <w:hideMark/>
          </w:tcPr>
          <w:p w14:paraId="3DA130FF" w14:textId="77777777" w:rsidR="008514F2" w:rsidRPr="002016F1" w:rsidRDefault="008514F2" w:rsidP="00A84D83">
            <w:pPr>
              <w:rPr>
                <w:rFonts w:ascii="Arial" w:hAnsi="Arial" w:cs="Arial"/>
                <w:sz w:val="24"/>
                <w:szCs w:val="24"/>
              </w:rPr>
            </w:pPr>
          </w:p>
        </w:tc>
        <w:tc>
          <w:tcPr>
            <w:tcW w:w="657" w:type="pct"/>
            <w:vMerge/>
            <w:tcBorders>
              <w:top w:val="single" w:sz="4" w:space="0" w:color="auto"/>
              <w:left w:val="single" w:sz="4" w:space="0" w:color="auto"/>
              <w:bottom w:val="single" w:sz="4" w:space="0" w:color="auto"/>
              <w:right w:val="single" w:sz="4" w:space="0" w:color="auto"/>
            </w:tcBorders>
            <w:vAlign w:val="center"/>
            <w:hideMark/>
          </w:tcPr>
          <w:p w14:paraId="6BE18378" w14:textId="77777777" w:rsidR="008514F2" w:rsidRPr="002016F1" w:rsidRDefault="008514F2" w:rsidP="00A84D83">
            <w:pPr>
              <w:rPr>
                <w:rFonts w:ascii="Arial" w:hAnsi="Arial" w:cs="Arial"/>
                <w:sz w:val="24"/>
                <w:szCs w:val="24"/>
              </w:rPr>
            </w:pPr>
          </w:p>
        </w:tc>
        <w:tc>
          <w:tcPr>
            <w:tcW w:w="471" w:type="pct"/>
            <w:vMerge/>
            <w:tcBorders>
              <w:top w:val="single" w:sz="4" w:space="0" w:color="auto"/>
              <w:left w:val="single" w:sz="4" w:space="0" w:color="auto"/>
              <w:bottom w:val="single" w:sz="4" w:space="0" w:color="auto"/>
              <w:right w:val="single" w:sz="4" w:space="0" w:color="auto"/>
            </w:tcBorders>
            <w:vAlign w:val="center"/>
            <w:hideMark/>
          </w:tcPr>
          <w:p w14:paraId="457D94D2" w14:textId="77777777" w:rsidR="008514F2" w:rsidRPr="002016F1" w:rsidRDefault="008514F2" w:rsidP="00A84D83">
            <w:pP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7DC30A70"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3E7455D6" w14:textId="77777777" w:rsidR="008514F2" w:rsidRPr="002016F1" w:rsidRDefault="008514F2" w:rsidP="00A84D83">
            <w:pPr>
              <w:autoSpaceDE w:val="0"/>
              <w:autoSpaceDN w:val="0"/>
              <w:adjustRightInd w:val="0"/>
              <w:jc w:val="center"/>
              <w:rPr>
                <w:rFonts w:ascii="Arial" w:hAnsi="Arial" w:cs="Arial"/>
                <w:sz w:val="24"/>
                <w:szCs w:val="24"/>
              </w:rPr>
            </w:pPr>
          </w:p>
        </w:tc>
        <w:tc>
          <w:tcPr>
            <w:tcW w:w="395" w:type="pct"/>
            <w:tcBorders>
              <w:top w:val="single" w:sz="4" w:space="0" w:color="auto"/>
              <w:left w:val="single" w:sz="4" w:space="0" w:color="auto"/>
              <w:bottom w:val="single" w:sz="4" w:space="0" w:color="auto"/>
              <w:right w:val="single" w:sz="4" w:space="0" w:color="auto"/>
            </w:tcBorders>
          </w:tcPr>
          <w:p w14:paraId="100DC2FE" w14:textId="77777777" w:rsidR="008514F2" w:rsidRPr="002016F1" w:rsidRDefault="008514F2" w:rsidP="00A84D83">
            <w:pPr>
              <w:autoSpaceDE w:val="0"/>
              <w:autoSpaceDN w:val="0"/>
              <w:adjustRightInd w:val="0"/>
              <w:jc w:val="center"/>
              <w:rPr>
                <w:rFonts w:ascii="Arial" w:hAnsi="Arial" w:cs="Arial"/>
                <w:sz w:val="24"/>
                <w:szCs w:val="24"/>
              </w:rPr>
            </w:pPr>
          </w:p>
        </w:tc>
      </w:tr>
      <w:tr w:rsidR="008514F2" w:rsidRPr="002016F1" w14:paraId="4D9F77FB" w14:textId="77777777" w:rsidTr="00CF33AF">
        <w:tc>
          <w:tcPr>
            <w:tcW w:w="3467" w:type="pct"/>
            <w:gridSpan w:val="7"/>
            <w:tcBorders>
              <w:top w:val="single" w:sz="4" w:space="0" w:color="auto"/>
              <w:left w:val="single" w:sz="4" w:space="0" w:color="auto"/>
              <w:bottom w:val="single" w:sz="4" w:space="0" w:color="auto"/>
              <w:right w:val="single" w:sz="4" w:space="0" w:color="auto"/>
            </w:tcBorders>
          </w:tcPr>
          <w:p w14:paraId="09AA3CDC" w14:textId="77777777" w:rsidR="008514F2" w:rsidRPr="002016F1" w:rsidRDefault="008514F2" w:rsidP="00A84D83">
            <w:pPr>
              <w:autoSpaceDE w:val="0"/>
              <w:autoSpaceDN w:val="0"/>
              <w:adjustRightInd w:val="0"/>
              <w:jc w:val="center"/>
              <w:rPr>
                <w:rFonts w:ascii="Arial" w:hAnsi="Arial" w:cs="Arial"/>
                <w:sz w:val="24"/>
                <w:szCs w:val="24"/>
              </w:rPr>
            </w:pPr>
          </w:p>
        </w:tc>
        <w:tc>
          <w:tcPr>
            <w:tcW w:w="1533" w:type="pct"/>
            <w:gridSpan w:val="3"/>
            <w:tcBorders>
              <w:top w:val="single" w:sz="4" w:space="0" w:color="auto"/>
              <w:left w:val="single" w:sz="4" w:space="0" w:color="auto"/>
              <w:bottom w:val="single" w:sz="4" w:space="0" w:color="auto"/>
              <w:right w:val="single" w:sz="4" w:space="0" w:color="auto"/>
            </w:tcBorders>
            <w:hideMark/>
          </w:tcPr>
          <w:p w14:paraId="62ED88A1"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Итого по коду БК:</w:t>
            </w:r>
          </w:p>
        </w:tc>
      </w:tr>
      <w:tr w:rsidR="008514F2" w:rsidRPr="002016F1" w14:paraId="4ECA1083" w14:textId="77777777" w:rsidTr="00CF33AF">
        <w:tc>
          <w:tcPr>
            <w:tcW w:w="292" w:type="pct"/>
            <w:vMerge w:val="restart"/>
            <w:tcBorders>
              <w:top w:val="single" w:sz="4" w:space="0" w:color="auto"/>
              <w:left w:val="single" w:sz="4" w:space="0" w:color="auto"/>
              <w:bottom w:val="single" w:sz="4" w:space="0" w:color="auto"/>
              <w:right w:val="single" w:sz="4" w:space="0" w:color="auto"/>
            </w:tcBorders>
          </w:tcPr>
          <w:p w14:paraId="79CABCCF" w14:textId="77777777" w:rsidR="008514F2" w:rsidRPr="002016F1" w:rsidRDefault="008514F2" w:rsidP="00A84D83">
            <w:pPr>
              <w:autoSpaceDE w:val="0"/>
              <w:autoSpaceDN w:val="0"/>
              <w:adjustRightInd w:val="0"/>
              <w:jc w:val="center"/>
              <w:rPr>
                <w:rFonts w:ascii="Arial" w:hAnsi="Arial" w:cs="Arial"/>
                <w:sz w:val="24"/>
                <w:szCs w:val="24"/>
              </w:rPr>
            </w:pPr>
          </w:p>
        </w:tc>
        <w:tc>
          <w:tcPr>
            <w:tcW w:w="364" w:type="pct"/>
            <w:vMerge w:val="restart"/>
            <w:tcBorders>
              <w:top w:val="single" w:sz="4" w:space="0" w:color="auto"/>
              <w:left w:val="single" w:sz="4" w:space="0" w:color="auto"/>
              <w:bottom w:val="single" w:sz="4" w:space="0" w:color="auto"/>
              <w:right w:val="single" w:sz="4" w:space="0" w:color="auto"/>
            </w:tcBorders>
          </w:tcPr>
          <w:p w14:paraId="71BA4F3A" w14:textId="77777777" w:rsidR="008514F2" w:rsidRPr="002016F1" w:rsidRDefault="008514F2" w:rsidP="00A84D83">
            <w:pPr>
              <w:autoSpaceDE w:val="0"/>
              <w:autoSpaceDN w:val="0"/>
              <w:adjustRightInd w:val="0"/>
              <w:jc w:val="center"/>
              <w:rPr>
                <w:rFonts w:ascii="Arial" w:hAnsi="Arial" w:cs="Arial"/>
                <w:sz w:val="24"/>
                <w:szCs w:val="24"/>
              </w:rPr>
            </w:pPr>
          </w:p>
        </w:tc>
        <w:tc>
          <w:tcPr>
            <w:tcW w:w="338" w:type="pct"/>
            <w:vMerge w:val="restart"/>
            <w:tcBorders>
              <w:top w:val="single" w:sz="4" w:space="0" w:color="auto"/>
              <w:left w:val="single" w:sz="4" w:space="0" w:color="auto"/>
              <w:bottom w:val="single" w:sz="4" w:space="0" w:color="auto"/>
              <w:right w:val="single" w:sz="4" w:space="0" w:color="auto"/>
            </w:tcBorders>
          </w:tcPr>
          <w:p w14:paraId="137E51FE" w14:textId="77777777" w:rsidR="008514F2" w:rsidRPr="002016F1" w:rsidRDefault="008514F2" w:rsidP="00A84D83">
            <w:pPr>
              <w:autoSpaceDE w:val="0"/>
              <w:autoSpaceDN w:val="0"/>
              <w:adjustRightInd w:val="0"/>
              <w:jc w:val="center"/>
              <w:rPr>
                <w:rFonts w:ascii="Arial" w:hAnsi="Arial" w:cs="Arial"/>
                <w:sz w:val="24"/>
                <w:szCs w:val="24"/>
              </w:rPr>
            </w:pPr>
          </w:p>
        </w:tc>
        <w:tc>
          <w:tcPr>
            <w:tcW w:w="571" w:type="pct"/>
            <w:vMerge w:val="restart"/>
            <w:tcBorders>
              <w:top w:val="single" w:sz="4" w:space="0" w:color="auto"/>
              <w:left w:val="single" w:sz="4" w:space="0" w:color="auto"/>
              <w:bottom w:val="single" w:sz="4" w:space="0" w:color="auto"/>
              <w:right w:val="single" w:sz="4" w:space="0" w:color="auto"/>
            </w:tcBorders>
          </w:tcPr>
          <w:p w14:paraId="701C42BB" w14:textId="77777777" w:rsidR="008514F2" w:rsidRPr="002016F1" w:rsidRDefault="008514F2" w:rsidP="00A84D83">
            <w:pPr>
              <w:autoSpaceDE w:val="0"/>
              <w:autoSpaceDN w:val="0"/>
              <w:adjustRightInd w:val="0"/>
              <w:jc w:val="center"/>
              <w:rPr>
                <w:rFonts w:ascii="Arial" w:hAnsi="Arial" w:cs="Arial"/>
                <w:sz w:val="24"/>
                <w:szCs w:val="24"/>
              </w:rPr>
            </w:pPr>
          </w:p>
        </w:tc>
        <w:tc>
          <w:tcPr>
            <w:tcW w:w="774" w:type="pct"/>
            <w:vMerge w:val="restart"/>
            <w:tcBorders>
              <w:top w:val="single" w:sz="4" w:space="0" w:color="auto"/>
              <w:left w:val="single" w:sz="4" w:space="0" w:color="auto"/>
              <w:bottom w:val="single" w:sz="4" w:space="0" w:color="auto"/>
              <w:right w:val="single" w:sz="4" w:space="0" w:color="auto"/>
            </w:tcBorders>
          </w:tcPr>
          <w:p w14:paraId="0738E863" w14:textId="77777777" w:rsidR="008514F2" w:rsidRPr="002016F1" w:rsidRDefault="008514F2" w:rsidP="00A84D83">
            <w:pPr>
              <w:autoSpaceDE w:val="0"/>
              <w:autoSpaceDN w:val="0"/>
              <w:adjustRightInd w:val="0"/>
              <w:jc w:val="center"/>
              <w:rPr>
                <w:rFonts w:ascii="Arial" w:hAnsi="Arial" w:cs="Arial"/>
                <w:sz w:val="24"/>
                <w:szCs w:val="24"/>
              </w:rPr>
            </w:pPr>
          </w:p>
        </w:tc>
        <w:tc>
          <w:tcPr>
            <w:tcW w:w="657" w:type="pct"/>
            <w:vMerge w:val="restart"/>
            <w:tcBorders>
              <w:top w:val="single" w:sz="4" w:space="0" w:color="auto"/>
              <w:left w:val="single" w:sz="4" w:space="0" w:color="auto"/>
              <w:bottom w:val="single" w:sz="4" w:space="0" w:color="auto"/>
              <w:right w:val="single" w:sz="4" w:space="0" w:color="auto"/>
            </w:tcBorders>
          </w:tcPr>
          <w:p w14:paraId="2D37D989" w14:textId="77777777" w:rsidR="008514F2" w:rsidRPr="002016F1" w:rsidRDefault="008514F2" w:rsidP="00A84D83">
            <w:pPr>
              <w:autoSpaceDE w:val="0"/>
              <w:autoSpaceDN w:val="0"/>
              <w:adjustRightInd w:val="0"/>
              <w:jc w:val="center"/>
              <w:rPr>
                <w:rFonts w:ascii="Arial" w:hAnsi="Arial" w:cs="Arial"/>
                <w:sz w:val="24"/>
                <w:szCs w:val="24"/>
              </w:rPr>
            </w:pPr>
          </w:p>
        </w:tc>
        <w:tc>
          <w:tcPr>
            <w:tcW w:w="471" w:type="pct"/>
            <w:vMerge w:val="restart"/>
            <w:tcBorders>
              <w:top w:val="single" w:sz="4" w:space="0" w:color="auto"/>
              <w:left w:val="single" w:sz="4" w:space="0" w:color="auto"/>
              <w:bottom w:val="single" w:sz="4" w:space="0" w:color="auto"/>
              <w:right w:val="single" w:sz="4" w:space="0" w:color="auto"/>
            </w:tcBorders>
          </w:tcPr>
          <w:p w14:paraId="52A11FC1"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0A4C17CB"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243970B5" w14:textId="77777777" w:rsidR="008514F2" w:rsidRPr="002016F1" w:rsidRDefault="008514F2" w:rsidP="00A84D83">
            <w:pPr>
              <w:autoSpaceDE w:val="0"/>
              <w:autoSpaceDN w:val="0"/>
              <w:adjustRightInd w:val="0"/>
              <w:jc w:val="center"/>
              <w:rPr>
                <w:rFonts w:ascii="Arial" w:hAnsi="Arial" w:cs="Arial"/>
                <w:sz w:val="24"/>
                <w:szCs w:val="24"/>
              </w:rPr>
            </w:pPr>
          </w:p>
        </w:tc>
        <w:tc>
          <w:tcPr>
            <w:tcW w:w="395" w:type="pct"/>
            <w:tcBorders>
              <w:top w:val="single" w:sz="4" w:space="0" w:color="auto"/>
              <w:left w:val="single" w:sz="4" w:space="0" w:color="auto"/>
              <w:bottom w:val="single" w:sz="4" w:space="0" w:color="auto"/>
              <w:right w:val="single" w:sz="4" w:space="0" w:color="auto"/>
            </w:tcBorders>
          </w:tcPr>
          <w:p w14:paraId="4AA59ECE" w14:textId="77777777" w:rsidR="008514F2" w:rsidRPr="002016F1" w:rsidRDefault="008514F2" w:rsidP="00A84D83">
            <w:pPr>
              <w:autoSpaceDE w:val="0"/>
              <w:autoSpaceDN w:val="0"/>
              <w:adjustRightInd w:val="0"/>
              <w:jc w:val="center"/>
              <w:rPr>
                <w:rFonts w:ascii="Arial" w:hAnsi="Arial" w:cs="Arial"/>
                <w:sz w:val="24"/>
                <w:szCs w:val="24"/>
              </w:rPr>
            </w:pPr>
          </w:p>
        </w:tc>
      </w:tr>
      <w:tr w:rsidR="008514F2" w:rsidRPr="002016F1" w14:paraId="73C30063" w14:textId="77777777" w:rsidTr="00CF33AF">
        <w:tc>
          <w:tcPr>
            <w:tcW w:w="292" w:type="pct"/>
            <w:vMerge/>
            <w:tcBorders>
              <w:top w:val="single" w:sz="4" w:space="0" w:color="auto"/>
              <w:left w:val="single" w:sz="4" w:space="0" w:color="auto"/>
              <w:bottom w:val="single" w:sz="4" w:space="0" w:color="auto"/>
              <w:right w:val="single" w:sz="4" w:space="0" w:color="auto"/>
            </w:tcBorders>
            <w:vAlign w:val="center"/>
            <w:hideMark/>
          </w:tcPr>
          <w:p w14:paraId="38E85CF6" w14:textId="77777777" w:rsidR="008514F2" w:rsidRPr="002016F1" w:rsidRDefault="008514F2" w:rsidP="00A84D83">
            <w:pPr>
              <w:rPr>
                <w:rFonts w:ascii="Arial" w:hAnsi="Arial" w:cs="Arial"/>
                <w:sz w:val="24"/>
                <w:szCs w:val="2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5432E5F" w14:textId="77777777" w:rsidR="008514F2" w:rsidRPr="002016F1" w:rsidRDefault="008514F2" w:rsidP="00A84D83">
            <w:pPr>
              <w:rPr>
                <w:rFonts w:ascii="Arial" w:hAnsi="Arial" w:cs="Arial"/>
                <w:sz w:val="24"/>
                <w:szCs w:val="24"/>
              </w:rPr>
            </w:pPr>
          </w:p>
        </w:tc>
        <w:tc>
          <w:tcPr>
            <w:tcW w:w="338" w:type="pct"/>
            <w:vMerge/>
            <w:tcBorders>
              <w:top w:val="single" w:sz="4" w:space="0" w:color="auto"/>
              <w:left w:val="single" w:sz="4" w:space="0" w:color="auto"/>
              <w:bottom w:val="single" w:sz="4" w:space="0" w:color="auto"/>
              <w:right w:val="single" w:sz="4" w:space="0" w:color="auto"/>
            </w:tcBorders>
            <w:vAlign w:val="center"/>
            <w:hideMark/>
          </w:tcPr>
          <w:p w14:paraId="3D56C6A8" w14:textId="77777777" w:rsidR="008514F2" w:rsidRPr="002016F1" w:rsidRDefault="008514F2" w:rsidP="00A84D83">
            <w:pPr>
              <w:rPr>
                <w:rFonts w:ascii="Arial" w:hAnsi="Arial" w:cs="Arial"/>
                <w:sz w:val="24"/>
                <w:szCs w:val="24"/>
              </w:rPr>
            </w:pPr>
          </w:p>
        </w:tc>
        <w:tc>
          <w:tcPr>
            <w:tcW w:w="571" w:type="pct"/>
            <w:vMerge/>
            <w:tcBorders>
              <w:top w:val="single" w:sz="4" w:space="0" w:color="auto"/>
              <w:left w:val="single" w:sz="4" w:space="0" w:color="auto"/>
              <w:bottom w:val="single" w:sz="4" w:space="0" w:color="auto"/>
              <w:right w:val="single" w:sz="4" w:space="0" w:color="auto"/>
            </w:tcBorders>
            <w:vAlign w:val="center"/>
            <w:hideMark/>
          </w:tcPr>
          <w:p w14:paraId="450FF432" w14:textId="77777777" w:rsidR="008514F2" w:rsidRPr="002016F1" w:rsidRDefault="008514F2" w:rsidP="00A84D83">
            <w:pPr>
              <w:rPr>
                <w:rFonts w:ascii="Arial" w:hAnsi="Arial" w:cs="Arial"/>
                <w:sz w:val="24"/>
                <w:szCs w:val="24"/>
              </w:rPr>
            </w:pPr>
          </w:p>
        </w:tc>
        <w:tc>
          <w:tcPr>
            <w:tcW w:w="774" w:type="pct"/>
            <w:vMerge/>
            <w:tcBorders>
              <w:top w:val="single" w:sz="4" w:space="0" w:color="auto"/>
              <w:left w:val="single" w:sz="4" w:space="0" w:color="auto"/>
              <w:bottom w:val="single" w:sz="4" w:space="0" w:color="auto"/>
              <w:right w:val="single" w:sz="4" w:space="0" w:color="auto"/>
            </w:tcBorders>
            <w:vAlign w:val="center"/>
            <w:hideMark/>
          </w:tcPr>
          <w:p w14:paraId="101801DA" w14:textId="77777777" w:rsidR="008514F2" w:rsidRPr="002016F1" w:rsidRDefault="008514F2" w:rsidP="00A84D83">
            <w:pPr>
              <w:rPr>
                <w:rFonts w:ascii="Arial" w:hAnsi="Arial" w:cs="Arial"/>
                <w:sz w:val="24"/>
                <w:szCs w:val="24"/>
              </w:rPr>
            </w:pPr>
          </w:p>
        </w:tc>
        <w:tc>
          <w:tcPr>
            <w:tcW w:w="657" w:type="pct"/>
            <w:vMerge/>
            <w:tcBorders>
              <w:top w:val="single" w:sz="4" w:space="0" w:color="auto"/>
              <w:left w:val="single" w:sz="4" w:space="0" w:color="auto"/>
              <w:bottom w:val="single" w:sz="4" w:space="0" w:color="auto"/>
              <w:right w:val="single" w:sz="4" w:space="0" w:color="auto"/>
            </w:tcBorders>
            <w:vAlign w:val="center"/>
            <w:hideMark/>
          </w:tcPr>
          <w:p w14:paraId="040BB9F4" w14:textId="77777777" w:rsidR="008514F2" w:rsidRPr="002016F1" w:rsidRDefault="008514F2" w:rsidP="00A84D83">
            <w:pPr>
              <w:rPr>
                <w:rFonts w:ascii="Arial" w:hAnsi="Arial" w:cs="Arial"/>
                <w:sz w:val="24"/>
                <w:szCs w:val="24"/>
              </w:rPr>
            </w:pPr>
          </w:p>
        </w:tc>
        <w:tc>
          <w:tcPr>
            <w:tcW w:w="471" w:type="pct"/>
            <w:vMerge/>
            <w:tcBorders>
              <w:top w:val="single" w:sz="4" w:space="0" w:color="auto"/>
              <w:left w:val="single" w:sz="4" w:space="0" w:color="auto"/>
              <w:bottom w:val="single" w:sz="4" w:space="0" w:color="auto"/>
              <w:right w:val="single" w:sz="4" w:space="0" w:color="auto"/>
            </w:tcBorders>
            <w:vAlign w:val="center"/>
            <w:hideMark/>
          </w:tcPr>
          <w:p w14:paraId="50E96A21" w14:textId="77777777" w:rsidR="008514F2" w:rsidRPr="002016F1" w:rsidRDefault="008514F2" w:rsidP="00A84D83">
            <w:pP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25995F70"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07EF114D" w14:textId="77777777" w:rsidR="008514F2" w:rsidRPr="002016F1" w:rsidRDefault="008514F2" w:rsidP="00A84D83">
            <w:pPr>
              <w:autoSpaceDE w:val="0"/>
              <w:autoSpaceDN w:val="0"/>
              <w:adjustRightInd w:val="0"/>
              <w:jc w:val="center"/>
              <w:rPr>
                <w:rFonts w:ascii="Arial" w:hAnsi="Arial" w:cs="Arial"/>
                <w:sz w:val="24"/>
                <w:szCs w:val="24"/>
              </w:rPr>
            </w:pPr>
          </w:p>
        </w:tc>
        <w:tc>
          <w:tcPr>
            <w:tcW w:w="395" w:type="pct"/>
            <w:tcBorders>
              <w:top w:val="single" w:sz="4" w:space="0" w:color="auto"/>
              <w:left w:val="single" w:sz="4" w:space="0" w:color="auto"/>
              <w:bottom w:val="single" w:sz="4" w:space="0" w:color="auto"/>
              <w:right w:val="single" w:sz="4" w:space="0" w:color="auto"/>
            </w:tcBorders>
          </w:tcPr>
          <w:p w14:paraId="797760A1" w14:textId="77777777" w:rsidR="008514F2" w:rsidRPr="002016F1" w:rsidRDefault="008514F2" w:rsidP="00A84D83">
            <w:pPr>
              <w:autoSpaceDE w:val="0"/>
              <w:autoSpaceDN w:val="0"/>
              <w:adjustRightInd w:val="0"/>
              <w:jc w:val="center"/>
              <w:rPr>
                <w:rFonts w:ascii="Arial" w:hAnsi="Arial" w:cs="Arial"/>
                <w:sz w:val="24"/>
                <w:szCs w:val="24"/>
              </w:rPr>
            </w:pPr>
          </w:p>
        </w:tc>
      </w:tr>
      <w:tr w:rsidR="008514F2" w:rsidRPr="002016F1" w14:paraId="5D7C4A23" w14:textId="77777777" w:rsidTr="00CF33AF">
        <w:tc>
          <w:tcPr>
            <w:tcW w:w="292" w:type="pct"/>
            <w:tcBorders>
              <w:top w:val="single" w:sz="4" w:space="0" w:color="auto"/>
              <w:left w:val="single" w:sz="4" w:space="0" w:color="auto"/>
              <w:bottom w:val="single" w:sz="4" w:space="0" w:color="auto"/>
              <w:right w:val="single" w:sz="4" w:space="0" w:color="auto"/>
            </w:tcBorders>
          </w:tcPr>
          <w:p w14:paraId="1AF2D891" w14:textId="77777777" w:rsidR="008514F2" w:rsidRPr="002016F1" w:rsidRDefault="008514F2" w:rsidP="00A84D83">
            <w:pPr>
              <w:autoSpaceDE w:val="0"/>
              <w:autoSpaceDN w:val="0"/>
              <w:adjustRightInd w:val="0"/>
              <w:jc w:val="center"/>
              <w:rPr>
                <w:rFonts w:ascii="Arial" w:hAnsi="Arial" w:cs="Arial"/>
                <w:sz w:val="24"/>
                <w:szCs w:val="24"/>
              </w:rPr>
            </w:pPr>
          </w:p>
        </w:tc>
        <w:tc>
          <w:tcPr>
            <w:tcW w:w="364" w:type="pct"/>
            <w:tcBorders>
              <w:top w:val="single" w:sz="4" w:space="0" w:color="auto"/>
              <w:left w:val="single" w:sz="4" w:space="0" w:color="auto"/>
              <w:bottom w:val="single" w:sz="4" w:space="0" w:color="auto"/>
              <w:right w:val="single" w:sz="4" w:space="0" w:color="auto"/>
            </w:tcBorders>
          </w:tcPr>
          <w:p w14:paraId="716AFD3A" w14:textId="77777777" w:rsidR="008514F2" w:rsidRPr="002016F1" w:rsidRDefault="008514F2" w:rsidP="00A84D83">
            <w:pPr>
              <w:autoSpaceDE w:val="0"/>
              <w:autoSpaceDN w:val="0"/>
              <w:adjustRightInd w:val="0"/>
              <w:jc w:val="center"/>
              <w:rPr>
                <w:rFonts w:ascii="Arial" w:hAnsi="Arial" w:cs="Arial"/>
                <w:sz w:val="24"/>
                <w:szCs w:val="24"/>
              </w:rPr>
            </w:pPr>
          </w:p>
        </w:tc>
        <w:tc>
          <w:tcPr>
            <w:tcW w:w="338" w:type="pct"/>
            <w:tcBorders>
              <w:top w:val="single" w:sz="4" w:space="0" w:color="auto"/>
              <w:left w:val="single" w:sz="4" w:space="0" w:color="auto"/>
              <w:bottom w:val="single" w:sz="4" w:space="0" w:color="auto"/>
              <w:right w:val="single" w:sz="4" w:space="0" w:color="auto"/>
            </w:tcBorders>
          </w:tcPr>
          <w:p w14:paraId="30819002" w14:textId="77777777" w:rsidR="008514F2" w:rsidRPr="002016F1" w:rsidRDefault="008514F2" w:rsidP="00A84D83">
            <w:pPr>
              <w:autoSpaceDE w:val="0"/>
              <w:autoSpaceDN w:val="0"/>
              <w:adjustRightInd w:val="0"/>
              <w:jc w:val="center"/>
              <w:rPr>
                <w:rFonts w:ascii="Arial" w:hAnsi="Arial" w:cs="Arial"/>
                <w:sz w:val="24"/>
                <w:szCs w:val="24"/>
              </w:rPr>
            </w:pPr>
          </w:p>
        </w:tc>
        <w:tc>
          <w:tcPr>
            <w:tcW w:w="571" w:type="pct"/>
            <w:tcBorders>
              <w:top w:val="single" w:sz="4" w:space="0" w:color="auto"/>
              <w:left w:val="single" w:sz="4" w:space="0" w:color="auto"/>
              <w:bottom w:val="single" w:sz="4" w:space="0" w:color="auto"/>
              <w:right w:val="single" w:sz="4" w:space="0" w:color="auto"/>
            </w:tcBorders>
          </w:tcPr>
          <w:p w14:paraId="757E72F7" w14:textId="77777777" w:rsidR="008514F2" w:rsidRPr="002016F1" w:rsidRDefault="008514F2" w:rsidP="00A84D83">
            <w:pPr>
              <w:autoSpaceDE w:val="0"/>
              <w:autoSpaceDN w:val="0"/>
              <w:adjustRightInd w:val="0"/>
              <w:jc w:val="center"/>
              <w:rPr>
                <w:rFonts w:ascii="Arial" w:hAnsi="Arial" w:cs="Arial"/>
                <w:sz w:val="24"/>
                <w:szCs w:val="24"/>
              </w:rPr>
            </w:pPr>
          </w:p>
        </w:tc>
        <w:tc>
          <w:tcPr>
            <w:tcW w:w="774" w:type="pct"/>
            <w:tcBorders>
              <w:top w:val="single" w:sz="4" w:space="0" w:color="auto"/>
              <w:left w:val="single" w:sz="4" w:space="0" w:color="auto"/>
              <w:bottom w:val="single" w:sz="4" w:space="0" w:color="auto"/>
              <w:right w:val="single" w:sz="4" w:space="0" w:color="auto"/>
            </w:tcBorders>
          </w:tcPr>
          <w:p w14:paraId="0F0D708F" w14:textId="77777777" w:rsidR="008514F2" w:rsidRPr="002016F1" w:rsidRDefault="008514F2" w:rsidP="00A84D83">
            <w:pPr>
              <w:autoSpaceDE w:val="0"/>
              <w:autoSpaceDN w:val="0"/>
              <w:adjustRightInd w:val="0"/>
              <w:jc w:val="center"/>
              <w:rPr>
                <w:rFonts w:ascii="Arial" w:hAnsi="Arial" w:cs="Arial"/>
                <w:sz w:val="24"/>
                <w:szCs w:val="24"/>
              </w:rPr>
            </w:pPr>
          </w:p>
        </w:tc>
        <w:tc>
          <w:tcPr>
            <w:tcW w:w="657" w:type="pct"/>
            <w:tcBorders>
              <w:top w:val="single" w:sz="4" w:space="0" w:color="auto"/>
              <w:left w:val="single" w:sz="4" w:space="0" w:color="auto"/>
              <w:bottom w:val="single" w:sz="4" w:space="0" w:color="auto"/>
              <w:right w:val="single" w:sz="4" w:space="0" w:color="auto"/>
            </w:tcBorders>
          </w:tcPr>
          <w:p w14:paraId="11A3D71F" w14:textId="77777777" w:rsidR="008514F2" w:rsidRPr="002016F1" w:rsidRDefault="008514F2" w:rsidP="00A84D83">
            <w:pPr>
              <w:autoSpaceDE w:val="0"/>
              <w:autoSpaceDN w:val="0"/>
              <w:adjustRightInd w:val="0"/>
              <w:jc w:val="center"/>
              <w:rPr>
                <w:rFonts w:ascii="Arial" w:hAnsi="Arial" w:cs="Arial"/>
                <w:sz w:val="24"/>
                <w:szCs w:val="24"/>
              </w:rPr>
            </w:pPr>
          </w:p>
        </w:tc>
        <w:tc>
          <w:tcPr>
            <w:tcW w:w="471" w:type="pct"/>
            <w:tcBorders>
              <w:top w:val="single" w:sz="4" w:space="0" w:color="auto"/>
              <w:left w:val="single" w:sz="4" w:space="0" w:color="auto"/>
              <w:bottom w:val="single" w:sz="4" w:space="0" w:color="auto"/>
              <w:right w:val="single" w:sz="4" w:space="0" w:color="auto"/>
            </w:tcBorders>
          </w:tcPr>
          <w:p w14:paraId="55808A71" w14:textId="77777777" w:rsidR="008514F2" w:rsidRPr="002016F1" w:rsidRDefault="008514F2" w:rsidP="00A84D83">
            <w:pPr>
              <w:autoSpaceDE w:val="0"/>
              <w:autoSpaceDN w:val="0"/>
              <w:adjustRightInd w:val="0"/>
              <w:jc w:val="center"/>
              <w:rPr>
                <w:rFonts w:ascii="Arial" w:hAnsi="Arial" w:cs="Arial"/>
                <w:sz w:val="24"/>
                <w:szCs w:val="24"/>
              </w:rPr>
            </w:pPr>
          </w:p>
        </w:tc>
        <w:tc>
          <w:tcPr>
            <w:tcW w:w="1533" w:type="pct"/>
            <w:gridSpan w:val="3"/>
            <w:tcBorders>
              <w:top w:val="single" w:sz="4" w:space="0" w:color="auto"/>
              <w:left w:val="single" w:sz="4" w:space="0" w:color="auto"/>
              <w:bottom w:val="single" w:sz="4" w:space="0" w:color="auto"/>
              <w:right w:val="single" w:sz="4" w:space="0" w:color="auto"/>
            </w:tcBorders>
            <w:hideMark/>
          </w:tcPr>
          <w:p w14:paraId="3F4BE426"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Итого по коду БК:</w:t>
            </w:r>
          </w:p>
        </w:tc>
      </w:tr>
      <w:tr w:rsidR="008514F2" w:rsidRPr="002016F1" w14:paraId="7C3EC19C" w14:textId="77777777" w:rsidTr="00CF33AF">
        <w:tc>
          <w:tcPr>
            <w:tcW w:w="3467" w:type="pct"/>
            <w:gridSpan w:val="7"/>
            <w:tcBorders>
              <w:top w:val="single" w:sz="4" w:space="0" w:color="auto"/>
              <w:left w:val="single" w:sz="4" w:space="0" w:color="auto"/>
              <w:bottom w:val="single" w:sz="4" w:space="0" w:color="auto"/>
              <w:right w:val="single" w:sz="4" w:space="0" w:color="auto"/>
            </w:tcBorders>
            <w:hideMark/>
          </w:tcPr>
          <w:p w14:paraId="043513BC" w14:textId="77777777" w:rsidR="008514F2" w:rsidRPr="002016F1" w:rsidRDefault="008514F2" w:rsidP="00A84D83">
            <w:pPr>
              <w:autoSpaceDE w:val="0"/>
              <w:autoSpaceDN w:val="0"/>
              <w:adjustRightInd w:val="0"/>
              <w:jc w:val="center"/>
              <w:rPr>
                <w:rFonts w:ascii="Arial" w:hAnsi="Arial" w:cs="Arial"/>
                <w:sz w:val="24"/>
                <w:szCs w:val="24"/>
              </w:rPr>
            </w:pPr>
            <w:r w:rsidRPr="002016F1">
              <w:rPr>
                <w:rFonts w:ascii="Arial" w:hAnsi="Arial" w:cs="Arial"/>
                <w:sz w:val="24"/>
                <w:szCs w:val="24"/>
              </w:rPr>
              <w:t>ВСЕГО:</w:t>
            </w:r>
          </w:p>
        </w:tc>
        <w:tc>
          <w:tcPr>
            <w:tcW w:w="569" w:type="pct"/>
            <w:tcBorders>
              <w:top w:val="single" w:sz="4" w:space="0" w:color="auto"/>
              <w:left w:val="single" w:sz="4" w:space="0" w:color="auto"/>
              <w:bottom w:val="single" w:sz="4" w:space="0" w:color="auto"/>
              <w:right w:val="single" w:sz="4" w:space="0" w:color="auto"/>
            </w:tcBorders>
          </w:tcPr>
          <w:p w14:paraId="0342BFCF" w14:textId="77777777" w:rsidR="008514F2" w:rsidRPr="002016F1" w:rsidRDefault="008514F2" w:rsidP="00A84D83">
            <w:pPr>
              <w:autoSpaceDE w:val="0"/>
              <w:autoSpaceDN w:val="0"/>
              <w:adjustRightInd w:val="0"/>
              <w:jc w:val="center"/>
              <w:rPr>
                <w:rFonts w:ascii="Arial" w:hAnsi="Arial" w:cs="Arial"/>
                <w:sz w:val="24"/>
                <w:szCs w:val="24"/>
              </w:rPr>
            </w:pPr>
          </w:p>
        </w:tc>
        <w:tc>
          <w:tcPr>
            <w:tcW w:w="569" w:type="pct"/>
            <w:tcBorders>
              <w:top w:val="single" w:sz="4" w:space="0" w:color="auto"/>
              <w:left w:val="single" w:sz="4" w:space="0" w:color="auto"/>
              <w:bottom w:val="single" w:sz="4" w:space="0" w:color="auto"/>
              <w:right w:val="single" w:sz="4" w:space="0" w:color="auto"/>
            </w:tcBorders>
          </w:tcPr>
          <w:p w14:paraId="32C517A1" w14:textId="77777777" w:rsidR="008514F2" w:rsidRPr="002016F1" w:rsidRDefault="008514F2" w:rsidP="00A84D83">
            <w:pPr>
              <w:autoSpaceDE w:val="0"/>
              <w:autoSpaceDN w:val="0"/>
              <w:adjustRightInd w:val="0"/>
              <w:jc w:val="center"/>
              <w:rPr>
                <w:rFonts w:ascii="Arial" w:hAnsi="Arial" w:cs="Arial"/>
                <w:sz w:val="24"/>
                <w:szCs w:val="24"/>
              </w:rPr>
            </w:pPr>
          </w:p>
        </w:tc>
        <w:tc>
          <w:tcPr>
            <w:tcW w:w="395" w:type="pct"/>
            <w:tcBorders>
              <w:top w:val="single" w:sz="4" w:space="0" w:color="auto"/>
              <w:left w:val="single" w:sz="4" w:space="0" w:color="auto"/>
              <w:bottom w:val="single" w:sz="4" w:space="0" w:color="auto"/>
              <w:right w:val="single" w:sz="4" w:space="0" w:color="auto"/>
            </w:tcBorders>
          </w:tcPr>
          <w:p w14:paraId="4E285481" w14:textId="77777777" w:rsidR="008514F2" w:rsidRPr="002016F1" w:rsidRDefault="008514F2" w:rsidP="00A84D83">
            <w:pPr>
              <w:autoSpaceDE w:val="0"/>
              <w:autoSpaceDN w:val="0"/>
              <w:adjustRightInd w:val="0"/>
              <w:jc w:val="center"/>
              <w:rPr>
                <w:rFonts w:ascii="Arial" w:hAnsi="Arial" w:cs="Arial"/>
                <w:sz w:val="24"/>
                <w:szCs w:val="24"/>
              </w:rPr>
            </w:pPr>
          </w:p>
        </w:tc>
      </w:tr>
    </w:tbl>
    <w:p w14:paraId="0E967B54" w14:textId="77777777" w:rsidR="008514F2" w:rsidRPr="002016F1" w:rsidRDefault="008514F2" w:rsidP="008514F2">
      <w:pPr>
        <w:rPr>
          <w:rFonts w:ascii="Arial" w:hAnsi="Arial" w:cs="Arial"/>
          <w:sz w:val="24"/>
          <w:szCs w:val="24"/>
        </w:rPr>
        <w:sectPr w:rsidR="008514F2" w:rsidRPr="002016F1" w:rsidSect="002016F1">
          <w:type w:val="continuous"/>
          <w:pgSz w:w="11906" w:h="16838"/>
          <w:pgMar w:top="1134" w:right="567" w:bottom="1134" w:left="1134" w:header="709" w:footer="709" w:gutter="0"/>
          <w:cols w:space="720"/>
          <w:docGrid w:linePitch="299"/>
        </w:sectPr>
      </w:pPr>
    </w:p>
    <w:p w14:paraId="0BB20C6A" w14:textId="0BEA49BE" w:rsidR="00FF0A60" w:rsidRPr="002016F1" w:rsidRDefault="00FF0A60" w:rsidP="00A5385B">
      <w:pPr>
        <w:pStyle w:val="ConsPlusNormal0"/>
        <w:ind w:firstLine="10348"/>
        <w:outlineLvl w:val="1"/>
        <w:rPr>
          <w:rFonts w:ascii="Arial" w:hAnsi="Arial" w:cs="Arial"/>
          <w:sz w:val="24"/>
          <w:szCs w:val="24"/>
        </w:rPr>
      </w:pPr>
      <w:r w:rsidRPr="002016F1">
        <w:rPr>
          <w:rFonts w:ascii="Arial" w:hAnsi="Arial" w:cs="Arial"/>
          <w:sz w:val="24"/>
          <w:szCs w:val="24"/>
        </w:rPr>
        <w:lastRenderedPageBreak/>
        <w:t>Приложение №</w:t>
      </w:r>
      <w:r w:rsidR="00330169" w:rsidRPr="002016F1">
        <w:rPr>
          <w:rFonts w:ascii="Arial" w:hAnsi="Arial" w:cs="Arial"/>
          <w:sz w:val="24"/>
          <w:szCs w:val="24"/>
        </w:rPr>
        <w:t>2</w:t>
      </w:r>
    </w:p>
    <w:p w14:paraId="2E3CA0DE"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 xml:space="preserve">к Соглашению </w:t>
      </w:r>
    </w:p>
    <w:p w14:paraId="66F42888"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о предоставлении из бюджета городского</w:t>
      </w:r>
    </w:p>
    <w:p w14:paraId="3FC3D8FA"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округа Кашира субсидии</w:t>
      </w:r>
    </w:p>
    <w:p w14:paraId="5767B40E" w14:textId="5C208B6A" w:rsidR="00102B55" w:rsidRPr="002016F1" w:rsidRDefault="00102B55" w:rsidP="00102B55">
      <w:pPr>
        <w:pStyle w:val="aa"/>
        <w:ind w:left="10348"/>
        <w:rPr>
          <w:rFonts w:ascii="Arial" w:hAnsi="Arial" w:cs="Arial"/>
          <w:bCs/>
          <w:sz w:val="24"/>
          <w:szCs w:val="24"/>
        </w:rPr>
      </w:pPr>
      <w:r w:rsidRPr="002016F1">
        <w:rPr>
          <w:rFonts w:ascii="Arial" w:hAnsi="Arial" w:cs="Arial"/>
          <w:bCs/>
          <w:sz w:val="24"/>
          <w:szCs w:val="24"/>
        </w:rPr>
        <w:t>юридическому лицу - социально                        ориентированной</w:t>
      </w:r>
    </w:p>
    <w:p w14:paraId="407350A2"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 xml:space="preserve">некоммерческой организации, </w:t>
      </w:r>
    </w:p>
    <w:p w14:paraId="64490723" w14:textId="1A3465EB" w:rsidR="00102B55" w:rsidRPr="002016F1" w:rsidRDefault="00102B55" w:rsidP="00102B55">
      <w:pPr>
        <w:pStyle w:val="aa"/>
        <w:ind w:left="10348"/>
        <w:rPr>
          <w:rFonts w:ascii="Arial" w:hAnsi="Arial" w:cs="Arial"/>
          <w:bCs/>
          <w:sz w:val="24"/>
          <w:szCs w:val="24"/>
        </w:rPr>
      </w:pPr>
      <w:r w:rsidRPr="002016F1">
        <w:rPr>
          <w:rFonts w:ascii="Arial" w:hAnsi="Arial" w:cs="Arial"/>
          <w:bCs/>
          <w:sz w:val="24"/>
          <w:szCs w:val="24"/>
        </w:rPr>
        <w:t xml:space="preserve">не являющейся государственным или муниципальным учреждением на финансовое обеспечение затрат, связанных с    обеспечением Программы                                                       </w:t>
      </w:r>
    </w:p>
    <w:p w14:paraId="0457CB6E" w14:textId="10FACC81" w:rsidR="00102B55" w:rsidRDefault="00102B55" w:rsidP="00CF33AF">
      <w:pPr>
        <w:pStyle w:val="ConsPlusNormal0"/>
        <w:ind w:firstLine="10348"/>
        <w:outlineLvl w:val="1"/>
        <w:rPr>
          <w:rFonts w:ascii="Arial" w:hAnsi="Arial" w:cs="Arial"/>
          <w:sz w:val="24"/>
          <w:szCs w:val="24"/>
        </w:rPr>
      </w:pPr>
      <w:r w:rsidRPr="002016F1">
        <w:rPr>
          <w:rFonts w:ascii="Arial" w:hAnsi="Arial" w:cs="Arial"/>
          <w:sz w:val="24"/>
          <w:szCs w:val="24"/>
        </w:rPr>
        <w:t>от           2023  г</w:t>
      </w:r>
    </w:p>
    <w:p w14:paraId="67143F0E" w14:textId="77777777" w:rsidR="00CF33AF" w:rsidRPr="002016F1" w:rsidRDefault="00CF33AF" w:rsidP="00CF33AF">
      <w:pPr>
        <w:pStyle w:val="ConsPlusNormal0"/>
        <w:ind w:firstLine="10348"/>
        <w:outlineLvl w:val="1"/>
        <w:rPr>
          <w:rFonts w:ascii="Arial" w:hAnsi="Arial" w:cs="Arial"/>
          <w:sz w:val="24"/>
          <w:szCs w:val="24"/>
        </w:rPr>
      </w:pPr>
    </w:p>
    <w:p w14:paraId="71239A68" w14:textId="47E05633" w:rsidR="00A77C76" w:rsidRPr="002016F1" w:rsidRDefault="00A77C76" w:rsidP="00A77C76">
      <w:pPr>
        <w:autoSpaceDE w:val="0"/>
        <w:autoSpaceDN w:val="0"/>
        <w:adjustRightInd w:val="0"/>
        <w:jc w:val="center"/>
        <w:rPr>
          <w:rFonts w:ascii="Arial" w:hAnsi="Arial" w:cs="Arial"/>
          <w:sz w:val="24"/>
          <w:szCs w:val="24"/>
        </w:rPr>
      </w:pPr>
      <w:r w:rsidRPr="002016F1">
        <w:rPr>
          <w:rFonts w:ascii="Arial" w:hAnsi="Arial" w:cs="Arial"/>
          <w:sz w:val="24"/>
          <w:szCs w:val="24"/>
        </w:rPr>
        <w:t>ЗНАЧЕНИЯ РЕЗУЛЬТАТОВ предоставления Субсидии</w:t>
      </w:r>
    </w:p>
    <w:p w14:paraId="34DD315E" w14:textId="7A77EC74" w:rsidR="00A77C76" w:rsidRPr="002016F1" w:rsidRDefault="00A77C76" w:rsidP="009668C4">
      <w:pPr>
        <w:autoSpaceDE w:val="0"/>
        <w:autoSpaceDN w:val="0"/>
        <w:adjustRightInd w:val="0"/>
        <w:jc w:val="center"/>
        <w:rPr>
          <w:rFonts w:ascii="Arial" w:hAnsi="Arial" w:cs="Arial"/>
          <w:sz w:val="24"/>
          <w:szCs w:val="24"/>
        </w:rPr>
      </w:pPr>
      <w:r w:rsidRPr="002016F1">
        <w:rPr>
          <w:rFonts w:ascii="Arial" w:hAnsi="Arial" w:cs="Arial"/>
          <w:sz w:val="24"/>
          <w:szCs w:val="24"/>
        </w:rPr>
        <w:t>от «__» ____________ 20__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7"/>
        <w:gridCol w:w="2009"/>
        <w:gridCol w:w="811"/>
      </w:tblGrid>
      <w:tr w:rsidR="00A77C76" w:rsidRPr="002016F1" w14:paraId="130C913A" w14:textId="77777777" w:rsidTr="00CF33AF">
        <w:tc>
          <w:tcPr>
            <w:tcW w:w="4068" w:type="pct"/>
            <w:tcBorders>
              <w:top w:val="single" w:sz="4" w:space="0" w:color="auto"/>
              <w:left w:val="single" w:sz="4" w:space="0" w:color="auto"/>
              <w:bottom w:val="single" w:sz="4" w:space="0" w:color="auto"/>
              <w:right w:val="single" w:sz="4" w:space="0" w:color="auto"/>
            </w:tcBorders>
          </w:tcPr>
          <w:p w14:paraId="24BBA41D" w14:textId="77777777" w:rsidR="00A77C76" w:rsidRPr="002016F1" w:rsidRDefault="00A77C76">
            <w:pPr>
              <w:autoSpaceDE w:val="0"/>
              <w:autoSpaceDN w:val="0"/>
              <w:adjustRightInd w:val="0"/>
              <w:rPr>
                <w:rFonts w:ascii="Arial" w:hAnsi="Arial" w:cs="Arial"/>
                <w:sz w:val="24"/>
                <w:szCs w:val="24"/>
              </w:rPr>
            </w:pPr>
          </w:p>
        </w:tc>
        <w:tc>
          <w:tcPr>
            <w:tcW w:w="664" w:type="pct"/>
            <w:tcBorders>
              <w:top w:val="single" w:sz="4" w:space="0" w:color="auto"/>
              <w:left w:val="single" w:sz="4" w:space="0" w:color="auto"/>
              <w:bottom w:val="single" w:sz="4" w:space="0" w:color="auto"/>
              <w:right w:val="single" w:sz="4" w:space="0" w:color="auto"/>
            </w:tcBorders>
          </w:tcPr>
          <w:p w14:paraId="4D93B285" w14:textId="77777777" w:rsidR="00A77C76" w:rsidRPr="002016F1" w:rsidRDefault="00A77C76">
            <w:pPr>
              <w:autoSpaceDE w:val="0"/>
              <w:autoSpaceDN w:val="0"/>
              <w:adjustRightInd w:val="0"/>
              <w:rPr>
                <w:rFonts w:ascii="Arial" w:hAnsi="Arial" w:cs="Arial"/>
                <w:sz w:val="24"/>
                <w:szCs w:val="24"/>
              </w:rPr>
            </w:pPr>
          </w:p>
        </w:tc>
        <w:tc>
          <w:tcPr>
            <w:tcW w:w="268" w:type="pct"/>
            <w:tcBorders>
              <w:top w:val="single" w:sz="4" w:space="0" w:color="auto"/>
              <w:left w:val="single" w:sz="4" w:space="0" w:color="auto"/>
              <w:bottom w:val="single" w:sz="4" w:space="0" w:color="auto"/>
              <w:right w:val="single" w:sz="4" w:space="0" w:color="auto"/>
            </w:tcBorders>
            <w:hideMark/>
          </w:tcPr>
          <w:p w14:paraId="363464D2"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Коды</w:t>
            </w:r>
          </w:p>
        </w:tc>
      </w:tr>
      <w:tr w:rsidR="00A77C76" w:rsidRPr="002016F1" w14:paraId="77D47EB0" w14:textId="77777777" w:rsidTr="00CF33AF">
        <w:tc>
          <w:tcPr>
            <w:tcW w:w="4068" w:type="pct"/>
            <w:tcBorders>
              <w:top w:val="single" w:sz="4" w:space="0" w:color="auto"/>
              <w:left w:val="single" w:sz="4" w:space="0" w:color="auto"/>
              <w:bottom w:val="single" w:sz="4" w:space="0" w:color="auto"/>
              <w:right w:val="single" w:sz="4" w:space="0" w:color="auto"/>
            </w:tcBorders>
          </w:tcPr>
          <w:p w14:paraId="642C15BD" w14:textId="77777777" w:rsidR="00A77C76" w:rsidRPr="002016F1" w:rsidRDefault="00A77C76">
            <w:pPr>
              <w:autoSpaceDE w:val="0"/>
              <w:autoSpaceDN w:val="0"/>
              <w:adjustRightInd w:val="0"/>
              <w:rPr>
                <w:rFonts w:ascii="Arial" w:hAnsi="Arial" w:cs="Arial"/>
                <w:sz w:val="24"/>
                <w:szCs w:val="24"/>
              </w:rPr>
            </w:pPr>
          </w:p>
        </w:tc>
        <w:tc>
          <w:tcPr>
            <w:tcW w:w="664" w:type="pct"/>
            <w:tcBorders>
              <w:top w:val="single" w:sz="4" w:space="0" w:color="auto"/>
              <w:left w:val="single" w:sz="4" w:space="0" w:color="auto"/>
              <w:bottom w:val="single" w:sz="4" w:space="0" w:color="auto"/>
              <w:right w:val="single" w:sz="4" w:space="0" w:color="auto"/>
            </w:tcBorders>
            <w:hideMark/>
          </w:tcPr>
          <w:p w14:paraId="0A4AF24B"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Дата</w:t>
            </w:r>
          </w:p>
        </w:tc>
        <w:tc>
          <w:tcPr>
            <w:tcW w:w="268" w:type="pct"/>
            <w:tcBorders>
              <w:top w:val="single" w:sz="4" w:space="0" w:color="auto"/>
              <w:left w:val="single" w:sz="4" w:space="0" w:color="auto"/>
              <w:bottom w:val="single" w:sz="4" w:space="0" w:color="auto"/>
              <w:right w:val="single" w:sz="4" w:space="0" w:color="auto"/>
            </w:tcBorders>
          </w:tcPr>
          <w:p w14:paraId="783DD9AB" w14:textId="77777777" w:rsidR="00A77C76" w:rsidRPr="002016F1" w:rsidRDefault="00A77C76">
            <w:pPr>
              <w:autoSpaceDE w:val="0"/>
              <w:autoSpaceDN w:val="0"/>
              <w:adjustRightInd w:val="0"/>
              <w:rPr>
                <w:rFonts w:ascii="Arial" w:hAnsi="Arial" w:cs="Arial"/>
                <w:sz w:val="24"/>
                <w:szCs w:val="24"/>
              </w:rPr>
            </w:pPr>
          </w:p>
        </w:tc>
      </w:tr>
      <w:tr w:rsidR="00A77C76" w:rsidRPr="002016F1" w14:paraId="36AC0F7A" w14:textId="77777777" w:rsidTr="00CF33AF">
        <w:tc>
          <w:tcPr>
            <w:tcW w:w="4068" w:type="pct"/>
            <w:tcBorders>
              <w:top w:val="single" w:sz="4" w:space="0" w:color="auto"/>
              <w:left w:val="single" w:sz="4" w:space="0" w:color="auto"/>
              <w:bottom w:val="single" w:sz="4" w:space="0" w:color="auto"/>
              <w:right w:val="single" w:sz="4" w:space="0" w:color="auto"/>
            </w:tcBorders>
          </w:tcPr>
          <w:p w14:paraId="2E0D12A9" w14:textId="77777777" w:rsidR="00A77C76" w:rsidRPr="002016F1" w:rsidRDefault="00A77C76">
            <w:pPr>
              <w:autoSpaceDE w:val="0"/>
              <w:autoSpaceDN w:val="0"/>
              <w:adjustRightInd w:val="0"/>
              <w:rPr>
                <w:rFonts w:ascii="Arial" w:hAnsi="Arial" w:cs="Arial"/>
                <w:sz w:val="24"/>
                <w:szCs w:val="24"/>
              </w:rPr>
            </w:pPr>
          </w:p>
        </w:tc>
        <w:tc>
          <w:tcPr>
            <w:tcW w:w="664" w:type="pct"/>
            <w:tcBorders>
              <w:top w:val="single" w:sz="4" w:space="0" w:color="auto"/>
              <w:left w:val="single" w:sz="4" w:space="0" w:color="auto"/>
              <w:bottom w:val="single" w:sz="4" w:space="0" w:color="auto"/>
              <w:right w:val="single" w:sz="4" w:space="0" w:color="auto"/>
            </w:tcBorders>
            <w:hideMark/>
          </w:tcPr>
          <w:p w14:paraId="4691A673"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По сводному реестру</w:t>
            </w:r>
          </w:p>
        </w:tc>
        <w:tc>
          <w:tcPr>
            <w:tcW w:w="268" w:type="pct"/>
            <w:tcBorders>
              <w:top w:val="single" w:sz="4" w:space="0" w:color="auto"/>
              <w:left w:val="single" w:sz="4" w:space="0" w:color="auto"/>
              <w:bottom w:val="single" w:sz="4" w:space="0" w:color="auto"/>
              <w:right w:val="single" w:sz="4" w:space="0" w:color="auto"/>
            </w:tcBorders>
          </w:tcPr>
          <w:p w14:paraId="5CAB6770" w14:textId="77777777" w:rsidR="00A77C76" w:rsidRPr="002016F1" w:rsidRDefault="00A77C76">
            <w:pPr>
              <w:autoSpaceDE w:val="0"/>
              <w:autoSpaceDN w:val="0"/>
              <w:adjustRightInd w:val="0"/>
              <w:rPr>
                <w:rFonts w:ascii="Arial" w:hAnsi="Arial" w:cs="Arial"/>
                <w:sz w:val="24"/>
                <w:szCs w:val="24"/>
              </w:rPr>
            </w:pPr>
          </w:p>
        </w:tc>
      </w:tr>
      <w:tr w:rsidR="00A77C76" w:rsidRPr="002016F1" w14:paraId="44F2A182" w14:textId="77777777" w:rsidTr="00CF33AF">
        <w:tc>
          <w:tcPr>
            <w:tcW w:w="4068" w:type="pct"/>
            <w:tcBorders>
              <w:top w:val="single" w:sz="4" w:space="0" w:color="auto"/>
              <w:left w:val="single" w:sz="4" w:space="0" w:color="auto"/>
              <w:bottom w:val="single" w:sz="4" w:space="0" w:color="auto"/>
              <w:right w:val="single" w:sz="4" w:space="0" w:color="auto"/>
            </w:tcBorders>
            <w:hideMark/>
          </w:tcPr>
          <w:p w14:paraId="01DA825B"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Наименование Получателя _____________________________________</w:t>
            </w:r>
          </w:p>
        </w:tc>
        <w:tc>
          <w:tcPr>
            <w:tcW w:w="664" w:type="pct"/>
            <w:tcBorders>
              <w:top w:val="single" w:sz="4" w:space="0" w:color="auto"/>
              <w:left w:val="single" w:sz="4" w:space="0" w:color="auto"/>
              <w:bottom w:val="single" w:sz="4" w:space="0" w:color="auto"/>
              <w:right w:val="single" w:sz="4" w:space="0" w:color="auto"/>
            </w:tcBorders>
            <w:hideMark/>
          </w:tcPr>
          <w:p w14:paraId="36C79807"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ИНН</w:t>
            </w:r>
          </w:p>
        </w:tc>
        <w:tc>
          <w:tcPr>
            <w:tcW w:w="268" w:type="pct"/>
            <w:tcBorders>
              <w:top w:val="single" w:sz="4" w:space="0" w:color="auto"/>
              <w:left w:val="single" w:sz="4" w:space="0" w:color="auto"/>
              <w:bottom w:val="single" w:sz="4" w:space="0" w:color="auto"/>
              <w:right w:val="single" w:sz="4" w:space="0" w:color="auto"/>
            </w:tcBorders>
          </w:tcPr>
          <w:p w14:paraId="22201C83" w14:textId="77777777" w:rsidR="00A77C76" w:rsidRPr="002016F1" w:rsidRDefault="00A77C76">
            <w:pPr>
              <w:autoSpaceDE w:val="0"/>
              <w:autoSpaceDN w:val="0"/>
              <w:adjustRightInd w:val="0"/>
              <w:rPr>
                <w:rFonts w:ascii="Arial" w:hAnsi="Arial" w:cs="Arial"/>
                <w:sz w:val="24"/>
                <w:szCs w:val="24"/>
              </w:rPr>
            </w:pPr>
          </w:p>
        </w:tc>
      </w:tr>
      <w:tr w:rsidR="00A77C76" w:rsidRPr="002016F1" w14:paraId="74E9CB59" w14:textId="77777777" w:rsidTr="00CF33AF">
        <w:tc>
          <w:tcPr>
            <w:tcW w:w="4068" w:type="pct"/>
            <w:tcBorders>
              <w:top w:val="single" w:sz="4" w:space="0" w:color="auto"/>
              <w:left w:val="single" w:sz="4" w:space="0" w:color="auto"/>
              <w:bottom w:val="single" w:sz="4" w:space="0" w:color="auto"/>
              <w:right w:val="single" w:sz="4" w:space="0" w:color="auto"/>
            </w:tcBorders>
            <w:hideMark/>
          </w:tcPr>
          <w:p w14:paraId="2B2AE2DA"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Наименование главного распорядителя средств бюджета городского округа Кашира _________________________________</w:t>
            </w:r>
          </w:p>
        </w:tc>
        <w:tc>
          <w:tcPr>
            <w:tcW w:w="664" w:type="pct"/>
            <w:tcBorders>
              <w:top w:val="single" w:sz="4" w:space="0" w:color="auto"/>
              <w:left w:val="single" w:sz="4" w:space="0" w:color="auto"/>
              <w:bottom w:val="single" w:sz="4" w:space="0" w:color="auto"/>
              <w:right w:val="single" w:sz="4" w:space="0" w:color="auto"/>
            </w:tcBorders>
            <w:hideMark/>
          </w:tcPr>
          <w:p w14:paraId="274D8AE1"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По сводному реестру</w:t>
            </w:r>
          </w:p>
        </w:tc>
        <w:tc>
          <w:tcPr>
            <w:tcW w:w="268" w:type="pct"/>
            <w:tcBorders>
              <w:top w:val="single" w:sz="4" w:space="0" w:color="auto"/>
              <w:left w:val="single" w:sz="4" w:space="0" w:color="auto"/>
              <w:bottom w:val="single" w:sz="4" w:space="0" w:color="auto"/>
              <w:right w:val="single" w:sz="4" w:space="0" w:color="auto"/>
            </w:tcBorders>
          </w:tcPr>
          <w:p w14:paraId="64D5B0BA" w14:textId="77777777" w:rsidR="00A77C76" w:rsidRPr="002016F1" w:rsidRDefault="00A77C76">
            <w:pPr>
              <w:autoSpaceDE w:val="0"/>
              <w:autoSpaceDN w:val="0"/>
              <w:adjustRightInd w:val="0"/>
              <w:rPr>
                <w:rFonts w:ascii="Arial" w:hAnsi="Arial" w:cs="Arial"/>
                <w:sz w:val="24"/>
                <w:szCs w:val="24"/>
              </w:rPr>
            </w:pPr>
          </w:p>
        </w:tc>
      </w:tr>
      <w:tr w:rsidR="00A77C76" w:rsidRPr="002016F1" w14:paraId="78C46077" w14:textId="77777777" w:rsidTr="00CF33AF">
        <w:tc>
          <w:tcPr>
            <w:tcW w:w="4068" w:type="pct"/>
            <w:tcBorders>
              <w:top w:val="single" w:sz="4" w:space="0" w:color="auto"/>
              <w:left w:val="single" w:sz="4" w:space="0" w:color="auto"/>
              <w:bottom w:val="single" w:sz="4" w:space="0" w:color="auto"/>
              <w:right w:val="single" w:sz="4" w:space="0" w:color="auto"/>
            </w:tcBorders>
          </w:tcPr>
          <w:p w14:paraId="482B183B" w14:textId="77777777" w:rsidR="00A77C76" w:rsidRPr="002016F1" w:rsidRDefault="00A77C76">
            <w:pPr>
              <w:autoSpaceDE w:val="0"/>
              <w:autoSpaceDN w:val="0"/>
              <w:adjustRightInd w:val="0"/>
              <w:rPr>
                <w:rFonts w:ascii="Arial" w:hAnsi="Arial" w:cs="Arial"/>
                <w:sz w:val="24"/>
                <w:szCs w:val="24"/>
              </w:rPr>
            </w:pPr>
          </w:p>
        </w:tc>
        <w:tc>
          <w:tcPr>
            <w:tcW w:w="664" w:type="pct"/>
            <w:tcBorders>
              <w:top w:val="single" w:sz="4" w:space="0" w:color="auto"/>
              <w:left w:val="single" w:sz="4" w:space="0" w:color="auto"/>
              <w:bottom w:val="single" w:sz="4" w:space="0" w:color="auto"/>
              <w:right w:val="single" w:sz="4" w:space="0" w:color="auto"/>
            </w:tcBorders>
            <w:hideMark/>
          </w:tcPr>
          <w:p w14:paraId="384D75DD"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t>По БК</w:t>
            </w:r>
          </w:p>
        </w:tc>
        <w:tc>
          <w:tcPr>
            <w:tcW w:w="268" w:type="pct"/>
            <w:tcBorders>
              <w:top w:val="single" w:sz="4" w:space="0" w:color="auto"/>
              <w:left w:val="single" w:sz="4" w:space="0" w:color="auto"/>
              <w:bottom w:val="single" w:sz="4" w:space="0" w:color="auto"/>
              <w:right w:val="single" w:sz="4" w:space="0" w:color="auto"/>
            </w:tcBorders>
          </w:tcPr>
          <w:p w14:paraId="0EAF5E61" w14:textId="77777777" w:rsidR="00A77C76" w:rsidRPr="002016F1" w:rsidRDefault="00A77C76">
            <w:pPr>
              <w:autoSpaceDE w:val="0"/>
              <w:autoSpaceDN w:val="0"/>
              <w:adjustRightInd w:val="0"/>
              <w:rPr>
                <w:rFonts w:ascii="Arial" w:hAnsi="Arial" w:cs="Arial"/>
                <w:sz w:val="24"/>
                <w:szCs w:val="24"/>
              </w:rPr>
            </w:pPr>
          </w:p>
        </w:tc>
      </w:tr>
      <w:tr w:rsidR="00A77C76" w:rsidRPr="002016F1" w14:paraId="4FE74A2E" w14:textId="77777777" w:rsidTr="00CF33AF">
        <w:tc>
          <w:tcPr>
            <w:tcW w:w="4068" w:type="pct"/>
            <w:tcBorders>
              <w:top w:val="single" w:sz="4" w:space="0" w:color="auto"/>
              <w:left w:val="single" w:sz="4" w:space="0" w:color="auto"/>
              <w:bottom w:val="single" w:sz="4" w:space="0" w:color="auto"/>
              <w:right w:val="single" w:sz="4" w:space="0" w:color="auto"/>
            </w:tcBorders>
            <w:hideMark/>
          </w:tcPr>
          <w:p w14:paraId="20B59C09" w14:textId="77777777" w:rsidR="00A77C76" w:rsidRPr="002016F1" w:rsidRDefault="00A77C76">
            <w:pPr>
              <w:autoSpaceDE w:val="0"/>
              <w:autoSpaceDN w:val="0"/>
              <w:adjustRightInd w:val="0"/>
              <w:rPr>
                <w:rFonts w:ascii="Arial" w:hAnsi="Arial" w:cs="Arial"/>
                <w:sz w:val="24"/>
                <w:szCs w:val="24"/>
              </w:rPr>
            </w:pPr>
            <w:r w:rsidRPr="002016F1">
              <w:rPr>
                <w:rFonts w:ascii="Arial" w:hAnsi="Arial" w:cs="Arial"/>
                <w:sz w:val="24"/>
                <w:szCs w:val="24"/>
              </w:rPr>
              <w:lastRenderedPageBreak/>
              <w:t>Вид Документа</w:t>
            </w:r>
            <w:r w:rsidRPr="002016F1">
              <w:rPr>
                <w:rStyle w:val="afc"/>
                <w:rFonts w:ascii="Arial" w:hAnsi="Arial" w:cs="Arial"/>
                <w:sz w:val="24"/>
                <w:szCs w:val="24"/>
              </w:rPr>
              <w:footnoteReference w:id="6"/>
            </w:r>
            <w:r w:rsidRPr="002016F1">
              <w:rPr>
                <w:rFonts w:ascii="Arial" w:hAnsi="Arial" w:cs="Arial"/>
                <w:sz w:val="24"/>
                <w:szCs w:val="24"/>
              </w:rPr>
              <w:t xml:space="preserve"> ___________________________________________ (первичный – «0», уточненный – «1», «2», «3», «…..»)</w:t>
            </w:r>
          </w:p>
        </w:tc>
        <w:tc>
          <w:tcPr>
            <w:tcW w:w="664" w:type="pct"/>
            <w:tcBorders>
              <w:top w:val="single" w:sz="4" w:space="0" w:color="auto"/>
              <w:left w:val="single" w:sz="4" w:space="0" w:color="auto"/>
              <w:bottom w:val="single" w:sz="4" w:space="0" w:color="auto"/>
              <w:right w:val="single" w:sz="4" w:space="0" w:color="auto"/>
            </w:tcBorders>
          </w:tcPr>
          <w:p w14:paraId="722FC0D6" w14:textId="77777777" w:rsidR="00A77C76" w:rsidRPr="002016F1" w:rsidRDefault="00A77C76">
            <w:pPr>
              <w:autoSpaceDE w:val="0"/>
              <w:autoSpaceDN w:val="0"/>
              <w:adjustRightInd w:val="0"/>
              <w:rPr>
                <w:rFonts w:ascii="Arial" w:hAnsi="Arial" w:cs="Arial"/>
                <w:sz w:val="24"/>
                <w:szCs w:val="24"/>
              </w:rPr>
            </w:pPr>
          </w:p>
        </w:tc>
        <w:tc>
          <w:tcPr>
            <w:tcW w:w="268" w:type="pct"/>
            <w:tcBorders>
              <w:top w:val="single" w:sz="4" w:space="0" w:color="auto"/>
              <w:left w:val="single" w:sz="4" w:space="0" w:color="auto"/>
              <w:bottom w:val="single" w:sz="4" w:space="0" w:color="auto"/>
              <w:right w:val="single" w:sz="4" w:space="0" w:color="auto"/>
            </w:tcBorders>
          </w:tcPr>
          <w:p w14:paraId="2D05BB18" w14:textId="77777777" w:rsidR="00A77C76" w:rsidRPr="002016F1" w:rsidRDefault="00A77C76">
            <w:pPr>
              <w:autoSpaceDE w:val="0"/>
              <w:autoSpaceDN w:val="0"/>
              <w:adjustRightInd w:val="0"/>
              <w:rPr>
                <w:rFonts w:ascii="Arial" w:hAnsi="Arial" w:cs="Arial"/>
                <w:sz w:val="24"/>
                <w:szCs w:val="24"/>
              </w:rPr>
            </w:pPr>
          </w:p>
        </w:tc>
      </w:tr>
    </w:tbl>
    <w:p w14:paraId="7715A4F8" w14:textId="77777777" w:rsidR="00A77C76" w:rsidRPr="002016F1" w:rsidRDefault="00A77C76" w:rsidP="009668C4">
      <w:pPr>
        <w:autoSpaceDE w:val="0"/>
        <w:autoSpaceDN w:val="0"/>
        <w:adjustRightInd w:val="0"/>
        <w:rPr>
          <w:rFonts w:ascii="Arial" w:eastAsia="Times New Roman" w:hAnsi="Arial" w:cs="Arial"/>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488"/>
        <w:gridCol w:w="1421"/>
        <w:gridCol w:w="1312"/>
        <w:gridCol w:w="650"/>
        <w:gridCol w:w="700"/>
        <w:gridCol w:w="1131"/>
        <w:gridCol w:w="1180"/>
        <w:gridCol w:w="1131"/>
        <w:gridCol w:w="1180"/>
        <w:gridCol w:w="1131"/>
        <w:gridCol w:w="1180"/>
        <w:gridCol w:w="1131"/>
        <w:gridCol w:w="1180"/>
      </w:tblGrid>
      <w:tr w:rsidR="00A77C76" w:rsidRPr="002016F1" w14:paraId="090C6680" w14:textId="77777777" w:rsidTr="00CF33AF">
        <w:tc>
          <w:tcPr>
            <w:tcW w:w="595" w:type="pct"/>
            <w:gridSpan w:val="2"/>
            <w:tcBorders>
              <w:top w:val="single" w:sz="4" w:space="0" w:color="auto"/>
              <w:left w:val="single" w:sz="4" w:space="0" w:color="auto"/>
              <w:bottom w:val="single" w:sz="4" w:space="0" w:color="auto"/>
              <w:right w:val="single" w:sz="4" w:space="0" w:color="auto"/>
            </w:tcBorders>
            <w:hideMark/>
          </w:tcPr>
          <w:p w14:paraId="1466AB44"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Направление расходов</w:t>
            </w:r>
            <w:r w:rsidRPr="002016F1">
              <w:rPr>
                <w:rStyle w:val="afc"/>
                <w:rFonts w:ascii="Arial" w:hAnsi="Arial" w:cs="Arial"/>
                <w:sz w:val="24"/>
                <w:szCs w:val="24"/>
              </w:rPr>
              <w:footnoteReference w:id="7"/>
            </w:r>
          </w:p>
        </w:tc>
        <w:tc>
          <w:tcPr>
            <w:tcW w:w="470" w:type="pct"/>
            <w:vMerge w:val="restart"/>
            <w:tcBorders>
              <w:top w:val="single" w:sz="4" w:space="0" w:color="auto"/>
              <w:left w:val="single" w:sz="4" w:space="0" w:color="auto"/>
              <w:bottom w:val="single" w:sz="4" w:space="0" w:color="auto"/>
              <w:right w:val="single" w:sz="4" w:space="0" w:color="auto"/>
            </w:tcBorders>
            <w:hideMark/>
          </w:tcPr>
          <w:p w14:paraId="41C51C35"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Результат предоставления субсидии</w:t>
            </w:r>
            <w:r w:rsidRPr="002016F1">
              <w:rPr>
                <w:rStyle w:val="afc"/>
                <w:rFonts w:ascii="Arial" w:hAnsi="Arial" w:cs="Arial"/>
                <w:sz w:val="24"/>
                <w:szCs w:val="24"/>
              </w:rPr>
              <w:footnoteReference w:id="8"/>
            </w:r>
          </w:p>
        </w:tc>
        <w:tc>
          <w:tcPr>
            <w:tcW w:w="649" w:type="pct"/>
            <w:gridSpan w:val="2"/>
            <w:tcBorders>
              <w:top w:val="single" w:sz="4" w:space="0" w:color="auto"/>
              <w:left w:val="single" w:sz="4" w:space="0" w:color="auto"/>
              <w:bottom w:val="single" w:sz="4" w:space="0" w:color="auto"/>
              <w:right w:val="single" w:sz="4" w:space="0" w:color="auto"/>
            </w:tcBorders>
            <w:hideMark/>
          </w:tcPr>
          <w:p w14:paraId="41D7E230"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Единица измерения</w:t>
            </w:r>
          </w:p>
        </w:tc>
        <w:tc>
          <w:tcPr>
            <w:tcW w:w="231" w:type="pct"/>
            <w:vMerge w:val="restart"/>
            <w:tcBorders>
              <w:top w:val="single" w:sz="4" w:space="0" w:color="auto"/>
              <w:left w:val="single" w:sz="4" w:space="0" w:color="auto"/>
              <w:bottom w:val="single" w:sz="4" w:space="0" w:color="auto"/>
              <w:right w:val="single" w:sz="4" w:space="0" w:color="auto"/>
            </w:tcBorders>
            <w:hideMark/>
          </w:tcPr>
          <w:p w14:paraId="120D297A"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Код строки</w:t>
            </w:r>
          </w:p>
        </w:tc>
        <w:tc>
          <w:tcPr>
            <w:tcW w:w="3055" w:type="pct"/>
            <w:gridSpan w:val="8"/>
            <w:tcBorders>
              <w:top w:val="single" w:sz="4" w:space="0" w:color="auto"/>
              <w:left w:val="single" w:sz="4" w:space="0" w:color="auto"/>
              <w:bottom w:val="single" w:sz="4" w:space="0" w:color="auto"/>
              <w:right w:val="single" w:sz="4" w:space="0" w:color="auto"/>
            </w:tcBorders>
            <w:hideMark/>
          </w:tcPr>
          <w:p w14:paraId="1DFCDF3A"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Плановые значения результатов предоставления Субсидии по годам (срокам) реализации Соглашения</w:t>
            </w:r>
            <w:r w:rsidRPr="002016F1">
              <w:rPr>
                <w:rStyle w:val="afc"/>
                <w:rFonts w:ascii="Arial" w:hAnsi="Arial" w:cs="Arial"/>
                <w:sz w:val="24"/>
                <w:szCs w:val="24"/>
              </w:rPr>
              <w:footnoteReference w:id="9"/>
            </w:r>
          </w:p>
        </w:tc>
      </w:tr>
      <w:tr w:rsidR="00A77C76" w:rsidRPr="002016F1" w14:paraId="0B36226D" w14:textId="77777777" w:rsidTr="00CF33AF">
        <w:tc>
          <w:tcPr>
            <w:tcW w:w="434" w:type="pct"/>
            <w:vMerge w:val="restart"/>
            <w:tcBorders>
              <w:top w:val="single" w:sz="4" w:space="0" w:color="auto"/>
              <w:left w:val="single" w:sz="4" w:space="0" w:color="auto"/>
              <w:bottom w:val="single" w:sz="4" w:space="0" w:color="auto"/>
              <w:right w:val="single" w:sz="4" w:space="0" w:color="auto"/>
            </w:tcBorders>
            <w:hideMark/>
          </w:tcPr>
          <w:p w14:paraId="3BC4F958"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Наименование</w:t>
            </w:r>
          </w:p>
        </w:tc>
        <w:tc>
          <w:tcPr>
            <w:tcW w:w="161" w:type="pct"/>
            <w:vMerge w:val="restart"/>
            <w:tcBorders>
              <w:top w:val="single" w:sz="4" w:space="0" w:color="auto"/>
              <w:left w:val="single" w:sz="4" w:space="0" w:color="auto"/>
              <w:bottom w:val="single" w:sz="4" w:space="0" w:color="auto"/>
              <w:right w:val="single" w:sz="4" w:space="0" w:color="auto"/>
            </w:tcBorders>
            <w:hideMark/>
          </w:tcPr>
          <w:p w14:paraId="0E9E6B54"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Код по БК</w:t>
            </w:r>
          </w:p>
        </w:tc>
        <w:tc>
          <w:tcPr>
            <w:tcW w:w="470" w:type="pct"/>
            <w:vMerge/>
            <w:tcBorders>
              <w:top w:val="single" w:sz="4" w:space="0" w:color="auto"/>
              <w:left w:val="single" w:sz="4" w:space="0" w:color="auto"/>
              <w:bottom w:val="single" w:sz="4" w:space="0" w:color="auto"/>
              <w:right w:val="single" w:sz="4" w:space="0" w:color="auto"/>
            </w:tcBorders>
            <w:vAlign w:val="center"/>
            <w:hideMark/>
          </w:tcPr>
          <w:p w14:paraId="6E883E7E" w14:textId="77777777" w:rsidR="00A77C76" w:rsidRPr="002016F1" w:rsidRDefault="00A77C76">
            <w:pPr>
              <w:rPr>
                <w:rFonts w:ascii="Arial" w:hAnsi="Arial" w:cs="Arial"/>
                <w:sz w:val="24"/>
                <w:szCs w:val="24"/>
              </w:rPr>
            </w:pPr>
          </w:p>
        </w:tc>
        <w:tc>
          <w:tcPr>
            <w:tcW w:w="434" w:type="pct"/>
            <w:vMerge w:val="restart"/>
            <w:tcBorders>
              <w:top w:val="single" w:sz="4" w:space="0" w:color="auto"/>
              <w:left w:val="single" w:sz="4" w:space="0" w:color="auto"/>
              <w:bottom w:val="single" w:sz="4" w:space="0" w:color="auto"/>
              <w:right w:val="single" w:sz="4" w:space="0" w:color="auto"/>
            </w:tcBorders>
            <w:hideMark/>
          </w:tcPr>
          <w:p w14:paraId="7BD264D3"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Наименование</w:t>
            </w:r>
          </w:p>
        </w:tc>
        <w:tc>
          <w:tcPr>
            <w:tcW w:w="215" w:type="pct"/>
            <w:vMerge w:val="restart"/>
            <w:tcBorders>
              <w:top w:val="single" w:sz="4" w:space="0" w:color="auto"/>
              <w:left w:val="single" w:sz="4" w:space="0" w:color="auto"/>
              <w:bottom w:val="single" w:sz="4" w:space="0" w:color="auto"/>
              <w:right w:val="single" w:sz="4" w:space="0" w:color="auto"/>
            </w:tcBorders>
            <w:hideMark/>
          </w:tcPr>
          <w:p w14:paraId="5172F8FF"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Код по ОКЕИ</w:t>
            </w:r>
          </w:p>
        </w:tc>
        <w:tc>
          <w:tcPr>
            <w:tcW w:w="231" w:type="pct"/>
            <w:vMerge/>
            <w:tcBorders>
              <w:top w:val="single" w:sz="4" w:space="0" w:color="auto"/>
              <w:left w:val="single" w:sz="4" w:space="0" w:color="auto"/>
              <w:bottom w:val="single" w:sz="4" w:space="0" w:color="auto"/>
              <w:right w:val="single" w:sz="4" w:space="0" w:color="auto"/>
            </w:tcBorders>
            <w:vAlign w:val="center"/>
            <w:hideMark/>
          </w:tcPr>
          <w:p w14:paraId="42C742B3" w14:textId="77777777" w:rsidR="00A77C76" w:rsidRPr="002016F1" w:rsidRDefault="00A77C76">
            <w:pPr>
              <w:rPr>
                <w:rFonts w:ascii="Arial" w:hAnsi="Arial" w:cs="Arial"/>
                <w:sz w:val="24"/>
                <w:szCs w:val="24"/>
              </w:rPr>
            </w:pPr>
          </w:p>
        </w:tc>
        <w:tc>
          <w:tcPr>
            <w:tcW w:w="764" w:type="pct"/>
            <w:gridSpan w:val="2"/>
            <w:tcBorders>
              <w:top w:val="single" w:sz="4" w:space="0" w:color="auto"/>
              <w:left w:val="single" w:sz="4" w:space="0" w:color="auto"/>
              <w:bottom w:val="single" w:sz="4" w:space="0" w:color="auto"/>
              <w:right w:val="single" w:sz="4" w:space="0" w:color="auto"/>
            </w:tcBorders>
          </w:tcPr>
          <w:p w14:paraId="7156B4BA"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 ___. ____. 20__</w:t>
            </w:r>
          </w:p>
          <w:p w14:paraId="26602C66" w14:textId="77777777" w:rsidR="00A77C76" w:rsidRPr="002016F1" w:rsidRDefault="00A77C76">
            <w:pPr>
              <w:autoSpaceDE w:val="0"/>
              <w:autoSpaceDN w:val="0"/>
              <w:adjustRightInd w:val="0"/>
              <w:jc w:val="center"/>
              <w:rPr>
                <w:rFonts w:ascii="Arial" w:hAnsi="Arial" w:cs="Arial"/>
                <w:sz w:val="24"/>
                <w:szCs w:val="24"/>
              </w:rPr>
            </w:pPr>
          </w:p>
        </w:tc>
        <w:tc>
          <w:tcPr>
            <w:tcW w:w="764" w:type="pct"/>
            <w:gridSpan w:val="2"/>
            <w:tcBorders>
              <w:top w:val="single" w:sz="4" w:space="0" w:color="auto"/>
              <w:left w:val="single" w:sz="4" w:space="0" w:color="auto"/>
              <w:bottom w:val="single" w:sz="4" w:space="0" w:color="auto"/>
              <w:right w:val="single" w:sz="4" w:space="0" w:color="auto"/>
            </w:tcBorders>
            <w:hideMark/>
          </w:tcPr>
          <w:p w14:paraId="5293FD06"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 ___. ____. 20__</w:t>
            </w:r>
          </w:p>
        </w:tc>
        <w:tc>
          <w:tcPr>
            <w:tcW w:w="764" w:type="pct"/>
            <w:gridSpan w:val="2"/>
            <w:tcBorders>
              <w:top w:val="single" w:sz="4" w:space="0" w:color="auto"/>
              <w:left w:val="single" w:sz="4" w:space="0" w:color="auto"/>
              <w:bottom w:val="single" w:sz="4" w:space="0" w:color="auto"/>
              <w:right w:val="single" w:sz="4" w:space="0" w:color="auto"/>
            </w:tcBorders>
            <w:hideMark/>
          </w:tcPr>
          <w:p w14:paraId="125EC352"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 ___. ____. 20__</w:t>
            </w:r>
          </w:p>
        </w:tc>
        <w:tc>
          <w:tcPr>
            <w:tcW w:w="764" w:type="pct"/>
            <w:gridSpan w:val="2"/>
            <w:tcBorders>
              <w:top w:val="single" w:sz="4" w:space="0" w:color="auto"/>
              <w:left w:val="single" w:sz="4" w:space="0" w:color="auto"/>
              <w:bottom w:val="single" w:sz="4" w:space="0" w:color="auto"/>
              <w:right w:val="single" w:sz="4" w:space="0" w:color="auto"/>
            </w:tcBorders>
            <w:hideMark/>
          </w:tcPr>
          <w:p w14:paraId="5877E918"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на ___. ____. 20__</w:t>
            </w:r>
          </w:p>
        </w:tc>
      </w:tr>
      <w:tr w:rsidR="00A77C76" w:rsidRPr="002016F1" w14:paraId="563CF9BF" w14:textId="77777777" w:rsidTr="00CF33AF">
        <w:tc>
          <w:tcPr>
            <w:tcW w:w="434" w:type="pct"/>
            <w:vMerge/>
            <w:tcBorders>
              <w:top w:val="single" w:sz="4" w:space="0" w:color="auto"/>
              <w:left w:val="single" w:sz="4" w:space="0" w:color="auto"/>
              <w:bottom w:val="single" w:sz="4" w:space="0" w:color="auto"/>
              <w:right w:val="single" w:sz="4" w:space="0" w:color="auto"/>
            </w:tcBorders>
            <w:vAlign w:val="center"/>
            <w:hideMark/>
          </w:tcPr>
          <w:p w14:paraId="36D367DF" w14:textId="77777777" w:rsidR="00A77C76" w:rsidRPr="002016F1" w:rsidRDefault="00A77C76">
            <w:pPr>
              <w:rPr>
                <w:rFonts w:ascii="Arial" w:hAnsi="Arial" w:cs="Arial"/>
                <w:sz w:val="24"/>
                <w:szCs w:val="24"/>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6744994C" w14:textId="77777777" w:rsidR="00A77C76" w:rsidRPr="002016F1" w:rsidRDefault="00A77C76">
            <w:pPr>
              <w:rPr>
                <w:rFonts w:ascii="Arial" w:hAnsi="Arial" w:cs="Arial"/>
                <w:sz w:val="24"/>
                <w:szCs w:val="24"/>
              </w:rPr>
            </w:pPr>
          </w:p>
        </w:tc>
        <w:tc>
          <w:tcPr>
            <w:tcW w:w="470" w:type="pct"/>
            <w:vMerge/>
            <w:tcBorders>
              <w:top w:val="single" w:sz="4" w:space="0" w:color="auto"/>
              <w:left w:val="single" w:sz="4" w:space="0" w:color="auto"/>
              <w:bottom w:val="single" w:sz="4" w:space="0" w:color="auto"/>
              <w:right w:val="single" w:sz="4" w:space="0" w:color="auto"/>
            </w:tcBorders>
            <w:vAlign w:val="center"/>
            <w:hideMark/>
          </w:tcPr>
          <w:p w14:paraId="4DB9D6CB" w14:textId="77777777" w:rsidR="00A77C76" w:rsidRPr="002016F1" w:rsidRDefault="00A77C76">
            <w:pPr>
              <w:rPr>
                <w:rFonts w:ascii="Arial" w:hAnsi="Arial" w:cs="Arial"/>
                <w:sz w:val="24"/>
                <w:szCs w:val="24"/>
              </w:rPr>
            </w:pPr>
          </w:p>
        </w:tc>
        <w:tc>
          <w:tcPr>
            <w:tcW w:w="434" w:type="pct"/>
            <w:vMerge/>
            <w:tcBorders>
              <w:top w:val="single" w:sz="4" w:space="0" w:color="auto"/>
              <w:left w:val="single" w:sz="4" w:space="0" w:color="auto"/>
              <w:bottom w:val="single" w:sz="4" w:space="0" w:color="auto"/>
              <w:right w:val="single" w:sz="4" w:space="0" w:color="auto"/>
            </w:tcBorders>
            <w:vAlign w:val="center"/>
            <w:hideMark/>
          </w:tcPr>
          <w:p w14:paraId="6D720FF2" w14:textId="77777777" w:rsidR="00A77C76" w:rsidRPr="002016F1" w:rsidRDefault="00A77C76">
            <w:pPr>
              <w:rPr>
                <w:rFonts w:ascii="Arial" w:hAnsi="Arial" w:cs="Arial"/>
                <w:sz w:val="24"/>
                <w:szCs w:val="24"/>
              </w:rPr>
            </w:pPr>
          </w:p>
        </w:tc>
        <w:tc>
          <w:tcPr>
            <w:tcW w:w="215" w:type="pct"/>
            <w:vMerge/>
            <w:tcBorders>
              <w:top w:val="single" w:sz="4" w:space="0" w:color="auto"/>
              <w:left w:val="single" w:sz="4" w:space="0" w:color="auto"/>
              <w:bottom w:val="single" w:sz="4" w:space="0" w:color="auto"/>
              <w:right w:val="single" w:sz="4" w:space="0" w:color="auto"/>
            </w:tcBorders>
            <w:vAlign w:val="center"/>
            <w:hideMark/>
          </w:tcPr>
          <w:p w14:paraId="4BDAADD3" w14:textId="77777777" w:rsidR="00A77C76" w:rsidRPr="002016F1" w:rsidRDefault="00A77C76">
            <w:pPr>
              <w:rPr>
                <w:rFonts w:ascii="Arial" w:hAnsi="Arial" w:cs="Arial"/>
                <w:sz w:val="24"/>
                <w:szCs w:val="24"/>
              </w:rPr>
            </w:pPr>
          </w:p>
        </w:tc>
        <w:tc>
          <w:tcPr>
            <w:tcW w:w="231" w:type="pct"/>
            <w:vMerge/>
            <w:tcBorders>
              <w:top w:val="single" w:sz="4" w:space="0" w:color="auto"/>
              <w:left w:val="single" w:sz="4" w:space="0" w:color="auto"/>
              <w:bottom w:val="single" w:sz="4" w:space="0" w:color="auto"/>
              <w:right w:val="single" w:sz="4" w:space="0" w:color="auto"/>
            </w:tcBorders>
            <w:vAlign w:val="center"/>
            <w:hideMark/>
          </w:tcPr>
          <w:p w14:paraId="1F4B5BAF" w14:textId="77777777" w:rsidR="00A77C76" w:rsidRPr="002016F1" w:rsidRDefault="00A77C76">
            <w:pP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hideMark/>
          </w:tcPr>
          <w:p w14:paraId="29090EDC"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С даты заключения Соглашения</w:t>
            </w:r>
          </w:p>
        </w:tc>
        <w:tc>
          <w:tcPr>
            <w:tcW w:w="390" w:type="pct"/>
            <w:tcBorders>
              <w:top w:val="single" w:sz="4" w:space="0" w:color="auto"/>
              <w:left w:val="single" w:sz="4" w:space="0" w:color="auto"/>
              <w:bottom w:val="single" w:sz="4" w:space="0" w:color="auto"/>
              <w:right w:val="single" w:sz="4" w:space="0" w:color="auto"/>
            </w:tcBorders>
            <w:hideMark/>
          </w:tcPr>
          <w:p w14:paraId="5B8BCFEF"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из них с начала текущего финансового года</w:t>
            </w:r>
          </w:p>
        </w:tc>
        <w:tc>
          <w:tcPr>
            <w:tcW w:w="374" w:type="pct"/>
            <w:tcBorders>
              <w:top w:val="single" w:sz="4" w:space="0" w:color="auto"/>
              <w:left w:val="single" w:sz="4" w:space="0" w:color="auto"/>
              <w:bottom w:val="single" w:sz="4" w:space="0" w:color="auto"/>
              <w:right w:val="single" w:sz="4" w:space="0" w:color="auto"/>
            </w:tcBorders>
            <w:hideMark/>
          </w:tcPr>
          <w:p w14:paraId="1DB4DEA4"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С даты заключения Соглашения</w:t>
            </w:r>
          </w:p>
        </w:tc>
        <w:tc>
          <w:tcPr>
            <w:tcW w:w="390" w:type="pct"/>
            <w:tcBorders>
              <w:top w:val="single" w:sz="4" w:space="0" w:color="auto"/>
              <w:left w:val="single" w:sz="4" w:space="0" w:color="auto"/>
              <w:bottom w:val="single" w:sz="4" w:space="0" w:color="auto"/>
              <w:right w:val="single" w:sz="4" w:space="0" w:color="auto"/>
            </w:tcBorders>
            <w:hideMark/>
          </w:tcPr>
          <w:p w14:paraId="3ECDF2C0"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из них с начала текущего финансового года</w:t>
            </w:r>
          </w:p>
        </w:tc>
        <w:tc>
          <w:tcPr>
            <w:tcW w:w="374" w:type="pct"/>
            <w:tcBorders>
              <w:top w:val="single" w:sz="4" w:space="0" w:color="auto"/>
              <w:left w:val="single" w:sz="4" w:space="0" w:color="auto"/>
              <w:bottom w:val="single" w:sz="4" w:space="0" w:color="auto"/>
              <w:right w:val="single" w:sz="4" w:space="0" w:color="auto"/>
            </w:tcBorders>
            <w:hideMark/>
          </w:tcPr>
          <w:p w14:paraId="7DE679ED"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С даты заключения Соглашения</w:t>
            </w:r>
          </w:p>
        </w:tc>
        <w:tc>
          <w:tcPr>
            <w:tcW w:w="390" w:type="pct"/>
            <w:tcBorders>
              <w:top w:val="single" w:sz="4" w:space="0" w:color="auto"/>
              <w:left w:val="single" w:sz="4" w:space="0" w:color="auto"/>
              <w:bottom w:val="single" w:sz="4" w:space="0" w:color="auto"/>
              <w:right w:val="single" w:sz="4" w:space="0" w:color="auto"/>
            </w:tcBorders>
            <w:hideMark/>
          </w:tcPr>
          <w:p w14:paraId="0DE0728F"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из них с начала текущего финансового года</w:t>
            </w:r>
          </w:p>
        </w:tc>
        <w:tc>
          <w:tcPr>
            <w:tcW w:w="374" w:type="pct"/>
            <w:tcBorders>
              <w:top w:val="single" w:sz="4" w:space="0" w:color="auto"/>
              <w:left w:val="single" w:sz="4" w:space="0" w:color="auto"/>
              <w:bottom w:val="single" w:sz="4" w:space="0" w:color="auto"/>
              <w:right w:val="single" w:sz="4" w:space="0" w:color="auto"/>
            </w:tcBorders>
            <w:hideMark/>
          </w:tcPr>
          <w:p w14:paraId="76979C5B"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С даты заключения Соглашения</w:t>
            </w:r>
          </w:p>
        </w:tc>
        <w:tc>
          <w:tcPr>
            <w:tcW w:w="390" w:type="pct"/>
            <w:tcBorders>
              <w:top w:val="single" w:sz="4" w:space="0" w:color="auto"/>
              <w:left w:val="single" w:sz="4" w:space="0" w:color="auto"/>
              <w:bottom w:val="single" w:sz="4" w:space="0" w:color="auto"/>
              <w:right w:val="single" w:sz="4" w:space="0" w:color="auto"/>
            </w:tcBorders>
            <w:hideMark/>
          </w:tcPr>
          <w:p w14:paraId="3156490B"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из них с начала текущего финансового года</w:t>
            </w:r>
          </w:p>
        </w:tc>
      </w:tr>
      <w:tr w:rsidR="00A77C76" w:rsidRPr="002016F1" w14:paraId="5A41D9B7" w14:textId="77777777" w:rsidTr="00CF33AF">
        <w:tc>
          <w:tcPr>
            <w:tcW w:w="434" w:type="pct"/>
            <w:tcBorders>
              <w:top w:val="single" w:sz="4" w:space="0" w:color="auto"/>
              <w:left w:val="single" w:sz="4" w:space="0" w:color="auto"/>
              <w:bottom w:val="single" w:sz="4" w:space="0" w:color="auto"/>
              <w:right w:val="single" w:sz="4" w:space="0" w:color="auto"/>
            </w:tcBorders>
            <w:hideMark/>
          </w:tcPr>
          <w:p w14:paraId="7C45EA8D"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lastRenderedPageBreak/>
              <w:t>1</w:t>
            </w:r>
          </w:p>
        </w:tc>
        <w:tc>
          <w:tcPr>
            <w:tcW w:w="161" w:type="pct"/>
            <w:tcBorders>
              <w:top w:val="single" w:sz="4" w:space="0" w:color="auto"/>
              <w:left w:val="single" w:sz="4" w:space="0" w:color="auto"/>
              <w:bottom w:val="single" w:sz="4" w:space="0" w:color="auto"/>
              <w:right w:val="single" w:sz="4" w:space="0" w:color="auto"/>
            </w:tcBorders>
            <w:hideMark/>
          </w:tcPr>
          <w:p w14:paraId="21441F15"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2</w:t>
            </w:r>
          </w:p>
        </w:tc>
        <w:tc>
          <w:tcPr>
            <w:tcW w:w="470" w:type="pct"/>
            <w:tcBorders>
              <w:top w:val="single" w:sz="4" w:space="0" w:color="auto"/>
              <w:left w:val="single" w:sz="4" w:space="0" w:color="auto"/>
              <w:bottom w:val="single" w:sz="4" w:space="0" w:color="auto"/>
              <w:right w:val="single" w:sz="4" w:space="0" w:color="auto"/>
            </w:tcBorders>
            <w:hideMark/>
          </w:tcPr>
          <w:p w14:paraId="4D6925D8"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3</w:t>
            </w:r>
          </w:p>
        </w:tc>
        <w:tc>
          <w:tcPr>
            <w:tcW w:w="434" w:type="pct"/>
            <w:tcBorders>
              <w:top w:val="single" w:sz="4" w:space="0" w:color="auto"/>
              <w:left w:val="single" w:sz="4" w:space="0" w:color="auto"/>
              <w:bottom w:val="single" w:sz="4" w:space="0" w:color="auto"/>
              <w:right w:val="single" w:sz="4" w:space="0" w:color="auto"/>
            </w:tcBorders>
            <w:hideMark/>
          </w:tcPr>
          <w:p w14:paraId="55DDB8AB"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4</w:t>
            </w:r>
          </w:p>
        </w:tc>
        <w:tc>
          <w:tcPr>
            <w:tcW w:w="215" w:type="pct"/>
            <w:tcBorders>
              <w:top w:val="single" w:sz="4" w:space="0" w:color="auto"/>
              <w:left w:val="single" w:sz="4" w:space="0" w:color="auto"/>
              <w:bottom w:val="single" w:sz="4" w:space="0" w:color="auto"/>
              <w:right w:val="single" w:sz="4" w:space="0" w:color="auto"/>
            </w:tcBorders>
            <w:hideMark/>
          </w:tcPr>
          <w:p w14:paraId="360252DC"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5</w:t>
            </w:r>
          </w:p>
        </w:tc>
        <w:tc>
          <w:tcPr>
            <w:tcW w:w="231" w:type="pct"/>
            <w:tcBorders>
              <w:top w:val="single" w:sz="4" w:space="0" w:color="auto"/>
              <w:left w:val="single" w:sz="4" w:space="0" w:color="auto"/>
              <w:bottom w:val="single" w:sz="4" w:space="0" w:color="auto"/>
              <w:right w:val="single" w:sz="4" w:space="0" w:color="auto"/>
            </w:tcBorders>
            <w:hideMark/>
          </w:tcPr>
          <w:p w14:paraId="12319A7E"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6</w:t>
            </w:r>
          </w:p>
        </w:tc>
        <w:tc>
          <w:tcPr>
            <w:tcW w:w="374" w:type="pct"/>
            <w:tcBorders>
              <w:top w:val="single" w:sz="4" w:space="0" w:color="auto"/>
              <w:left w:val="single" w:sz="4" w:space="0" w:color="auto"/>
              <w:bottom w:val="single" w:sz="4" w:space="0" w:color="auto"/>
              <w:right w:val="single" w:sz="4" w:space="0" w:color="auto"/>
            </w:tcBorders>
            <w:hideMark/>
          </w:tcPr>
          <w:p w14:paraId="14007BB7"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7</w:t>
            </w:r>
          </w:p>
        </w:tc>
        <w:tc>
          <w:tcPr>
            <w:tcW w:w="390" w:type="pct"/>
            <w:tcBorders>
              <w:top w:val="single" w:sz="4" w:space="0" w:color="auto"/>
              <w:left w:val="single" w:sz="4" w:space="0" w:color="auto"/>
              <w:bottom w:val="single" w:sz="4" w:space="0" w:color="auto"/>
              <w:right w:val="single" w:sz="4" w:space="0" w:color="auto"/>
            </w:tcBorders>
            <w:hideMark/>
          </w:tcPr>
          <w:p w14:paraId="7196C7D6"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8</w:t>
            </w:r>
          </w:p>
        </w:tc>
        <w:tc>
          <w:tcPr>
            <w:tcW w:w="374" w:type="pct"/>
            <w:tcBorders>
              <w:top w:val="single" w:sz="4" w:space="0" w:color="auto"/>
              <w:left w:val="single" w:sz="4" w:space="0" w:color="auto"/>
              <w:bottom w:val="single" w:sz="4" w:space="0" w:color="auto"/>
              <w:right w:val="single" w:sz="4" w:space="0" w:color="auto"/>
            </w:tcBorders>
            <w:hideMark/>
          </w:tcPr>
          <w:p w14:paraId="407D4AF6"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9</w:t>
            </w:r>
          </w:p>
        </w:tc>
        <w:tc>
          <w:tcPr>
            <w:tcW w:w="390" w:type="pct"/>
            <w:tcBorders>
              <w:top w:val="single" w:sz="4" w:space="0" w:color="auto"/>
              <w:left w:val="single" w:sz="4" w:space="0" w:color="auto"/>
              <w:bottom w:val="single" w:sz="4" w:space="0" w:color="auto"/>
              <w:right w:val="single" w:sz="4" w:space="0" w:color="auto"/>
            </w:tcBorders>
            <w:hideMark/>
          </w:tcPr>
          <w:p w14:paraId="21B1A0B4"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10</w:t>
            </w:r>
          </w:p>
        </w:tc>
        <w:tc>
          <w:tcPr>
            <w:tcW w:w="374" w:type="pct"/>
            <w:tcBorders>
              <w:top w:val="single" w:sz="4" w:space="0" w:color="auto"/>
              <w:left w:val="single" w:sz="4" w:space="0" w:color="auto"/>
              <w:bottom w:val="single" w:sz="4" w:space="0" w:color="auto"/>
              <w:right w:val="single" w:sz="4" w:space="0" w:color="auto"/>
            </w:tcBorders>
            <w:hideMark/>
          </w:tcPr>
          <w:p w14:paraId="366ECAFE"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11</w:t>
            </w:r>
          </w:p>
        </w:tc>
        <w:tc>
          <w:tcPr>
            <w:tcW w:w="390" w:type="pct"/>
            <w:tcBorders>
              <w:top w:val="single" w:sz="4" w:space="0" w:color="auto"/>
              <w:left w:val="single" w:sz="4" w:space="0" w:color="auto"/>
              <w:bottom w:val="single" w:sz="4" w:space="0" w:color="auto"/>
              <w:right w:val="single" w:sz="4" w:space="0" w:color="auto"/>
            </w:tcBorders>
            <w:hideMark/>
          </w:tcPr>
          <w:p w14:paraId="536E558D"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12</w:t>
            </w:r>
          </w:p>
        </w:tc>
        <w:tc>
          <w:tcPr>
            <w:tcW w:w="374" w:type="pct"/>
            <w:tcBorders>
              <w:top w:val="single" w:sz="4" w:space="0" w:color="auto"/>
              <w:left w:val="single" w:sz="4" w:space="0" w:color="auto"/>
              <w:bottom w:val="single" w:sz="4" w:space="0" w:color="auto"/>
              <w:right w:val="single" w:sz="4" w:space="0" w:color="auto"/>
            </w:tcBorders>
            <w:hideMark/>
          </w:tcPr>
          <w:p w14:paraId="4AD4F5E9"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13</w:t>
            </w:r>
          </w:p>
        </w:tc>
        <w:tc>
          <w:tcPr>
            <w:tcW w:w="390" w:type="pct"/>
            <w:tcBorders>
              <w:top w:val="single" w:sz="4" w:space="0" w:color="auto"/>
              <w:left w:val="single" w:sz="4" w:space="0" w:color="auto"/>
              <w:bottom w:val="single" w:sz="4" w:space="0" w:color="auto"/>
              <w:right w:val="single" w:sz="4" w:space="0" w:color="auto"/>
            </w:tcBorders>
            <w:hideMark/>
          </w:tcPr>
          <w:p w14:paraId="66EAD6DD" w14:textId="77777777" w:rsidR="00A77C76" w:rsidRPr="002016F1" w:rsidRDefault="00A77C76">
            <w:pPr>
              <w:autoSpaceDE w:val="0"/>
              <w:autoSpaceDN w:val="0"/>
              <w:adjustRightInd w:val="0"/>
              <w:jc w:val="center"/>
              <w:rPr>
                <w:rFonts w:ascii="Arial" w:hAnsi="Arial" w:cs="Arial"/>
                <w:sz w:val="24"/>
                <w:szCs w:val="24"/>
              </w:rPr>
            </w:pPr>
            <w:r w:rsidRPr="002016F1">
              <w:rPr>
                <w:rFonts w:ascii="Arial" w:hAnsi="Arial" w:cs="Arial"/>
                <w:sz w:val="24"/>
                <w:szCs w:val="24"/>
              </w:rPr>
              <w:t>14</w:t>
            </w:r>
          </w:p>
        </w:tc>
      </w:tr>
      <w:tr w:rsidR="00A77C76" w:rsidRPr="002016F1" w14:paraId="5EC6ACC0" w14:textId="77777777" w:rsidTr="00CF33AF">
        <w:tc>
          <w:tcPr>
            <w:tcW w:w="434" w:type="pct"/>
            <w:tcBorders>
              <w:top w:val="single" w:sz="4" w:space="0" w:color="auto"/>
              <w:left w:val="single" w:sz="4" w:space="0" w:color="auto"/>
              <w:bottom w:val="single" w:sz="4" w:space="0" w:color="auto"/>
              <w:right w:val="single" w:sz="4" w:space="0" w:color="auto"/>
            </w:tcBorders>
          </w:tcPr>
          <w:p w14:paraId="2B4A1DDE" w14:textId="77777777" w:rsidR="00A77C76" w:rsidRPr="002016F1" w:rsidRDefault="00A77C76">
            <w:pPr>
              <w:autoSpaceDE w:val="0"/>
              <w:autoSpaceDN w:val="0"/>
              <w:adjustRightInd w:val="0"/>
              <w:jc w:val="center"/>
              <w:rPr>
                <w:rFonts w:ascii="Arial" w:hAnsi="Arial" w:cs="Arial"/>
                <w:sz w:val="24"/>
                <w:szCs w:val="24"/>
              </w:rPr>
            </w:pPr>
          </w:p>
        </w:tc>
        <w:tc>
          <w:tcPr>
            <w:tcW w:w="161" w:type="pct"/>
            <w:tcBorders>
              <w:top w:val="single" w:sz="4" w:space="0" w:color="auto"/>
              <w:left w:val="single" w:sz="4" w:space="0" w:color="auto"/>
              <w:bottom w:val="single" w:sz="4" w:space="0" w:color="auto"/>
              <w:right w:val="single" w:sz="4" w:space="0" w:color="auto"/>
            </w:tcBorders>
          </w:tcPr>
          <w:p w14:paraId="5568A610" w14:textId="77777777" w:rsidR="00A77C76" w:rsidRPr="002016F1" w:rsidRDefault="00A77C76">
            <w:pPr>
              <w:autoSpaceDE w:val="0"/>
              <w:autoSpaceDN w:val="0"/>
              <w:adjustRightInd w:val="0"/>
              <w:jc w:val="center"/>
              <w:rPr>
                <w:rFonts w:ascii="Arial" w:hAnsi="Arial" w:cs="Arial"/>
                <w:sz w:val="24"/>
                <w:szCs w:val="24"/>
              </w:rPr>
            </w:pPr>
          </w:p>
        </w:tc>
        <w:tc>
          <w:tcPr>
            <w:tcW w:w="470" w:type="pct"/>
            <w:tcBorders>
              <w:top w:val="single" w:sz="4" w:space="0" w:color="auto"/>
              <w:left w:val="single" w:sz="4" w:space="0" w:color="auto"/>
              <w:bottom w:val="single" w:sz="4" w:space="0" w:color="auto"/>
              <w:right w:val="single" w:sz="4" w:space="0" w:color="auto"/>
            </w:tcBorders>
          </w:tcPr>
          <w:p w14:paraId="2AB79A8A" w14:textId="77777777" w:rsidR="00A77C76" w:rsidRPr="002016F1" w:rsidRDefault="00A77C76">
            <w:pPr>
              <w:autoSpaceDE w:val="0"/>
              <w:autoSpaceDN w:val="0"/>
              <w:adjustRightInd w:val="0"/>
              <w:jc w:val="center"/>
              <w:rPr>
                <w:rFonts w:ascii="Arial" w:hAnsi="Arial" w:cs="Arial"/>
                <w:sz w:val="24"/>
                <w:szCs w:val="24"/>
              </w:rPr>
            </w:pPr>
          </w:p>
        </w:tc>
        <w:tc>
          <w:tcPr>
            <w:tcW w:w="434" w:type="pct"/>
            <w:tcBorders>
              <w:top w:val="single" w:sz="4" w:space="0" w:color="auto"/>
              <w:left w:val="single" w:sz="4" w:space="0" w:color="auto"/>
              <w:bottom w:val="single" w:sz="4" w:space="0" w:color="auto"/>
              <w:right w:val="single" w:sz="4" w:space="0" w:color="auto"/>
            </w:tcBorders>
          </w:tcPr>
          <w:p w14:paraId="60B07B18" w14:textId="77777777" w:rsidR="00A77C76" w:rsidRPr="002016F1" w:rsidRDefault="00A77C76">
            <w:pPr>
              <w:autoSpaceDE w:val="0"/>
              <w:autoSpaceDN w:val="0"/>
              <w:adjustRightInd w:val="0"/>
              <w:jc w:val="center"/>
              <w:rPr>
                <w:rFonts w:ascii="Arial" w:hAnsi="Arial" w:cs="Arial"/>
                <w:sz w:val="24"/>
                <w:szCs w:val="24"/>
              </w:rPr>
            </w:pPr>
          </w:p>
        </w:tc>
        <w:tc>
          <w:tcPr>
            <w:tcW w:w="215" w:type="pct"/>
            <w:tcBorders>
              <w:top w:val="single" w:sz="4" w:space="0" w:color="auto"/>
              <w:left w:val="single" w:sz="4" w:space="0" w:color="auto"/>
              <w:bottom w:val="single" w:sz="4" w:space="0" w:color="auto"/>
              <w:right w:val="single" w:sz="4" w:space="0" w:color="auto"/>
            </w:tcBorders>
          </w:tcPr>
          <w:p w14:paraId="6D6F3530" w14:textId="77777777" w:rsidR="00A77C76" w:rsidRPr="002016F1" w:rsidRDefault="00A77C76">
            <w:pPr>
              <w:autoSpaceDE w:val="0"/>
              <w:autoSpaceDN w:val="0"/>
              <w:adjustRightInd w:val="0"/>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14:paraId="5E585ABC"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7E9DD880"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0887B086"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588BA845"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00C343A0"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5E05FB75"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268CA966"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7D4B7096"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522B3615" w14:textId="77777777" w:rsidR="00A77C76" w:rsidRPr="002016F1" w:rsidRDefault="00A77C76">
            <w:pPr>
              <w:autoSpaceDE w:val="0"/>
              <w:autoSpaceDN w:val="0"/>
              <w:adjustRightInd w:val="0"/>
              <w:jc w:val="center"/>
              <w:rPr>
                <w:rFonts w:ascii="Arial" w:hAnsi="Arial" w:cs="Arial"/>
                <w:sz w:val="24"/>
                <w:szCs w:val="24"/>
              </w:rPr>
            </w:pPr>
          </w:p>
        </w:tc>
      </w:tr>
      <w:tr w:rsidR="00A77C76" w:rsidRPr="002016F1" w14:paraId="787F2E10" w14:textId="77777777" w:rsidTr="00CF33AF">
        <w:tc>
          <w:tcPr>
            <w:tcW w:w="434" w:type="pct"/>
            <w:tcBorders>
              <w:top w:val="single" w:sz="4" w:space="0" w:color="auto"/>
              <w:left w:val="single" w:sz="4" w:space="0" w:color="auto"/>
              <w:bottom w:val="single" w:sz="4" w:space="0" w:color="auto"/>
              <w:right w:val="single" w:sz="4" w:space="0" w:color="auto"/>
            </w:tcBorders>
          </w:tcPr>
          <w:p w14:paraId="06DE3BE3" w14:textId="77777777" w:rsidR="00A77C76" w:rsidRPr="002016F1" w:rsidRDefault="00A77C76">
            <w:pPr>
              <w:autoSpaceDE w:val="0"/>
              <w:autoSpaceDN w:val="0"/>
              <w:adjustRightInd w:val="0"/>
              <w:jc w:val="center"/>
              <w:rPr>
                <w:rFonts w:ascii="Arial" w:hAnsi="Arial" w:cs="Arial"/>
                <w:sz w:val="24"/>
                <w:szCs w:val="24"/>
              </w:rPr>
            </w:pPr>
          </w:p>
        </w:tc>
        <w:tc>
          <w:tcPr>
            <w:tcW w:w="161" w:type="pct"/>
            <w:tcBorders>
              <w:top w:val="single" w:sz="4" w:space="0" w:color="auto"/>
              <w:left w:val="single" w:sz="4" w:space="0" w:color="auto"/>
              <w:bottom w:val="single" w:sz="4" w:space="0" w:color="auto"/>
              <w:right w:val="single" w:sz="4" w:space="0" w:color="auto"/>
            </w:tcBorders>
          </w:tcPr>
          <w:p w14:paraId="16AC29CA" w14:textId="77777777" w:rsidR="00A77C76" w:rsidRPr="002016F1" w:rsidRDefault="00A77C76">
            <w:pPr>
              <w:autoSpaceDE w:val="0"/>
              <w:autoSpaceDN w:val="0"/>
              <w:adjustRightInd w:val="0"/>
              <w:jc w:val="center"/>
              <w:rPr>
                <w:rFonts w:ascii="Arial" w:hAnsi="Arial" w:cs="Arial"/>
                <w:sz w:val="24"/>
                <w:szCs w:val="24"/>
              </w:rPr>
            </w:pPr>
          </w:p>
        </w:tc>
        <w:tc>
          <w:tcPr>
            <w:tcW w:w="470" w:type="pct"/>
            <w:tcBorders>
              <w:top w:val="single" w:sz="4" w:space="0" w:color="auto"/>
              <w:left w:val="single" w:sz="4" w:space="0" w:color="auto"/>
              <w:bottom w:val="single" w:sz="4" w:space="0" w:color="auto"/>
              <w:right w:val="single" w:sz="4" w:space="0" w:color="auto"/>
            </w:tcBorders>
          </w:tcPr>
          <w:p w14:paraId="65CBF84E" w14:textId="77777777" w:rsidR="00A77C76" w:rsidRPr="002016F1" w:rsidRDefault="00A77C76">
            <w:pPr>
              <w:autoSpaceDE w:val="0"/>
              <w:autoSpaceDN w:val="0"/>
              <w:adjustRightInd w:val="0"/>
              <w:jc w:val="center"/>
              <w:rPr>
                <w:rFonts w:ascii="Arial" w:hAnsi="Arial" w:cs="Arial"/>
                <w:sz w:val="24"/>
                <w:szCs w:val="24"/>
              </w:rPr>
            </w:pPr>
          </w:p>
        </w:tc>
        <w:tc>
          <w:tcPr>
            <w:tcW w:w="434" w:type="pct"/>
            <w:tcBorders>
              <w:top w:val="single" w:sz="4" w:space="0" w:color="auto"/>
              <w:left w:val="single" w:sz="4" w:space="0" w:color="auto"/>
              <w:bottom w:val="single" w:sz="4" w:space="0" w:color="auto"/>
              <w:right w:val="single" w:sz="4" w:space="0" w:color="auto"/>
            </w:tcBorders>
          </w:tcPr>
          <w:p w14:paraId="5D01C4F1" w14:textId="77777777" w:rsidR="00A77C76" w:rsidRPr="002016F1" w:rsidRDefault="00A77C76">
            <w:pPr>
              <w:autoSpaceDE w:val="0"/>
              <w:autoSpaceDN w:val="0"/>
              <w:adjustRightInd w:val="0"/>
              <w:jc w:val="center"/>
              <w:rPr>
                <w:rFonts w:ascii="Arial" w:hAnsi="Arial" w:cs="Arial"/>
                <w:sz w:val="24"/>
                <w:szCs w:val="24"/>
              </w:rPr>
            </w:pPr>
          </w:p>
        </w:tc>
        <w:tc>
          <w:tcPr>
            <w:tcW w:w="215" w:type="pct"/>
            <w:tcBorders>
              <w:top w:val="single" w:sz="4" w:space="0" w:color="auto"/>
              <w:left w:val="single" w:sz="4" w:space="0" w:color="auto"/>
              <w:bottom w:val="single" w:sz="4" w:space="0" w:color="auto"/>
              <w:right w:val="single" w:sz="4" w:space="0" w:color="auto"/>
            </w:tcBorders>
          </w:tcPr>
          <w:p w14:paraId="27ED2E04" w14:textId="77777777" w:rsidR="00A77C76" w:rsidRPr="002016F1" w:rsidRDefault="00A77C76">
            <w:pPr>
              <w:autoSpaceDE w:val="0"/>
              <w:autoSpaceDN w:val="0"/>
              <w:adjustRightInd w:val="0"/>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14:paraId="510B0879"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2F50EC90"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4E902BA6"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0BE76942"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47BDB64F"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5407CA6B"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49ED3CEB" w14:textId="77777777" w:rsidR="00A77C76" w:rsidRPr="002016F1" w:rsidRDefault="00A77C76">
            <w:pPr>
              <w:autoSpaceDE w:val="0"/>
              <w:autoSpaceDN w:val="0"/>
              <w:adjustRightInd w:val="0"/>
              <w:jc w:val="center"/>
              <w:rPr>
                <w:rFonts w:ascii="Arial" w:hAnsi="Arial" w:cs="Arial"/>
                <w:sz w:val="24"/>
                <w:szCs w:val="24"/>
              </w:rPr>
            </w:pPr>
          </w:p>
        </w:tc>
        <w:tc>
          <w:tcPr>
            <w:tcW w:w="374" w:type="pct"/>
            <w:tcBorders>
              <w:top w:val="single" w:sz="4" w:space="0" w:color="auto"/>
              <w:left w:val="single" w:sz="4" w:space="0" w:color="auto"/>
              <w:bottom w:val="single" w:sz="4" w:space="0" w:color="auto"/>
              <w:right w:val="single" w:sz="4" w:space="0" w:color="auto"/>
            </w:tcBorders>
          </w:tcPr>
          <w:p w14:paraId="2D46D93E" w14:textId="77777777" w:rsidR="00A77C76" w:rsidRPr="002016F1" w:rsidRDefault="00A77C76">
            <w:pPr>
              <w:autoSpaceDE w:val="0"/>
              <w:autoSpaceDN w:val="0"/>
              <w:adjustRightInd w:val="0"/>
              <w:jc w:val="center"/>
              <w:rPr>
                <w:rFonts w:ascii="Arial" w:hAnsi="Arial" w:cs="Arial"/>
                <w:sz w:val="24"/>
                <w:szCs w:val="24"/>
              </w:rPr>
            </w:pPr>
          </w:p>
        </w:tc>
        <w:tc>
          <w:tcPr>
            <w:tcW w:w="390" w:type="pct"/>
            <w:tcBorders>
              <w:top w:val="single" w:sz="4" w:space="0" w:color="auto"/>
              <w:left w:val="single" w:sz="4" w:space="0" w:color="auto"/>
              <w:bottom w:val="single" w:sz="4" w:space="0" w:color="auto"/>
              <w:right w:val="single" w:sz="4" w:space="0" w:color="auto"/>
            </w:tcBorders>
          </w:tcPr>
          <w:p w14:paraId="1208D925" w14:textId="77777777" w:rsidR="00A77C76" w:rsidRPr="002016F1" w:rsidRDefault="00A77C76">
            <w:pPr>
              <w:autoSpaceDE w:val="0"/>
              <w:autoSpaceDN w:val="0"/>
              <w:adjustRightInd w:val="0"/>
              <w:jc w:val="center"/>
              <w:rPr>
                <w:rFonts w:ascii="Arial" w:hAnsi="Arial" w:cs="Arial"/>
                <w:sz w:val="24"/>
                <w:szCs w:val="24"/>
              </w:rPr>
            </w:pPr>
          </w:p>
        </w:tc>
      </w:tr>
    </w:tbl>
    <w:p w14:paraId="3D69A894" w14:textId="77777777" w:rsidR="007C36BA" w:rsidRDefault="007C36BA" w:rsidP="00CF33AF">
      <w:pPr>
        <w:pStyle w:val="ConsPlusNonformat"/>
        <w:jc w:val="both"/>
        <w:rPr>
          <w:rFonts w:ascii="Arial" w:hAnsi="Arial" w:cs="Arial"/>
          <w:sz w:val="24"/>
          <w:szCs w:val="24"/>
        </w:rPr>
      </w:pPr>
    </w:p>
    <w:p w14:paraId="26F0C440" w14:textId="7CAAA20E" w:rsidR="000D3B35" w:rsidRPr="002016F1" w:rsidRDefault="00CF33AF" w:rsidP="00CF33AF">
      <w:pPr>
        <w:tabs>
          <w:tab w:val="left" w:pos="1665"/>
        </w:tabs>
        <w:spacing w:after="0" w:line="240" w:lineRule="auto"/>
        <w:rPr>
          <w:rFonts w:ascii="Arial" w:hAnsi="Arial" w:cs="Arial"/>
          <w:sz w:val="24"/>
          <w:szCs w:val="24"/>
        </w:rPr>
      </w:pPr>
      <w:r>
        <w:rPr>
          <w:rFonts w:ascii="Arial" w:eastAsia="Times New Roman" w:hAnsi="Arial" w:cs="Arial"/>
          <w:sz w:val="24"/>
          <w:szCs w:val="24"/>
          <w:lang w:eastAsia="ru-RU"/>
        </w:rPr>
        <w:tab/>
      </w:r>
      <w:r w:rsidR="00102B55" w:rsidRPr="002016F1">
        <w:rPr>
          <w:rFonts w:ascii="Arial" w:hAnsi="Arial" w:cs="Arial"/>
          <w:sz w:val="24"/>
          <w:szCs w:val="24"/>
        </w:rPr>
        <w:t xml:space="preserve">                                                                                                                                   </w:t>
      </w:r>
      <w:r w:rsidR="000D3B35" w:rsidRPr="002016F1">
        <w:rPr>
          <w:rFonts w:ascii="Arial" w:hAnsi="Arial" w:cs="Arial"/>
          <w:sz w:val="24"/>
          <w:szCs w:val="24"/>
        </w:rPr>
        <w:t xml:space="preserve">Приложение </w:t>
      </w:r>
      <w:r w:rsidR="00330169" w:rsidRPr="002016F1">
        <w:rPr>
          <w:rFonts w:ascii="Arial" w:hAnsi="Arial" w:cs="Arial"/>
          <w:sz w:val="24"/>
          <w:szCs w:val="24"/>
        </w:rPr>
        <w:t>№</w:t>
      </w:r>
      <w:r w:rsidR="000D3B35" w:rsidRPr="002016F1">
        <w:rPr>
          <w:rFonts w:ascii="Arial" w:hAnsi="Arial" w:cs="Arial"/>
          <w:sz w:val="24"/>
          <w:szCs w:val="24"/>
        </w:rPr>
        <w:t xml:space="preserve"> </w:t>
      </w:r>
      <w:r w:rsidR="00330169" w:rsidRPr="002016F1">
        <w:rPr>
          <w:rFonts w:ascii="Arial" w:hAnsi="Arial" w:cs="Arial"/>
          <w:sz w:val="24"/>
          <w:szCs w:val="24"/>
        </w:rPr>
        <w:t>3</w:t>
      </w:r>
    </w:p>
    <w:p w14:paraId="3666D046" w14:textId="77777777" w:rsidR="00102B55" w:rsidRPr="002016F1" w:rsidRDefault="00102B55" w:rsidP="00CF33AF">
      <w:pPr>
        <w:pStyle w:val="aa"/>
        <w:ind w:firstLine="10348"/>
        <w:rPr>
          <w:rFonts w:ascii="Arial" w:hAnsi="Arial" w:cs="Arial"/>
          <w:bCs/>
          <w:sz w:val="24"/>
          <w:szCs w:val="24"/>
        </w:rPr>
      </w:pPr>
      <w:r w:rsidRPr="002016F1">
        <w:rPr>
          <w:rFonts w:ascii="Arial" w:hAnsi="Arial" w:cs="Arial"/>
          <w:bCs/>
          <w:sz w:val="24"/>
          <w:szCs w:val="24"/>
        </w:rPr>
        <w:t xml:space="preserve">к Соглашению </w:t>
      </w:r>
    </w:p>
    <w:p w14:paraId="2150ED1E"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о предоставлении из бюджета городского</w:t>
      </w:r>
    </w:p>
    <w:p w14:paraId="38A549A7"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округа Кашира субсидии</w:t>
      </w:r>
    </w:p>
    <w:p w14:paraId="38075686" w14:textId="77777777" w:rsidR="00102B55" w:rsidRPr="002016F1" w:rsidRDefault="00102B55" w:rsidP="00102B55">
      <w:pPr>
        <w:pStyle w:val="aa"/>
        <w:ind w:left="10348"/>
        <w:rPr>
          <w:rFonts w:ascii="Arial" w:hAnsi="Arial" w:cs="Arial"/>
          <w:bCs/>
          <w:sz w:val="24"/>
          <w:szCs w:val="24"/>
        </w:rPr>
      </w:pPr>
      <w:r w:rsidRPr="002016F1">
        <w:rPr>
          <w:rFonts w:ascii="Arial" w:hAnsi="Arial" w:cs="Arial"/>
          <w:bCs/>
          <w:sz w:val="24"/>
          <w:szCs w:val="24"/>
        </w:rPr>
        <w:t>юридическому лицу - социально                        ориентированной</w:t>
      </w:r>
    </w:p>
    <w:p w14:paraId="0C8F17C4" w14:textId="77777777" w:rsidR="00102B55" w:rsidRPr="002016F1" w:rsidRDefault="00102B55" w:rsidP="00102B55">
      <w:pPr>
        <w:pStyle w:val="aa"/>
        <w:ind w:firstLine="10348"/>
        <w:rPr>
          <w:rFonts w:ascii="Arial" w:hAnsi="Arial" w:cs="Arial"/>
          <w:bCs/>
          <w:sz w:val="24"/>
          <w:szCs w:val="24"/>
        </w:rPr>
      </w:pPr>
      <w:r w:rsidRPr="002016F1">
        <w:rPr>
          <w:rFonts w:ascii="Arial" w:hAnsi="Arial" w:cs="Arial"/>
          <w:bCs/>
          <w:sz w:val="24"/>
          <w:szCs w:val="24"/>
        </w:rPr>
        <w:t xml:space="preserve">некоммерческой организации, </w:t>
      </w:r>
    </w:p>
    <w:p w14:paraId="688F7FCF" w14:textId="77777777" w:rsidR="00102B55" w:rsidRPr="002016F1" w:rsidRDefault="00102B55" w:rsidP="00102B55">
      <w:pPr>
        <w:pStyle w:val="aa"/>
        <w:ind w:left="10348"/>
        <w:rPr>
          <w:rFonts w:ascii="Arial" w:hAnsi="Arial" w:cs="Arial"/>
          <w:bCs/>
          <w:sz w:val="24"/>
          <w:szCs w:val="24"/>
        </w:rPr>
      </w:pPr>
      <w:r w:rsidRPr="002016F1">
        <w:rPr>
          <w:rFonts w:ascii="Arial" w:hAnsi="Arial" w:cs="Arial"/>
          <w:bCs/>
          <w:sz w:val="24"/>
          <w:szCs w:val="24"/>
        </w:rPr>
        <w:t xml:space="preserve">не являющейся государственным или муниципальным учреждением на финансовое обеспечение затрат, связанных с    обеспечением Программы                                                       </w:t>
      </w:r>
    </w:p>
    <w:p w14:paraId="64271E96" w14:textId="77777777" w:rsidR="00102B55" w:rsidRPr="002016F1" w:rsidRDefault="00102B55" w:rsidP="00102B55">
      <w:pPr>
        <w:pStyle w:val="ConsPlusNormal0"/>
        <w:ind w:firstLine="10348"/>
        <w:outlineLvl w:val="1"/>
        <w:rPr>
          <w:rFonts w:ascii="Arial" w:hAnsi="Arial" w:cs="Arial"/>
          <w:sz w:val="24"/>
          <w:szCs w:val="24"/>
        </w:rPr>
      </w:pPr>
      <w:r w:rsidRPr="002016F1">
        <w:rPr>
          <w:rFonts w:ascii="Arial" w:hAnsi="Arial" w:cs="Arial"/>
          <w:sz w:val="24"/>
          <w:szCs w:val="24"/>
        </w:rPr>
        <w:t>от           2023  г</w:t>
      </w:r>
    </w:p>
    <w:p w14:paraId="11934834" w14:textId="77777777" w:rsidR="000D3B35" w:rsidRPr="002016F1" w:rsidRDefault="000D3B35" w:rsidP="000D3B35">
      <w:pPr>
        <w:pStyle w:val="ConsPlusNormal0"/>
        <w:jc w:val="both"/>
        <w:rPr>
          <w:rFonts w:ascii="Arial" w:hAnsi="Arial" w:cs="Arial"/>
          <w:sz w:val="24"/>
          <w:szCs w:val="24"/>
        </w:rPr>
      </w:pPr>
    </w:p>
    <w:p w14:paraId="5A45B294" w14:textId="77777777" w:rsidR="000D3B35" w:rsidRPr="002016F1" w:rsidRDefault="000D3B35" w:rsidP="000D3B35">
      <w:pPr>
        <w:pStyle w:val="ConsPlusNormal0"/>
        <w:jc w:val="center"/>
        <w:rPr>
          <w:rFonts w:ascii="Arial" w:hAnsi="Arial" w:cs="Arial"/>
          <w:sz w:val="24"/>
          <w:szCs w:val="24"/>
        </w:rPr>
      </w:pPr>
      <w:bookmarkStart w:id="55" w:name="P1148"/>
      <w:bookmarkEnd w:id="55"/>
      <w:r w:rsidRPr="002016F1">
        <w:rPr>
          <w:rFonts w:ascii="Arial" w:hAnsi="Arial" w:cs="Arial"/>
          <w:sz w:val="24"/>
          <w:szCs w:val="24"/>
        </w:rPr>
        <w:t>ОТЧЕТ</w:t>
      </w:r>
    </w:p>
    <w:p w14:paraId="3EE0C0BE" w14:textId="77777777" w:rsidR="000D3B35" w:rsidRPr="002016F1" w:rsidRDefault="000D3B35" w:rsidP="000D3B35">
      <w:pPr>
        <w:pStyle w:val="ConsPlusNormal0"/>
        <w:jc w:val="center"/>
        <w:rPr>
          <w:rFonts w:ascii="Arial" w:hAnsi="Arial" w:cs="Arial"/>
          <w:sz w:val="24"/>
          <w:szCs w:val="24"/>
        </w:rPr>
      </w:pPr>
      <w:r w:rsidRPr="002016F1">
        <w:rPr>
          <w:rFonts w:ascii="Arial" w:hAnsi="Arial" w:cs="Arial"/>
          <w:sz w:val="24"/>
          <w:szCs w:val="24"/>
        </w:rPr>
        <w:t>о достижении значений РЕЗУЛЬТАТОВ предоставления Субсидии</w:t>
      </w:r>
    </w:p>
    <w:p w14:paraId="4F4EFEDB" w14:textId="77777777" w:rsidR="000D3B35" w:rsidRPr="002016F1" w:rsidRDefault="000D3B35" w:rsidP="000D3B35">
      <w:pPr>
        <w:pStyle w:val="ConsPlusNormal0"/>
        <w:jc w:val="center"/>
        <w:rPr>
          <w:rFonts w:ascii="Arial" w:hAnsi="Arial" w:cs="Arial"/>
          <w:sz w:val="24"/>
          <w:szCs w:val="24"/>
        </w:rPr>
      </w:pPr>
      <w:r w:rsidRPr="002016F1">
        <w:rPr>
          <w:rFonts w:ascii="Arial" w:hAnsi="Arial" w:cs="Arial"/>
          <w:sz w:val="24"/>
          <w:szCs w:val="24"/>
        </w:rPr>
        <w:t>от "__" ____________ 20__ г.</w:t>
      </w:r>
    </w:p>
    <w:p w14:paraId="2493FC7D" w14:textId="77777777" w:rsidR="000D3B35" w:rsidRPr="002016F1" w:rsidRDefault="000D3B35" w:rsidP="000D3B35">
      <w:pPr>
        <w:pStyle w:val="ConsPlusNormal0"/>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223"/>
        <w:gridCol w:w="4995"/>
        <w:gridCol w:w="1909"/>
      </w:tblGrid>
      <w:tr w:rsidR="000D3B35" w:rsidRPr="002016F1" w14:paraId="47F8EF95" w14:textId="77777777" w:rsidTr="00CF33AF">
        <w:tc>
          <w:tcPr>
            <w:tcW w:w="2718" w:type="pct"/>
          </w:tcPr>
          <w:p w14:paraId="5C4A1496" w14:textId="77777777" w:rsidR="000D3B35" w:rsidRPr="002016F1" w:rsidRDefault="000D3B35" w:rsidP="009F00D8">
            <w:pPr>
              <w:pStyle w:val="ConsPlusNormal0"/>
              <w:rPr>
                <w:rFonts w:ascii="Arial" w:hAnsi="Arial" w:cs="Arial"/>
                <w:sz w:val="24"/>
                <w:szCs w:val="24"/>
              </w:rPr>
            </w:pPr>
          </w:p>
        </w:tc>
        <w:tc>
          <w:tcPr>
            <w:tcW w:w="1651" w:type="pct"/>
          </w:tcPr>
          <w:p w14:paraId="21049BC8" w14:textId="77777777" w:rsidR="000D3B35" w:rsidRPr="002016F1" w:rsidRDefault="000D3B35" w:rsidP="009F00D8">
            <w:pPr>
              <w:pStyle w:val="ConsPlusNormal0"/>
              <w:rPr>
                <w:rFonts w:ascii="Arial" w:hAnsi="Arial" w:cs="Arial"/>
                <w:sz w:val="24"/>
                <w:szCs w:val="24"/>
              </w:rPr>
            </w:pPr>
          </w:p>
        </w:tc>
        <w:tc>
          <w:tcPr>
            <w:tcW w:w="631" w:type="pct"/>
          </w:tcPr>
          <w:p w14:paraId="48D9009A"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Коды</w:t>
            </w:r>
          </w:p>
        </w:tc>
      </w:tr>
      <w:tr w:rsidR="000D3B35" w:rsidRPr="002016F1" w14:paraId="1EEE7FA7" w14:textId="77777777" w:rsidTr="00CF33AF">
        <w:tc>
          <w:tcPr>
            <w:tcW w:w="2718" w:type="pct"/>
          </w:tcPr>
          <w:p w14:paraId="340C0697" w14:textId="77777777" w:rsidR="000D3B35" w:rsidRPr="002016F1" w:rsidRDefault="000D3B35" w:rsidP="009F00D8">
            <w:pPr>
              <w:pStyle w:val="ConsPlusNormal0"/>
              <w:rPr>
                <w:rFonts w:ascii="Arial" w:hAnsi="Arial" w:cs="Arial"/>
                <w:sz w:val="24"/>
                <w:szCs w:val="24"/>
              </w:rPr>
            </w:pPr>
          </w:p>
        </w:tc>
        <w:tc>
          <w:tcPr>
            <w:tcW w:w="1651" w:type="pct"/>
          </w:tcPr>
          <w:p w14:paraId="4C659211"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Дата</w:t>
            </w:r>
          </w:p>
        </w:tc>
        <w:tc>
          <w:tcPr>
            <w:tcW w:w="631" w:type="pct"/>
          </w:tcPr>
          <w:p w14:paraId="6FA16D64" w14:textId="77777777" w:rsidR="000D3B35" w:rsidRPr="002016F1" w:rsidRDefault="000D3B35" w:rsidP="009F00D8">
            <w:pPr>
              <w:pStyle w:val="ConsPlusNormal0"/>
              <w:rPr>
                <w:rFonts w:ascii="Arial" w:hAnsi="Arial" w:cs="Arial"/>
                <w:sz w:val="24"/>
                <w:szCs w:val="24"/>
              </w:rPr>
            </w:pPr>
          </w:p>
        </w:tc>
      </w:tr>
      <w:tr w:rsidR="000D3B35" w:rsidRPr="002016F1" w14:paraId="081CC330" w14:textId="77777777" w:rsidTr="00CF33AF">
        <w:tc>
          <w:tcPr>
            <w:tcW w:w="2718" w:type="pct"/>
          </w:tcPr>
          <w:p w14:paraId="3EA3F9EB" w14:textId="77777777" w:rsidR="000D3B35" w:rsidRPr="002016F1" w:rsidRDefault="000D3B35" w:rsidP="009F00D8">
            <w:pPr>
              <w:pStyle w:val="ConsPlusNormal0"/>
              <w:rPr>
                <w:rFonts w:ascii="Arial" w:hAnsi="Arial" w:cs="Arial"/>
                <w:sz w:val="24"/>
                <w:szCs w:val="24"/>
              </w:rPr>
            </w:pPr>
          </w:p>
        </w:tc>
        <w:tc>
          <w:tcPr>
            <w:tcW w:w="1651" w:type="pct"/>
          </w:tcPr>
          <w:p w14:paraId="33B7747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По сводному реестру</w:t>
            </w:r>
          </w:p>
        </w:tc>
        <w:tc>
          <w:tcPr>
            <w:tcW w:w="631" w:type="pct"/>
          </w:tcPr>
          <w:p w14:paraId="1FFB55F1" w14:textId="77777777" w:rsidR="000D3B35" w:rsidRPr="002016F1" w:rsidRDefault="000D3B35" w:rsidP="009F00D8">
            <w:pPr>
              <w:pStyle w:val="ConsPlusNormal0"/>
              <w:rPr>
                <w:rFonts w:ascii="Arial" w:hAnsi="Arial" w:cs="Arial"/>
                <w:sz w:val="24"/>
                <w:szCs w:val="24"/>
              </w:rPr>
            </w:pPr>
          </w:p>
        </w:tc>
      </w:tr>
      <w:tr w:rsidR="000D3B35" w:rsidRPr="002016F1" w14:paraId="25A31EFD" w14:textId="77777777" w:rsidTr="00CF33AF">
        <w:tc>
          <w:tcPr>
            <w:tcW w:w="2718" w:type="pct"/>
          </w:tcPr>
          <w:p w14:paraId="5278CA99"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Наименование Получателя ___________________________</w:t>
            </w:r>
          </w:p>
        </w:tc>
        <w:tc>
          <w:tcPr>
            <w:tcW w:w="1651" w:type="pct"/>
          </w:tcPr>
          <w:p w14:paraId="7F01385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ИНН</w:t>
            </w:r>
          </w:p>
        </w:tc>
        <w:tc>
          <w:tcPr>
            <w:tcW w:w="631" w:type="pct"/>
          </w:tcPr>
          <w:p w14:paraId="6CDAEC2B" w14:textId="77777777" w:rsidR="000D3B35" w:rsidRPr="002016F1" w:rsidRDefault="000D3B35" w:rsidP="009F00D8">
            <w:pPr>
              <w:pStyle w:val="ConsPlusNormal0"/>
              <w:rPr>
                <w:rFonts w:ascii="Arial" w:hAnsi="Arial" w:cs="Arial"/>
                <w:sz w:val="24"/>
                <w:szCs w:val="24"/>
              </w:rPr>
            </w:pPr>
          </w:p>
        </w:tc>
      </w:tr>
      <w:tr w:rsidR="000D3B35" w:rsidRPr="002016F1" w14:paraId="50C25A1A" w14:textId="77777777" w:rsidTr="00CF33AF">
        <w:tc>
          <w:tcPr>
            <w:tcW w:w="2718" w:type="pct"/>
          </w:tcPr>
          <w:p w14:paraId="7DE8A301"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Наименование главного распорядителя средств бюджета городского округа Кашира __________________________________________________</w:t>
            </w:r>
          </w:p>
        </w:tc>
        <w:tc>
          <w:tcPr>
            <w:tcW w:w="1651" w:type="pct"/>
          </w:tcPr>
          <w:p w14:paraId="60C2480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По сводному реестру</w:t>
            </w:r>
          </w:p>
        </w:tc>
        <w:tc>
          <w:tcPr>
            <w:tcW w:w="631" w:type="pct"/>
          </w:tcPr>
          <w:p w14:paraId="18535A78" w14:textId="77777777" w:rsidR="000D3B35" w:rsidRPr="002016F1" w:rsidRDefault="000D3B35" w:rsidP="009F00D8">
            <w:pPr>
              <w:pStyle w:val="ConsPlusNormal0"/>
              <w:rPr>
                <w:rFonts w:ascii="Arial" w:hAnsi="Arial" w:cs="Arial"/>
                <w:sz w:val="24"/>
                <w:szCs w:val="24"/>
              </w:rPr>
            </w:pPr>
          </w:p>
        </w:tc>
      </w:tr>
      <w:tr w:rsidR="000D3B35" w:rsidRPr="002016F1" w14:paraId="36E58F27" w14:textId="77777777" w:rsidTr="00CF33AF">
        <w:tc>
          <w:tcPr>
            <w:tcW w:w="2718" w:type="pct"/>
          </w:tcPr>
          <w:p w14:paraId="4B076D3D" w14:textId="77777777" w:rsidR="000D3B35" w:rsidRPr="002016F1" w:rsidRDefault="000D3B35" w:rsidP="009F00D8">
            <w:pPr>
              <w:pStyle w:val="ConsPlusNormal0"/>
              <w:rPr>
                <w:rFonts w:ascii="Arial" w:hAnsi="Arial" w:cs="Arial"/>
                <w:sz w:val="24"/>
                <w:szCs w:val="24"/>
              </w:rPr>
            </w:pPr>
          </w:p>
        </w:tc>
        <w:tc>
          <w:tcPr>
            <w:tcW w:w="1651" w:type="pct"/>
          </w:tcPr>
          <w:p w14:paraId="76F6962C"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По БК</w:t>
            </w:r>
          </w:p>
        </w:tc>
        <w:tc>
          <w:tcPr>
            <w:tcW w:w="631" w:type="pct"/>
          </w:tcPr>
          <w:p w14:paraId="6CEC0E18" w14:textId="77777777" w:rsidR="000D3B35" w:rsidRPr="002016F1" w:rsidRDefault="000D3B35" w:rsidP="009F00D8">
            <w:pPr>
              <w:pStyle w:val="ConsPlusNormal0"/>
              <w:rPr>
                <w:rFonts w:ascii="Arial" w:hAnsi="Arial" w:cs="Arial"/>
                <w:sz w:val="24"/>
                <w:szCs w:val="24"/>
              </w:rPr>
            </w:pPr>
          </w:p>
        </w:tc>
      </w:tr>
      <w:tr w:rsidR="000D3B35" w:rsidRPr="002016F1" w14:paraId="2A2D03BA" w14:textId="77777777" w:rsidTr="00CF33AF">
        <w:tc>
          <w:tcPr>
            <w:tcW w:w="2718" w:type="pct"/>
          </w:tcPr>
          <w:p w14:paraId="1FB19C51" w14:textId="77777777" w:rsidR="000D3B35" w:rsidRPr="002016F1" w:rsidRDefault="000D3B35" w:rsidP="009F00D8">
            <w:pPr>
              <w:pStyle w:val="ConsPlusNonformat"/>
              <w:jc w:val="both"/>
              <w:rPr>
                <w:rFonts w:ascii="Arial" w:hAnsi="Arial" w:cs="Arial"/>
                <w:sz w:val="24"/>
                <w:szCs w:val="24"/>
              </w:rPr>
            </w:pPr>
            <w:r w:rsidRPr="002016F1">
              <w:rPr>
                <w:rFonts w:ascii="Arial" w:hAnsi="Arial" w:cs="Arial"/>
                <w:sz w:val="24"/>
                <w:szCs w:val="24"/>
              </w:rPr>
              <w:t xml:space="preserve">             </w:t>
            </w:r>
            <w:hyperlink w:anchor="P1420">
              <w:r w:rsidRPr="002016F1">
                <w:rPr>
                  <w:rFonts w:ascii="Arial" w:hAnsi="Arial" w:cs="Arial"/>
                  <w:color w:val="0000FF"/>
                  <w:sz w:val="24"/>
                  <w:szCs w:val="24"/>
                </w:rPr>
                <w:t>56</w:t>
              </w:r>
            </w:hyperlink>
          </w:p>
          <w:p w14:paraId="7BC69E66" w14:textId="77777777" w:rsidR="000D3B35" w:rsidRPr="002016F1" w:rsidRDefault="000D3B35" w:rsidP="009F00D8">
            <w:pPr>
              <w:pStyle w:val="ConsPlusNonformat"/>
              <w:jc w:val="both"/>
              <w:rPr>
                <w:rFonts w:ascii="Arial" w:hAnsi="Arial" w:cs="Arial"/>
                <w:sz w:val="24"/>
                <w:szCs w:val="24"/>
              </w:rPr>
            </w:pPr>
            <w:r w:rsidRPr="002016F1">
              <w:rPr>
                <w:rFonts w:ascii="Arial" w:hAnsi="Arial" w:cs="Arial"/>
                <w:sz w:val="24"/>
                <w:szCs w:val="24"/>
              </w:rPr>
              <w:t>Вид Документа</w:t>
            </w:r>
          </w:p>
          <w:p w14:paraId="0DB79A21"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__________________________________________________</w:t>
            </w:r>
          </w:p>
          <w:p w14:paraId="57A0AD31"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(первичный - "0", уточненный - "1", "2", "3", "..")</w:t>
            </w:r>
          </w:p>
        </w:tc>
        <w:tc>
          <w:tcPr>
            <w:tcW w:w="1651" w:type="pct"/>
          </w:tcPr>
          <w:p w14:paraId="4A211C66" w14:textId="77777777" w:rsidR="000D3B35" w:rsidRPr="002016F1" w:rsidRDefault="000D3B35" w:rsidP="009F00D8">
            <w:pPr>
              <w:pStyle w:val="ConsPlusNormal0"/>
              <w:rPr>
                <w:rFonts w:ascii="Arial" w:hAnsi="Arial" w:cs="Arial"/>
                <w:sz w:val="24"/>
                <w:szCs w:val="24"/>
              </w:rPr>
            </w:pPr>
          </w:p>
        </w:tc>
        <w:tc>
          <w:tcPr>
            <w:tcW w:w="631" w:type="pct"/>
          </w:tcPr>
          <w:p w14:paraId="734B4899" w14:textId="77777777" w:rsidR="000D3B35" w:rsidRPr="002016F1" w:rsidRDefault="000D3B35" w:rsidP="009F00D8">
            <w:pPr>
              <w:pStyle w:val="ConsPlusNormal0"/>
              <w:rPr>
                <w:rFonts w:ascii="Arial" w:hAnsi="Arial" w:cs="Arial"/>
                <w:sz w:val="24"/>
                <w:szCs w:val="24"/>
              </w:rPr>
            </w:pPr>
          </w:p>
        </w:tc>
      </w:tr>
      <w:tr w:rsidR="000D3B35" w:rsidRPr="002016F1" w14:paraId="71B4D745" w14:textId="77777777" w:rsidTr="00CF33AF">
        <w:tc>
          <w:tcPr>
            <w:tcW w:w="2718" w:type="pct"/>
          </w:tcPr>
          <w:p w14:paraId="1BF4D103"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Единица измерения: руб.</w:t>
            </w:r>
          </w:p>
        </w:tc>
        <w:tc>
          <w:tcPr>
            <w:tcW w:w="1651" w:type="pct"/>
          </w:tcPr>
          <w:p w14:paraId="1A031CC9"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 xml:space="preserve">По </w:t>
            </w:r>
            <w:hyperlink r:id="rId25">
              <w:r w:rsidRPr="002016F1">
                <w:rPr>
                  <w:rFonts w:ascii="Arial" w:hAnsi="Arial" w:cs="Arial"/>
                  <w:color w:val="0000FF"/>
                  <w:sz w:val="24"/>
                  <w:szCs w:val="24"/>
                </w:rPr>
                <w:t>ОКЕИ</w:t>
              </w:r>
            </w:hyperlink>
          </w:p>
        </w:tc>
        <w:tc>
          <w:tcPr>
            <w:tcW w:w="631" w:type="pct"/>
          </w:tcPr>
          <w:p w14:paraId="04740372"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383</w:t>
            </w:r>
          </w:p>
        </w:tc>
      </w:tr>
    </w:tbl>
    <w:p w14:paraId="41B36E5F" w14:textId="77777777" w:rsidR="000D3B35" w:rsidRPr="002016F1" w:rsidRDefault="000D3B35" w:rsidP="000D3B35">
      <w:pPr>
        <w:pStyle w:val="ConsPlusNormal0"/>
        <w:jc w:val="both"/>
        <w:rPr>
          <w:rFonts w:ascii="Arial" w:hAnsi="Arial" w:cs="Arial"/>
          <w:sz w:val="24"/>
          <w:szCs w:val="24"/>
        </w:rPr>
      </w:pPr>
    </w:p>
    <w:p w14:paraId="257A53D7" w14:textId="70E440DC" w:rsidR="00CF33AF" w:rsidRDefault="000D3B35" w:rsidP="00CF33AF">
      <w:pPr>
        <w:pStyle w:val="ConsPlusNormal0"/>
        <w:numPr>
          <w:ilvl w:val="0"/>
          <w:numId w:val="7"/>
        </w:numPr>
        <w:jc w:val="center"/>
        <w:outlineLvl w:val="2"/>
        <w:rPr>
          <w:rFonts w:ascii="Arial" w:hAnsi="Arial" w:cs="Arial"/>
          <w:sz w:val="24"/>
          <w:szCs w:val="24"/>
        </w:rPr>
      </w:pPr>
      <w:bookmarkStart w:id="56" w:name="P1180"/>
      <w:bookmarkEnd w:id="56"/>
      <w:r w:rsidRPr="002016F1">
        <w:rPr>
          <w:rFonts w:ascii="Arial" w:hAnsi="Arial" w:cs="Arial"/>
          <w:sz w:val="24"/>
          <w:szCs w:val="24"/>
        </w:rPr>
        <w:t>Информация о достижении значений результатов</w:t>
      </w:r>
    </w:p>
    <w:p w14:paraId="6123E3C6" w14:textId="3FC2F4FD" w:rsidR="00CF33AF" w:rsidRPr="00CF33AF" w:rsidRDefault="00CF33AF" w:rsidP="00CF33AF">
      <w:pPr>
        <w:pStyle w:val="ConsPlusNormal0"/>
        <w:ind w:left="360"/>
        <w:jc w:val="center"/>
        <w:rPr>
          <w:rFonts w:ascii="Arial" w:hAnsi="Arial" w:cs="Arial"/>
          <w:sz w:val="24"/>
          <w:szCs w:val="24"/>
        </w:rPr>
      </w:pPr>
      <w:r w:rsidRPr="002016F1">
        <w:rPr>
          <w:rFonts w:ascii="Arial" w:hAnsi="Arial" w:cs="Arial"/>
          <w:sz w:val="24"/>
          <w:szCs w:val="24"/>
        </w:rPr>
        <w:t>предоставления Субсидии и обязательствах, принятых в целях их достижени</w:t>
      </w:r>
      <w:r>
        <w:rPr>
          <w:rFonts w:ascii="Arial" w:hAnsi="Arial" w:cs="Arial"/>
          <w:sz w:val="24"/>
          <w:szCs w:val="24"/>
        </w:rPr>
        <w:t>я</w:t>
      </w:r>
    </w:p>
    <w:tbl>
      <w:tblPr>
        <w:tblpPr w:leftFromText="180" w:rightFromText="180" w:vertAnchor="text" w:horzAnchor="margin" w:tblpY="6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78"/>
        <w:gridCol w:w="322"/>
        <w:gridCol w:w="1080"/>
        <w:gridCol w:w="999"/>
        <w:gridCol w:w="471"/>
        <w:gridCol w:w="61"/>
        <w:gridCol w:w="505"/>
        <w:gridCol w:w="66"/>
        <w:gridCol w:w="819"/>
        <w:gridCol w:w="892"/>
        <w:gridCol w:w="61"/>
        <w:gridCol w:w="1166"/>
        <w:gridCol w:w="75"/>
        <w:gridCol w:w="817"/>
        <w:gridCol w:w="892"/>
        <w:gridCol w:w="70"/>
        <w:gridCol w:w="832"/>
        <w:gridCol w:w="447"/>
        <w:gridCol w:w="65"/>
        <w:gridCol w:w="318"/>
        <w:gridCol w:w="978"/>
        <w:gridCol w:w="71"/>
        <w:gridCol w:w="907"/>
        <w:gridCol w:w="71"/>
        <w:gridCol w:w="907"/>
        <w:gridCol w:w="1257"/>
      </w:tblGrid>
      <w:tr w:rsidR="003E4328" w:rsidRPr="002016F1" w14:paraId="6FCDD8A7" w14:textId="77777777" w:rsidTr="00CF33AF">
        <w:trPr>
          <w:trHeight w:val="1022"/>
        </w:trPr>
        <w:tc>
          <w:tcPr>
            <w:tcW w:w="559" w:type="pct"/>
            <w:gridSpan w:val="2"/>
            <w:vMerge w:val="restart"/>
          </w:tcPr>
          <w:p w14:paraId="35F2476B"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Направление</w:t>
            </w:r>
          </w:p>
          <w:p w14:paraId="2AAA9AE8"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w:t>
            </w:r>
          </w:p>
          <w:p w14:paraId="6E05713F" w14:textId="25F14A81"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Расходов 57</w:t>
            </w:r>
          </w:p>
        </w:tc>
        <w:tc>
          <w:tcPr>
            <w:tcW w:w="283" w:type="pct"/>
            <w:vMerge w:val="restart"/>
          </w:tcPr>
          <w:p w14:paraId="61D67C37"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Результат предоставления Субсидии</w:t>
            </w:r>
          </w:p>
        </w:tc>
        <w:tc>
          <w:tcPr>
            <w:tcW w:w="473" w:type="pct"/>
            <w:gridSpan w:val="3"/>
            <w:vMerge w:val="restart"/>
          </w:tcPr>
          <w:p w14:paraId="7C682D68"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Единица измерения</w:t>
            </w:r>
          </w:p>
        </w:tc>
        <w:tc>
          <w:tcPr>
            <w:tcW w:w="233" w:type="pct"/>
            <w:gridSpan w:val="2"/>
            <w:vMerge w:val="restart"/>
          </w:tcPr>
          <w:p w14:paraId="43A2F068"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Код строки</w:t>
            </w:r>
          </w:p>
        </w:tc>
        <w:tc>
          <w:tcPr>
            <w:tcW w:w="561" w:type="pct"/>
            <w:gridSpan w:val="3"/>
            <w:vMerge w:val="restart"/>
          </w:tcPr>
          <w:p w14:paraId="5CEDA8E9" w14:textId="25CB9A5D"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Плановые значения на отчетную дату</w:t>
            </w:r>
            <w:r w:rsidR="009A436D" w:rsidRPr="002016F1">
              <w:rPr>
                <w:rFonts w:ascii="Arial" w:hAnsi="Arial" w:cs="Arial"/>
                <w:sz w:val="24"/>
                <w:szCs w:val="24"/>
              </w:rPr>
              <w:t xml:space="preserve"> </w:t>
            </w:r>
          </w:p>
        </w:tc>
        <w:tc>
          <w:tcPr>
            <w:tcW w:w="280" w:type="pct"/>
            <w:gridSpan w:val="2"/>
            <w:vMerge w:val="restart"/>
          </w:tcPr>
          <w:p w14:paraId="2475D866"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Размер субсидии, предусмотренный соглашением</w:t>
            </w:r>
          </w:p>
        </w:tc>
        <w:tc>
          <w:tcPr>
            <w:tcW w:w="1821" w:type="pct"/>
            <w:gridSpan w:val="9"/>
          </w:tcPr>
          <w:p w14:paraId="57FB8E28"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Фактически достигнутые значения</w:t>
            </w:r>
          </w:p>
        </w:tc>
        <w:tc>
          <w:tcPr>
            <w:tcW w:w="555" w:type="pct"/>
            <w:gridSpan w:val="3"/>
          </w:tcPr>
          <w:p w14:paraId="68896AD9"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Объем обязательств, принятых в целях достижения результатов предоставления Субсидии</w:t>
            </w:r>
          </w:p>
        </w:tc>
        <w:tc>
          <w:tcPr>
            <w:tcW w:w="234" w:type="pct"/>
          </w:tcPr>
          <w:p w14:paraId="7AD4EA42"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Неиспользованный объем финансового обеспечения</w:t>
            </w:r>
          </w:p>
          <w:p w14:paraId="552BE79A"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w:t>
            </w:r>
            <w:hyperlink w:anchor="P1427">
              <w:r w:rsidRPr="002016F1">
                <w:rPr>
                  <w:rFonts w:ascii="Arial" w:hAnsi="Arial" w:cs="Arial"/>
                  <w:color w:val="0000FF"/>
                  <w:sz w:val="24"/>
                  <w:szCs w:val="24"/>
                </w:rPr>
                <w:t>58</w:t>
              </w:r>
            </w:hyperlink>
          </w:p>
          <w:p w14:paraId="1060E214"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(гр. 9 - гр. 16)</w:t>
            </w:r>
          </w:p>
        </w:tc>
      </w:tr>
      <w:tr w:rsidR="003E4328" w:rsidRPr="002016F1" w14:paraId="3A7F8583" w14:textId="77777777" w:rsidTr="00CF33AF">
        <w:tc>
          <w:tcPr>
            <w:tcW w:w="559" w:type="pct"/>
            <w:gridSpan w:val="2"/>
            <w:vMerge/>
          </w:tcPr>
          <w:p w14:paraId="46FD7222" w14:textId="77777777" w:rsidR="003E4328" w:rsidRPr="002016F1" w:rsidRDefault="003E4328" w:rsidP="003E4328">
            <w:pPr>
              <w:pStyle w:val="ConsPlusNormal0"/>
              <w:rPr>
                <w:rFonts w:ascii="Arial" w:hAnsi="Arial" w:cs="Arial"/>
                <w:sz w:val="24"/>
                <w:szCs w:val="24"/>
              </w:rPr>
            </w:pPr>
          </w:p>
        </w:tc>
        <w:tc>
          <w:tcPr>
            <w:tcW w:w="283" w:type="pct"/>
            <w:vMerge/>
          </w:tcPr>
          <w:p w14:paraId="041058BF" w14:textId="77777777" w:rsidR="003E4328" w:rsidRPr="002016F1" w:rsidRDefault="003E4328" w:rsidP="003E4328">
            <w:pPr>
              <w:pStyle w:val="ConsPlusNormal0"/>
              <w:rPr>
                <w:rFonts w:ascii="Arial" w:hAnsi="Arial" w:cs="Arial"/>
                <w:sz w:val="24"/>
                <w:szCs w:val="24"/>
              </w:rPr>
            </w:pPr>
          </w:p>
        </w:tc>
        <w:tc>
          <w:tcPr>
            <w:tcW w:w="473" w:type="pct"/>
            <w:gridSpan w:val="3"/>
            <w:vMerge/>
          </w:tcPr>
          <w:p w14:paraId="02295B6D" w14:textId="77777777" w:rsidR="003E4328" w:rsidRPr="002016F1" w:rsidRDefault="003E4328" w:rsidP="003E4328">
            <w:pPr>
              <w:pStyle w:val="ConsPlusNormal0"/>
              <w:rPr>
                <w:rFonts w:ascii="Arial" w:hAnsi="Arial" w:cs="Arial"/>
                <w:sz w:val="24"/>
                <w:szCs w:val="24"/>
              </w:rPr>
            </w:pPr>
          </w:p>
        </w:tc>
        <w:tc>
          <w:tcPr>
            <w:tcW w:w="233" w:type="pct"/>
            <w:gridSpan w:val="2"/>
            <w:vMerge/>
          </w:tcPr>
          <w:p w14:paraId="07A51561" w14:textId="77777777" w:rsidR="003E4328" w:rsidRPr="002016F1" w:rsidRDefault="003E4328" w:rsidP="003E4328">
            <w:pPr>
              <w:pStyle w:val="ConsPlusNormal0"/>
              <w:rPr>
                <w:rFonts w:ascii="Arial" w:hAnsi="Arial" w:cs="Arial"/>
                <w:sz w:val="24"/>
                <w:szCs w:val="24"/>
              </w:rPr>
            </w:pPr>
          </w:p>
        </w:tc>
        <w:tc>
          <w:tcPr>
            <w:tcW w:w="561" w:type="pct"/>
            <w:gridSpan w:val="3"/>
            <w:vMerge/>
          </w:tcPr>
          <w:p w14:paraId="6331E73B"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0C80ADBA" w14:textId="77777777" w:rsidR="003E4328" w:rsidRPr="002016F1" w:rsidRDefault="003E4328" w:rsidP="003E4328">
            <w:pPr>
              <w:pStyle w:val="ConsPlusNormal0"/>
              <w:rPr>
                <w:rFonts w:ascii="Arial" w:hAnsi="Arial" w:cs="Arial"/>
                <w:sz w:val="24"/>
                <w:szCs w:val="24"/>
              </w:rPr>
            </w:pPr>
          </w:p>
        </w:tc>
        <w:tc>
          <w:tcPr>
            <w:tcW w:w="701" w:type="pct"/>
            <w:gridSpan w:val="3"/>
          </w:tcPr>
          <w:p w14:paraId="3F9560F5"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на отчетную</w:t>
            </w:r>
          </w:p>
          <w:p w14:paraId="60B56D2B"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w:t>
            </w:r>
            <w:hyperlink w:anchor="P1430">
              <w:r w:rsidRPr="002016F1">
                <w:rPr>
                  <w:rFonts w:ascii="Arial" w:hAnsi="Arial" w:cs="Arial"/>
                  <w:color w:val="0000FF"/>
                  <w:sz w:val="24"/>
                  <w:szCs w:val="24"/>
                </w:rPr>
                <w:t>59</w:t>
              </w:r>
            </w:hyperlink>
          </w:p>
          <w:p w14:paraId="2B2A067B"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дату</w:t>
            </w:r>
          </w:p>
        </w:tc>
        <w:tc>
          <w:tcPr>
            <w:tcW w:w="559" w:type="pct"/>
            <w:gridSpan w:val="3"/>
          </w:tcPr>
          <w:p w14:paraId="064759D4"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отклонения от планового значения</w:t>
            </w:r>
          </w:p>
        </w:tc>
        <w:tc>
          <w:tcPr>
            <w:tcW w:w="561" w:type="pct"/>
            <w:gridSpan w:val="3"/>
          </w:tcPr>
          <w:p w14:paraId="7A4DD5E1"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причина отклонения</w:t>
            </w:r>
          </w:p>
        </w:tc>
        <w:tc>
          <w:tcPr>
            <w:tcW w:w="555" w:type="pct"/>
            <w:gridSpan w:val="3"/>
          </w:tcPr>
          <w:p w14:paraId="17131DF7" w14:textId="77777777" w:rsidR="003E4328" w:rsidRPr="002016F1" w:rsidRDefault="003E4328" w:rsidP="003E4328">
            <w:pPr>
              <w:pStyle w:val="ConsPlusNormal0"/>
              <w:rPr>
                <w:rFonts w:ascii="Arial" w:hAnsi="Arial" w:cs="Arial"/>
                <w:sz w:val="24"/>
                <w:szCs w:val="24"/>
              </w:rPr>
            </w:pPr>
          </w:p>
        </w:tc>
        <w:tc>
          <w:tcPr>
            <w:tcW w:w="234" w:type="pct"/>
          </w:tcPr>
          <w:p w14:paraId="53713EB5" w14:textId="77777777" w:rsidR="003E4328" w:rsidRPr="002016F1" w:rsidRDefault="003E4328" w:rsidP="003E4328">
            <w:pPr>
              <w:pStyle w:val="ConsPlusNormal0"/>
              <w:rPr>
                <w:rFonts w:ascii="Arial" w:hAnsi="Arial" w:cs="Arial"/>
                <w:sz w:val="24"/>
                <w:szCs w:val="24"/>
              </w:rPr>
            </w:pPr>
          </w:p>
        </w:tc>
      </w:tr>
      <w:tr w:rsidR="003E4328" w:rsidRPr="002016F1" w14:paraId="1F0264A2" w14:textId="77777777" w:rsidTr="00CF33AF">
        <w:tc>
          <w:tcPr>
            <w:tcW w:w="279" w:type="pct"/>
          </w:tcPr>
          <w:p w14:paraId="4931D1AC"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наименование</w:t>
            </w:r>
          </w:p>
        </w:tc>
        <w:tc>
          <w:tcPr>
            <w:tcW w:w="280" w:type="pct"/>
          </w:tcPr>
          <w:p w14:paraId="1745A095"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код</w:t>
            </w:r>
          </w:p>
        </w:tc>
        <w:tc>
          <w:tcPr>
            <w:tcW w:w="283" w:type="pct"/>
          </w:tcPr>
          <w:p w14:paraId="652E3996" w14:textId="77777777" w:rsidR="003E4328" w:rsidRPr="002016F1" w:rsidRDefault="003E4328" w:rsidP="003E4328">
            <w:pPr>
              <w:pStyle w:val="ConsPlusNormal0"/>
              <w:rPr>
                <w:rFonts w:ascii="Arial" w:hAnsi="Arial" w:cs="Arial"/>
                <w:sz w:val="24"/>
                <w:szCs w:val="24"/>
              </w:rPr>
            </w:pPr>
          </w:p>
        </w:tc>
        <w:tc>
          <w:tcPr>
            <w:tcW w:w="233" w:type="pct"/>
          </w:tcPr>
          <w:p w14:paraId="396417F1"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Наименование</w:t>
            </w:r>
          </w:p>
        </w:tc>
        <w:tc>
          <w:tcPr>
            <w:tcW w:w="237" w:type="pct"/>
          </w:tcPr>
          <w:p w14:paraId="4FF75A55"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 xml:space="preserve">код по </w:t>
            </w:r>
            <w:hyperlink r:id="rId26">
              <w:r w:rsidRPr="002016F1">
                <w:rPr>
                  <w:rFonts w:ascii="Arial" w:hAnsi="Arial" w:cs="Arial"/>
                  <w:color w:val="0000FF"/>
                  <w:sz w:val="24"/>
                  <w:szCs w:val="24"/>
                </w:rPr>
                <w:t>ОКЕИ</w:t>
              </w:r>
            </w:hyperlink>
          </w:p>
        </w:tc>
        <w:tc>
          <w:tcPr>
            <w:tcW w:w="233" w:type="pct"/>
            <w:gridSpan w:val="2"/>
          </w:tcPr>
          <w:p w14:paraId="5F514A4A" w14:textId="77777777" w:rsidR="003E4328" w:rsidRPr="002016F1" w:rsidRDefault="003E4328" w:rsidP="003E4328">
            <w:pPr>
              <w:pStyle w:val="ConsPlusNormal0"/>
              <w:rPr>
                <w:rFonts w:ascii="Arial" w:hAnsi="Arial" w:cs="Arial"/>
                <w:sz w:val="24"/>
                <w:szCs w:val="24"/>
              </w:rPr>
            </w:pPr>
          </w:p>
        </w:tc>
        <w:tc>
          <w:tcPr>
            <w:tcW w:w="327" w:type="pct"/>
            <w:gridSpan w:val="2"/>
          </w:tcPr>
          <w:p w14:paraId="4C9BE9CD"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 xml:space="preserve">с даты заключения </w:t>
            </w:r>
            <w:r w:rsidRPr="002016F1">
              <w:rPr>
                <w:rFonts w:ascii="Arial" w:hAnsi="Arial" w:cs="Arial"/>
                <w:sz w:val="24"/>
                <w:szCs w:val="24"/>
              </w:rPr>
              <w:lastRenderedPageBreak/>
              <w:t>соглашения</w:t>
            </w:r>
          </w:p>
        </w:tc>
        <w:tc>
          <w:tcPr>
            <w:tcW w:w="233" w:type="pct"/>
          </w:tcPr>
          <w:p w14:paraId="14652D0D"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lastRenderedPageBreak/>
              <w:t>из них с начал</w:t>
            </w:r>
            <w:r w:rsidRPr="002016F1">
              <w:rPr>
                <w:rFonts w:ascii="Arial" w:hAnsi="Arial" w:cs="Arial"/>
                <w:sz w:val="24"/>
                <w:szCs w:val="24"/>
              </w:rPr>
              <w:lastRenderedPageBreak/>
              <w:t>а текущего финансового года</w:t>
            </w:r>
          </w:p>
        </w:tc>
        <w:tc>
          <w:tcPr>
            <w:tcW w:w="280" w:type="pct"/>
            <w:gridSpan w:val="2"/>
          </w:tcPr>
          <w:p w14:paraId="087DFB75" w14:textId="77777777" w:rsidR="003E4328" w:rsidRPr="002016F1" w:rsidRDefault="003E4328" w:rsidP="003E4328">
            <w:pPr>
              <w:pStyle w:val="ConsPlusNormal0"/>
              <w:rPr>
                <w:rFonts w:ascii="Arial" w:hAnsi="Arial" w:cs="Arial"/>
                <w:sz w:val="24"/>
                <w:szCs w:val="24"/>
              </w:rPr>
            </w:pPr>
          </w:p>
        </w:tc>
        <w:tc>
          <w:tcPr>
            <w:tcW w:w="327" w:type="pct"/>
            <w:gridSpan w:val="2"/>
          </w:tcPr>
          <w:p w14:paraId="64245FAA"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 xml:space="preserve">с даты заключения </w:t>
            </w:r>
            <w:r w:rsidRPr="002016F1">
              <w:rPr>
                <w:rFonts w:ascii="Arial" w:hAnsi="Arial" w:cs="Arial"/>
                <w:sz w:val="24"/>
                <w:szCs w:val="24"/>
              </w:rPr>
              <w:lastRenderedPageBreak/>
              <w:t>соглашения</w:t>
            </w:r>
          </w:p>
        </w:tc>
        <w:tc>
          <w:tcPr>
            <w:tcW w:w="374" w:type="pct"/>
          </w:tcPr>
          <w:p w14:paraId="6276E462"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lastRenderedPageBreak/>
              <w:t>из них с начал</w:t>
            </w:r>
            <w:r w:rsidRPr="002016F1">
              <w:rPr>
                <w:rFonts w:ascii="Arial" w:hAnsi="Arial" w:cs="Arial"/>
                <w:sz w:val="24"/>
                <w:szCs w:val="24"/>
              </w:rPr>
              <w:lastRenderedPageBreak/>
              <w:t>а текущего финансового года</w:t>
            </w:r>
          </w:p>
        </w:tc>
        <w:tc>
          <w:tcPr>
            <w:tcW w:w="278" w:type="pct"/>
            <w:gridSpan w:val="2"/>
          </w:tcPr>
          <w:p w14:paraId="06246576"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lastRenderedPageBreak/>
              <w:t xml:space="preserve">в абсолютных </w:t>
            </w:r>
            <w:r w:rsidRPr="002016F1">
              <w:rPr>
                <w:rFonts w:ascii="Arial" w:hAnsi="Arial" w:cs="Arial"/>
                <w:sz w:val="24"/>
                <w:szCs w:val="24"/>
              </w:rPr>
              <w:lastRenderedPageBreak/>
              <w:t>величинах (гр. 7 - гр. 10)</w:t>
            </w:r>
          </w:p>
        </w:tc>
        <w:tc>
          <w:tcPr>
            <w:tcW w:w="281" w:type="pct"/>
          </w:tcPr>
          <w:p w14:paraId="3D551BE3"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lastRenderedPageBreak/>
              <w:t>В %</w:t>
            </w:r>
          </w:p>
          <w:p w14:paraId="051B99E7"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(гр</w:t>
            </w:r>
            <w:r w:rsidRPr="002016F1">
              <w:rPr>
                <w:rFonts w:ascii="Arial" w:hAnsi="Arial" w:cs="Arial"/>
                <w:sz w:val="24"/>
                <w:szCs w:val="24"/>
              </w:rPr>
              <w:lastRenderedPageBreak/>
              <w:t>. 12 / гр. 7 x 100%</w:t>
            </w:r>
          </w:p>
        </w:tc>
        <w:tc>
          <w:tcPr>
            <w:tcW w:w="280" w:type="pct"/>
            <w:gridSpan w:val="2"/>
          </w:tcPr>
          <w:p w14:paraId="0EEBDC82"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lastRenderedPageBreak/>
              <w:t>код</w:t>
            </w:r>
          </w:p>
        </w:tc>
        <w:tc>
          <w:tcPr>
            <w:tcW w:w="281" w:type="pct"/>
          </w:tcPr>
          <w:p w14:paraId="09771370"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наименование</w:t>
            </w:r>
          </w:p>
        </w:tc>
        <w:tc>
          <w:tcPr>
            <w:tcW w:w="280" w:type="pct"/>
            <w:gridSpan w:val="2"/>
          </w:tcPr>
          <w:p w14:paraId="3831699C"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w:t>
            </w:r>
            <w:hyperlink w:anchor="P1434">
              <w:r w:rsidRPr="002016F1">
                <w:rPr>
                  <w:rFonts w:ascii="Arial" w:hAnsi="Arial" w:cs="Arial"/>
                  <w:color w:val="0000FF"/>
                  <w:sz w:val="24"/>
                  <w:szCs w:val="24"/>
                </w:rPr>
                <w:t>60</w:t>
              </w:r>
            </w:hyperlink>
          </w:p>
          <w:p w14:paraId="5AAD48CE"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обязат</w:t>
            </w:r>
            <w:r w:rsidRPr="002016F1">
              <w:rPr>
                <w:rFonts w:ascii="Arial" w:hAnsi="Arial" w:cs="Arial"/>
                <w:sz w:val="24"/>
                <w:szCs w:val="24"/>
              </w:rPr>
              <w:lastRenderedPageBreak/>
              <w:t>ельств</w:t>
            </w:r>
          </w:p>
        </w:tc>
        <w:tc>
          <w:tcPr>
            <w:tcW w:w="279" w:type="pct"/>
            <w:gridSpan w:val="2"/>
          </w:tcPr>
          <w:p w14:paraId="44CEFD73"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lastRenderedPageBreak/>
              <w:t>Денежных</w:t>
            </w:r>
          </w:p>
          <w:p w14:paraId="53DDECDC"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 xml:space="preserve">            </w:t>
            </w:r>
            <w:hyperlink w:anchor="P1440">
              <w:r w:rsidRPr="002016F1">
                <w:rPr>
                  <w:rFonts w:ascii="Arial" w:hAnsi="Arial" w:cs="Arial"/>
                  <w:color w:val="0000FF"/>
                  <w:sz w:val="24"/>
                  <w:szCs w:val="24"/>
                </w:rPr>
                <w:t>61</w:t>
              </w:r>
            </w:hyperlink>
          </w:p>
          <w:p w14:paraId="03D483B9" w14:textId="77777777" w:rsidR="003E4328" w:rsidRPr="002016F1" w:rsidRDefault="003E4328" w:rsidP="003E4328">
            <w:pPr>
              <w:pStyle w:val="ConsPlusNonformat"/>
              <w:jc w:val="both"/>
              <w:rPr>
                <w:rFonts w:ascii="Arial" w:hAnsi="Arial" w:cs="Arial"/>
                <w:sz w:val="24"/>
                <w:szCs w:val="24"/>
              </w:rPr>
            </w:pPr>
            <w:r w:rsidRPr="002016F1">
              <w:rPr>
                <w:rFonts w:ascii="Arial" w:hAnsi="Arial" w:cs="Arial"/>
                <w:sz w:val="24"/>
                <w:szCs w:val="24"/>
              </w:rPr>
              <w:t>обязательств</w:t>
            </w:r>
          </w:p>
        </w:tc>
        <w:tc>
          <w:tcPr>
            <w:tcW w:w="234" w:type="pct"/>
          </w:tcPr>
          <w:p w14:paraId="0ACE14D8" w14:textId="77777777" w:rsidR="003E4328" w:rsidRPr="002016F1" w:rsidRDefault="003E4328" w:rsidP="003E4328">
            <w:pPr>
              <w:pStyle w:val="ConsPlusNormal0"/>
              <w:rPr>
                <w:rFonts w:ascii="Arial" w:hAnsi="Arial" w:cs="Arial"/>
                <w:sz w:val="24"/>
                <w:szCs w:val="24"/>
              </w:rPr>
            </w:pPr>
          </w:p>
        </w:tc>
      </w:tr>
      <w:tr w:rsidR="003E4328" w:rsidRPr="002016F1" w14:paraId="1EF7A16E" w14:textId="77777777" w:rsidTr="00CF33AF">
        <w:tc>
          <w:tcPr>
            <w:tcW w:w="279" w:type="pct"/>
          </w:tcPr>
          <w:p w14:paraId="39DB5D3D"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w:t>
            </w:r>
          </w:p>
        </w:tc>
        <w:tc>
          <w:tcPr>
            <w:tcW w:w="280" w:type="pct"/>
          </w:tcPr>
          <w:p w14:paraId="2F94C474"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2</w:t>
            </w:r>
          </w:p>
        </w:tc>
        <w:tc>
          <w:tcPr>
            <w:tcW w:w="283" w:type="pct"/>
          </w:tcPr>
          <w:p w14:paraId="79416111"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3</w:t>
            </w:r>
          </w:p>
        </w:tc>
        <w:tc>
          <w:tcPr>
            <w:tcW w:w="233" w:type="pct"/>
          </w:tcPr>
          <w:p w14:paraId="5C35BB97"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4</w:t>
            </w:r>
          </w:p>
        </w:tc>
        <w:tc>
          <w:tcPr>
            <w:tcW w:w="237" w:type="pct"/>
          </w:tcPr>
          <w:p w14:paraId="146A77C9"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5</w:t>
            </w:r>
          </w:p>
        </w:tc>
        <w:tc>
          <w:tcPr>
            <w:tcW w:w="233" w:type="pct"/>
            <w:gridSpan w:val="2"/>
          </w:tcPr>
          <w:p w14:paraId="53820B06"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6</w:t>
            </w:r>
          </w:p>
        </w:tc>
        <w:tc>
          <w:tcPr>
            <w:tcW w:w="327" w:type="pct"/>
            <w:gridSpan w:val="2"/>
          </w:tcPr>
          <w:p w14:paraId="3EEDB714"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7</w:t>
            </w:r>
          </w:p>
        </w:tc>
        <w:tc>
          <w:tcPr>
            <w:tcW w:w="233" w:type="pct"/>
          </w:tcPr>
          <w:p w14:paraId="40954232"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8</w:t>
            </w:r>
          </w:p>
        </w:tc>
        <w:tc>
          <w:tcPr>
            <w:tcW w:w="280" w:type="pct"/>
            <w:gridSpan w:val="2"/>
          </w:tcPr>
          <w:p w14:paraId="39196064"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9</w:t>
            </w:r>
          </w:p>
        </w:tc>
        <w:tc>
          <w:tcPr>
            <w:tcW w:w="327" w:type="pct"/>
            <w:gridSpan w:val="2"/>
          </w:tcPr>
          <w:p w14:paraId="1D93A935"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10</w:t>
            </w:r>
          </w:p>
        </w:tc>
        <w:tc>
          <w:tcPr>
            <w:tcW w:w="374" w:type="pct"/>
          </w:tcPr>
          <w:p w14:paraId="44CF17AB" w14:textId="77777777" w:rsidR="003E4328" w:rsidRPr="002016F1" w:rsidRDefault="003E4328" w:rsidP="003E4328">
            <w:pPr>
              <w:pStyle w:val="ConsPlusNormal0"/>
              <w:jc w:val="center"/>
              <w:rPr>
                <w:rFonts w:ascii="Arial" w:hAnsi="Arial" w:cs="Arial"/>
                <w:sz w:val="24"/>
                <w:szCs w:val="24"/>
              </w:rPr>
            </w:pPr>
            <w:bookmarkStart w:id="57" w:name="P1231"/>
            <w:bookmarkEnd w:id="57"/>
            <w:r w:rsidRPr="002016F1">
              <w:rPr>
                <w:rFonts w:ascii="Arial" w:hAnsi="Arial" w:cs="Arial"/>
                <w:sz w:val="24"/>
                <w:szCs w:val="24"/>
              </w:rPr>
              <w:t>11</w:t>
            </w:r>
          </w:p>
        </w:tc>
        <w:tc>
          <w:tcPr>
            <w:tcW w:w="278" w:type="pct"/>
            <w:gridSpan w:val="2"/>
          </w:tcPr>
          <w:p w14:paraId="57CBC48D"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12</w:t>
            </w:r>
          </w:p>
        </w:tc>
        <w:tc>
          <w:tcPr>
            <w:tcW w:w="281" w:type="pct"/>
          </w:tcPr>
          <w:p w14:paraId="3F402F5D"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13</w:t>
            </w:r>
          </w:p>
        </w:tc>
        <w:tc>
          <w:tcPr>
            <w:tcW w:w="280" w:type="pct"/>
            <w:gridSpan w:val="2"/>
          </w:tcPr>
          <w:p w14:paraId="1C65C9F8"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14</w:t>
            </w:r>
          </w:p>
        </w:tc>
        <w:tc>
          <w:tcPr>
            <w:tcW w:w="281" w:type="pct"/>
          </w:tcPr>
          <w:p w14:paraId="0801F801"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15</w:t>
            </w:r>
          </w:p>
        </w:tc>
        <w:tc>
          <w:tcPr>
            <w:tcW w:w="280" w:type="pct"/>
            <w:gridSpan w:val="2"/>
          </w:tcPr>
          <w:p w14:paraId="4E93E7B9"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16</w:t>
            </w:r>
          </w:p>
        </w:tc>
        <w:tc>
          <w:tcPr>
            <w:tcW w:w="279" w:type="pct"/>
            <w:gridSpan w:val="2"/>
          </w:tcPr>
          <w:p w14:paraId="1B2D883D" w14:textId="77777777" w:rsidR="003E4328" w:rsidRPr="002016F1" w:rsidRDefault="003E4328" w:rsidP="003E4328">
            <w:pPr>
              <w:pStyle w:val="ConsPlusNormal0"/>
              <w:jc w:val="center"/>
              <w:rPr>
                <w:rFonts w:ascii="Arial" w:hAnsi="Arial" w:cs="Arial"/>
                <w:sz w:val="24"/>
                <w:szCs w:val="24"/>
              </w:rPr>
            </w:pPr>
            <w:bookmarkStart w:id="58" w:name="P1237"/>
            <w:bookmarkEnd w:id="58"/>
            <w:r w:rsidRPr="002016F1">
              <w:rPr>
                <w:rFonts w:ascii="Arial" w:hAnsi="Arial" w:cs="Arial"/>
                <w:sz w:val="24"/>
                <w:szCs w:val="24"/>
              </w:rPr>
              <w:t>17</w:t>
            </w:r>
          </w:p>
        </w:tc>
        <w:tc>
          <w:tcPr>
            <w:tcW w:w="234" w:type="pct"/>
          </w:tcPr>
          <w:p w14:paraId="3CD05272" w14:textId="77777777" w:rsidR="003E4328" w:rsidRPr="002016F1" w:rsidRDefault="003E4328" w:rsidP="003E4328">
            <w:pPr>
              <w:pStyle w:val="ConsPlusNormal0"/>
              <w:jc w:val="center"/>
              <w:rPr>
                <w:rFonts w:ascii="Arial" w:hAnsi="Arial" w:cs="Arial"/>
                <w:sz w:val="24"/>
                <w:szCs w:val="24"/>
              </w:rPr>
            </w:pPr>
            <w:r w:rsidRPr="002016F1">
              <w:rPr>
                <w:rFonts w:ascii="Arial" w:hAnsi="Arial" w:cs="Arial"/>
                <w:sz w:val="24"/>
                <w:szCs w:val="24"/>
              </w:rPr>
              <w:t>18</w:t>
            </w:r>
          </w:p>
        </w:tc>
      </w:tr>
      <w:tr w:rsidR="003E4328" w:rsidRPr="002016F1" w14:paraId="02D5652F" w14:textId="77777777" w:rsidTr="00CF33AF">
        <w:tc>
          <w:tcPr>
            <w:tcW w:w="279" w:type="pct"/>
            <w:vMerge w:val="restart"/>
          </w:tcPr>
          <w:p w14:paraId="1CF8AD6A" w14:textId="77777777" w:rsidR="003E4328" w:rsidRPr="002016F1" w:rsidRDefault="003E4328" w:rsidP="003E4328">
            <w:pPr>
              <w:pStyle w:val="ConsPlusNormal0"/>
              <w:rPr>
                <w:rFonts w:ascii="Arial" w:hAnsi="Arial" w:cs="Arial"/>
                <w:sz w:val="24"/>
                <w:szCs w:val="24"/>
              </w:rPr>
            </w:pPr>
          </w:p>
        </w:tc>
        <w:tc>
          <w:tcPr>
            <w:tcW w:w="280" w:type="pct"/>
            <w:vMerge w:val="restart"/>
          </w:tcPr>
          <w:p w14:paraId="0B2174AF" w14:textId="77777777" w:rsidR="003E4328" w:rsidRPr="002016F1" w:rsidRDefault="003E4328" w:rsidP="003E4328">
            <w:pPr>
              <w:pStyle w:val="ConsPlusNormal0"/>
              <w:rPr>
                <w:rFonts w:ascii="Arial" w:hAnsi="Arial" w:cs="Arial"/>
                <w:sz w:val="24"/>
                <w:szCs w:val="24"/>
              </w:rPr>
            </w:pPr>
          </w:p>
        </w:tc>
        <w:tc>
          <w:tcPr>
            <w:tcW w:w="283" w:type="pct"/>
          </w:tcPr>
          <w:p w14:paraId="1D860164" w14:textId="77777777" w:rsidR="003E4328" w:rsidRPr="002016F1" w:rsidRDefault="003E4328" w:rsidP="003E4328">
            <w:pPr>
              <w:pStyle w:val="ConsPlusNormal0"/>
              <w:rPr>
                <w:rFonts w:ascii="Arial" w:hAnsi="Arial" w:cs="Arial"/>
                <w:sz w:val="24"/>
                <w:szCs w:val="24"/>
              </w:rPr>
            </w:pPr>
          </w:p>
        </w:tc>
        <w:tc>
          <w:tcPr>
            <w:tcW w:w="233" w:type="pct"/>
          </w:tcPr>
          <w:p w14:paraId="38F02C6D" w14:textId="77777777" w:rsidR="003E4328" w:rsidRPr="002016F1" w:rsidRDefault="003E4328" w:rsidP="003E4328">
            <w:pPr>
              <w:pStyle w:val="ConsPlusNormal0"/>
              <w:rPr>
                <w:rFonts w:ascii="Arial" w:hAnsi="Arial" w:cs="Arial"/>
                <w:sz w:val="24"/>
                <w:szCs w:val="24"/>
              </w:rPr>
            </w:pPr>
          </w:p>
        </w:tc>
        <w:tc>
          <w:tcPr>
            <w:tcW w:w="237" w:type="pct"/>
          </w:tcPr>
          <w:p w14:paraId="70E515EE" w14:textId="77777777" w:rsidR="003E4328" w:rsidRPr="002016F1" w:rsidRDefault="003E4328" w:rsidP="003E4328">
            <w:pPr>
              <w:pStyle w:val="ConsPlusNormal0"/>
              <w:rPr>
                <w:rFonts w:ascii="Arial" w:hAnsi="Arial" w:cs="Arial"/>
                <w:sz w:val="24"/>
                <w:szCs w:val="24"/>
              </w:rPr>
            </w:pPr>
          </w:p>
        </w:tc>
        <w:tc>
          <w:tcPr>
            <w:tcW w:w="233" w:type="pct"/>
            <w:gridSpan w:val="2"/>
          </w:tcPr>
          <w:p w14:paraId="1F873E7A" w14:textId="77777777" w:rsidR="003E4328" w:rsidRPr="002016F1" w:rsidRDefault="003E4328" w:rsidP="003E4328">
            <w:pPr>
              <w:pStyle w:val="ConsPlusNormal0"/>
              <w:rPr>
                <w:rFonts w:ascii="Arial" w:hAnsi="Arial" w:cs="Arial"/>
                <w:sz w:val="24"/>
                <w:szCs w:val="24"/>
              </w:rPr>
            </w:pPr>
          </w:p>
        </w:tc>
        <w:tc>
          <w:tcPr>
            <w:tcW w:w="327" w:type="pct"/>
            <w:gridSpan w:val="2"/>
          </w:tcPr>
          <w:p w14:paraId="2274A145" w14:textId="77777777" w:rsidR="003E4328" w:rsidRPr="002016F1" w:rsidRDefault="003E4328" w:rsidP="003E4328">
            <w:pPr>
              <w:pStyle w:val="ConsPlusNormal0"/>
              <w:rPr>
                <w:rFonts w:ascii="Arial" w:hAnsi="Arial" w:cs="Arial"/>
                <w:sz w:val="24"/>
                <w:szCs w:val="24"/>
              </w:rPr>
            </w:pPr>
          </w:p>
        </w:tc>
        <w:tc>
          <w:tcPr>
            <w:tcW w:w="233" w:type="pct"/>
          </w:tcPr>
          <w:p w14:paraId="6F5B8A76" w14:textId="77777777" w:rsidR="003E4328" w:rsidRPr="002016F1" w:rsidRDefault="003E4328" w:rsidP="003E4328">
            <w:pPr>
              <w:pStyle w:val="ConsPlusNormal0"/>
              <w:rPr>
                <w:rFonts w:ascii="Arial" w:hAnsi="Arial" w:cs="Arial"/>
                <w:sz w:val="24"/>
                <w:szCs w:val="24"/>
              </w:rPr>
            </w:pPr>
          </w:p>
        </w:tc>
        <w:tc>
          <w:tcPr>
            <w:tcW w:w="280" w:type="pct"/>
            <w:gridSpan w:val="2"/>
            <w:vMerge w:val="restart"/>
          </w:tcPr>
          <w:p w14:paraId="25DBCC20" w14:textId="77777777" w:rsidR="003E4328" w:rsidRPr="002016F1" w:rsidRDefault="003E4328" w:rsidP="003E4328">
            <w:pPr>
              <w:pStyle w:val="ConsPlusNormal0"/>
              <w:rPr>
                <w:rFonts w:ascii="Arial" w:hAnsi="Arial" w:cs="Arial"/>
                <w:sz w:val="24"/>
                <w:szCs w:val="24"/>
              </w:rPr>
            </w:pPr>
          </w:p>
        </w:tc>
        <w:tc>
          <w:tcPr>
            <w:tcW w:w="327" w:type="pct"/>
            <w:gridSpan w:val="2"/>
          </w:tcPr>
          <w:p w14:paraId="7C32B9D1" w14:textId="77777777" w:rsidR="003E4328" w:rsidRPr="002016F1" w:rsidRDefault="003E4328" w:rsidP="003E4328">
            <w:pPr>
              <w:pStyle w:val="ConsPlusNormal0"/>
              <w:rPr>
                <w:rFonts w:ascii="Arial" w:hAnsi="Arial" w:cs="Arial"/>
                <w:sz w:val="24"/>
                <w:szCs w:val="24"/>
              </w:rPr>
            </w:pPr>
          </w:p>
        </w:tc>
        <w:tc>
          <w:tcPr>
            <w:tcW w:w="374" w:type="pct"/>
          </w:tcPr>
          <w:p w14:paraId="410F9118" w14:textId="77777777" w:rsidR="003E4328" w:rsidRPr="002016F1" w:rsidRDefault="003E4328" w:rsidP="003E4328">
            <w:pPr>
              <w:pStyle w:val="ConsPlusNormal0"/>
              <w:rPr>
                <w:rFonts w:ascii="Arial" w:hAnsi="Arial" w:cs="Arial"/>
                <w:sz w:val="24"/>
                <w:szCs w:val="24"/>
              </w:rPr>
            </w:pPr>
          </w:p>
        </w:tc>
        <w:tc>
          <w:tcPr>
            <w:tcW w:w="278" w:type="pct"/>
            <w:gridSpan w:val="2"/>
          </w:tcPr>
          <w:p w14:paraId="0D3E1D77" w14:textId="77777777" w:rsidR="003E4328" w:rsidRPr="002016F1" w:rsidRDefault="003E4328" w:rsidP="003E4328">
            <w:pPr>
              <w:pStyle w:val="ConsPlusNormal0"/>
              <w:rPr>
                <w:rFonts w:ascii="Arial" w:hAnsi="Arial" w:cs="Arial"/>
                <w:sz w:val="24"/>
                <w:szCs w:val="24"/>
              </w:rPr>
            </w:pPr>
          </w:p>
        </w:tc>
        <w:tc>
          <w:tcPr>
            <w:tcW w:w="281" w:type="pct"/>
          </w:tcPr>
          <w:p w14:paraId="22FD063F" w14:textId="77777777" w:rsidR="003E4328" w:rsidRPr="002016F1" w:rsidRDefault="003E4328" w:rsidP="003E4328">
            <w:pPr>
              <w:pStyle w:val="ConsPlusNormal0"/>
              <w:rPr>
                <w:rFonts w:ascii="Arial" w:hAnsi="Arial" w:cs="Arial"/>
                <w:sz w:val="24"/>
                <w:szCs w:val="24"/>
              </w:rPr>
            </w:pPr>
          </w:p>
        </w:tc>
        <w:tc>
          <w:tcPr>
            <w:tcW w:w="280" w:type="pct"/>
            <w:gridSpan w:val="2"/>
          </w:tcPr>
          <w:p w14:paraId="5FE55236" w14:textId="77777777" w:rsidR="003E4328" w:rsidRPr="002016F1" w:rsidRDefault="003E4328" w:rsidP="003E4328">
            <w:pPr>
              <w:pStyle w:val="ConsPlusNormal0"/>
              <w:rPr>
                <w:rFonts w:ascii="Arial" w:hAnsi="Arial" w:cs="Arial"/>
                <w:sz w:val="24"/>
                <w:szCs w:val="24"/>
              </w:rPr>
            </w:pPr>
          </w:p>
        </w:tc>
        <w:tc>
          <w:tcPr>
            <w:tcW w:w="281" w:type="pct"/>
          </w:tcPr>
          <w:p w14:paraId="7B8FCBB6" w14:textId="77777777" w:rsidR="003E4328" w:rsidRPr="002016F1" w:rsidRDefault="003E4328" w:rsidP="003E4328">
            <w:pPr>
              <w:pStyle w:val="ConsPlusNormal0"/>
              <w:rPr>
                <w:rFonts w:ascii="Arial" w:hAnsi="Arial" w:cs="Arial"/>
                <w:sz w:val="24"/>
                <w:szCs w:val="24"/>
              </w:rPr>
            </w:pPr>
          </w:p>
        </w:tc>
        <w:tc>
          <w:tcPr>
            <w:tcW w:w="280" w:type="pct"/>
            <w:gridSpan w:val="2"/>
            <w:vMerge w:val="restart"/>
          </w:tcPr>
          <w:p w14:paraId="56870D1C" w14:textId="77777777" w:rsidR="003E4328" w:rsidRPr="002016F1" w:rsidRDefault="003E4328" w:rsidP="003E4328">
            <w:pPr>
              <w:pStyle w:val="ConsPlusNormal0"/>
              <w:rPr>
                <w:rFonts w:ascii="Arial" w:hAnsi="Arial" w:cs="Arial"/>
                <w:sz w:val="24"/>
                <w:szCs w:val="24"/>
              </w:rPr>
            </w:pPr>
          </w:p>
        </w:tc>
        <w:tc>
          <w:tcPr>
            <w:tcW w:w="279" w:type="pct"/>
            <w:gridSpan w:val="2"/>
            <w:vMerge w:val="restart"/>
          </w:tcPr>
          <w:p w14:paraId="160EDF17" w14:textId="77777777" w:rsidR="003E4328" w:rsidRPr="002016F1" w:rsidRDefault="003E4328" w:rsidP="003E4328">
            <w:pPr>
              <w:pStyle w:val="ConsPlusNormal0"/>
              <w:rPr>
                <w:rFonts w:ascii="Arial" w:hAnsi="Arial" w:cs="Arial"/>
                <w:sz w:val="24"/>
                <w:szCs w:val="24"/>
              </w:rPr>
            </w:pPr>
          </w:p>
        </w:tc>
        <w:tc>
          <w:tcPr>
            <w:tcW w:w="234" w:type="pct"/>
            <w:vMerge w:val="restart"/>
          </w:tcPr>
          <w:p w14:paraId="539128C1" w14:textId="77777777" w:rsidR="003E4328" w:rsidRPr="002016F1" w:rsidRDefault="003E4328" w:rsidP="003E4328">
            <w:pPr>
              <w:pStyle w:val="ConsPlusNormal0"/>
              <w:rPr>
                <w:rFonts w:ascii="Arial" w:hAnsi="Arial" w:cs="Arial"/>
                <w:sz w:val="24"/>
                <w:szCs w:val="24"/>
              </w:rPr>
            </w:pPr>
          </w:p>
        </w:tc>
      </w:tr>
      <w:tr w:rsidR="003E4328" w:rsidRPr="002016F1" w14:paraId="47604988" w14:textId="77777777" w:rsidTr="00CF33AF">
        <w:tc>
          <w:tcPr>
            <w:tcW w:w="279" w:type="pct"/>
            <w:vMerge/>
          </w:tcPr>
          <w:p w14:paraId="4F977339" w14:textId="77777777" w:rsidR="003E4328" w:rsidRPr="002016F1" w:rsidRDefault="003E4328" w:rsidP="003E4328">
            <w:pPr>
              <w:pStyle w:val="ConsPlusNormal0"/>
              <w:rPr>
                <w:rFonts w:ascii="Arial" w:hAnsi="Arial" w:cs="Arial"/>
                <w:sz w:val="24"/>
                <w:szCs w:val="24"/>
              </w:rPr>
            </w:pPr>
          </w:p>
        </w:tc>
        <w:tc>
          <w:tcPr>
            <w:tcW w:w="280" w:type="pct"/>
            <w:vMerge/>
          </w:tcPr>
          <w:p w14:paraId="002C1F90" w14:textId="77777777" w:rsidR="003E4328" w:rsidRPr="002016F1" w:rsidRDefault="003E4328" w:rsidP="003E4328">
            <w:pPr>
              <w:pStyle w:val="ConsPlusNormal0"/>
              <w:rPr>
                <w:rFonts w:ascii="Arial" w:hAnsi="Arial" w:cs="Arial"/>
                <w:sz w:val="24"/>
                <w:szCs w:val="24"/>
              </w:rPr>
            </w:pPr>
          </w:p>
        </w:tc>
        <w:tc>
          <w:tcPr>
            <w:tcW w:w="283" w:type="pct"/>
          </w:tcPr>
          <w:p w14:paraId="37C3973A" w14:textId="77777777" w:rsidR="003E4328" w:rsidRPr="002016F1" w:rsidRDefault="003E4328" w:rsidP="003E4328">
            <w:pPr>
              <w:pStyle w:val="ConsPlusNormal0"/>
              <w:rPr>
                <w:rFonts w:ascii="Arial" w:hAnsi="Arial" w:cs="Arial"/>
                <w:sz w:val="24"/>
                <w:szCs w:val="24"/>
              </w:rPr>
            </w:pPr>
          </w:p>
        </w:tc>
        <w:tc>
          <w:tcPr>
            <w:tcW w:w="233" w:type="pct"/>
          </w:tcPr>
          <w:p w14:paraId="658D6396" w14:textId="77777777" w:rsidR="003E4328" w:rsidRPr="002016F1" w:rsidRDefault="003E4328" w:rsidP="003E4328">
            <w:pPr>
              <w:pStyle w:val="ConsPlusNormal0"/>
              <w:rPr>
                <w:rFonts w:ascii="Arial" w:hAnsi="Arial" w:cs="Arial"/>
                <w:sz w:val="24"/>
                <w:szCs w:val="24"/>
              </w:rPr>
            </w:pPr>
          </w:p>
        </w:tc>
        <w:tc>
          <w:tcPr>
            <w:tcW w:w="237" w:type="pct"/>
          </w:tcPr>
          <w:p w14:paraId="7C325FB5" w14:textId="77777777" w:rsidR="003E4328" w:rsidRPr="002016F1" w:rsidRDefault="003E4328" w:rsidP="003E4328">
            <w:pPr>
              <w:pStyle w:val="ConsPlusNormal0"/>
              <w:rPr>
                <w:rFonts w:ascii="Arial" w:hAnsi="Arial" w:cs="Arial"/>
                <w:sz w:val="24"/>
                <w:szCs w:val="24"/>
              </w:rPr>
            </w:pPr>
          </w:p>
        </w:tc>
        <w:tc>
          <w:tcPr>
            <w:tcW w:w="233" w:type="pct"/>
            <w:gridSpan w:val="2"/>
          </w:tcPr>
          <w:p w14:paraId="338EAA60" w14:textId="77777777" w:rsidR="003E4328" w:rsidRPr="002016F1" w:rsidRDefault="003E4328" w:rsidP="003E4328">
            <w:pPr>
              <w:pStyle w:val="ConsPlusNormal0"/>
              <w:rPr>
                <w:rFonts w:ascii="Arial" w:hAnsi="Arial" w:cs="Arial"/>
                <w:sz w:val="24"/>
                <w:szCs w:val="24"/>
              </w:rPr>
            </w:pPr>
          </w:p>
        </w:tc>
        <w:tc>
          <w:tcPr>
            <w:tcW w:w="327" w:type="pct"/>
            <w:gridSpan w:val="2"/>
          </w:tcPr>
          <w:p w14:paraId="032AF607" w14:textId="77777777" w:rsidR="003E4328" w:rsidRPr="002016F1" w:rsidRDefault="003E4328" w:rsidP="003E4328">
            <w:pPr>
              <w:pStyle w:val="ConsPlusNormal0"/>
              <w:rPr>
                <w:rFonts w:ascii="Arial" w:hAnsi="Arial" w:cs="Arial"/>
                <w:sz w:val="24"/>
                <w:szCs w:val="24"/>
              </w:rPr>
            </w:pPr>
          </w:p>
        </w:tc>
        <w:tc>
          <w:tcPr>
            <w:tcW w:w="233" w:type="pct"/>
          </w:tcPr>
          <w:p w14:paraId="222D1328"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3644AA3E" w14:textId="77777777" w:rsidR="003E4328" w:rsidRPr="002016F1" w:rsidRDefault="003E4328" w:rsidP="003E4328">
            <w:pPr>
              <w:pStyle w:val="ConsPlusNormal0"/>
              <w:rPr>
                <w:rFonts w:ascii="Arial" w:hAnsi="Arial" w:cs="Arial"/>
                <w:sz w:val="24"/>
                <w:szCs w:val="24"/>
              </w:rPr>
            </w:pPr>
          </w:p>
        </w:tc>
        <w:tc>
          <w:tcPr>
            <w:tcW w:w="327" w:type="pct"/>
            <w:gridSpan w:val="2"/>
          </w:tcPr>
          <w:p w14:paraId="0343ECA9" w14:textId="77777777" w:rsidR="003E4328" w:rsidRPr="002016F1" w:rsidRDefault="003E4328" w:rsidP="003E4328">
            <w:pPr>
              <w:pStyle w:val="ConsPlusNormal0"/>
              <w:rPr>
                <w:rFonts w:ascii="Arial" w:hAnsi="Arial" w:cs="Arial"/>
                <w:sz w:val="24"/>
                <w:szCs w:val="24"/>
              </w:rPr>
            </w:pPr>
          </w:p>
        </w:tc>
        <w:tc>
          <w:tcPr>
            <w:tcW w:w="374" w:type="pct"/>
          </w:tcPr>
          <w:p w14:paraId="5FDAC498" w14:textId="77777777" w:rsidR="003E4328" w:rsidRPr="002016F1" w:rsidRDefault="003E4328" w:rsidP="003E4328">
            <w:pPr>
              <w:pStyle w:val="ConsPlusNormal0"/>
              <w:rPr>
                <w:rFonts w:ascii="Arial" w:hAnsi="Arial" w:cs="Arial"/>
                <w:sz w:val="24"/>
                <w:szCs w:val="24"/>
              </w:rPr>
            </w:pPr>
          </w:p>
        </w:tc>
        <w:tc>
          <w:tcPr>
            <w:tcW w:w="278" w:type="pct"/>
            <w:gridSpan w:val="2"/>
          </w:tcPr>
          <w:p w14:paraId="66B4D3B6" w14:textId="77777777" w:rsidR="003E4328" w:rsidRPr="002016F1" w:rsidRDefault="003E4328" w:rsidP="003E4328">
            <w:pPr>
              <w:pStyle w:val="ConsPlusNormal0"/>
              <w:rPr>
                <w:rFonts w:ascii="Arial" w:hAnsi="Arial" w:cs="Arial"/>
                <w:sz w:val="24"/>
                <w:szCs w:val="24"/>
              </w:rPr>
            </w:pPr>
          </w:p>
        </w:tc>
        <w:tc>
          <w:tcPr>
            <w:tcW w:w="281" w:type="pct"/>
          </w:tcPr>
          <w:p w14:paraId="422ACB74" w14:textId="77777777" w:rsidR="003E4328" w:rsidRPr="002016F1" w:rsidRDefault="003E4328" w:rsidP="003E4328">
            <w:pPr>
              <w:pStyle w:val="ConsPlusNormal0"/>
              <w:rPr>
                <w:rFonts w:ascii="Arial" w:hAnsi="Arial" w:cs="Arial"/>
                <w:sz w:val="24"/>
                <w:szCs w:val="24"/>
              </w:rPr>
            </w:pPr>
          </w:p>
        </w:tc>
        <w:tc>
          <w:tcPr>
            <w:tcW w:w="280" w:type="pct"/>
            <w:gridSpan w:val="2"/>
          </w:tcPr>
          <w:p w14:paraId="7ECBEEEA" w14:textId="77777777" w:rsidR="003E4328" w:rsidRPr="002016F1" w:rsidRDefault="003E4328" w:rsidP="003E4328">
            <w:pPr>
              <w:pStyle w:val="ConsPlusNormal0"/>
              <w:rPr>
                <w:rFonts w:ascii="Arial" w:hAnsi="Arial" w:cs="Arial"/>
                <w:sz w:val="24"/>
                <w:szCs w:val="24"/>
              </w:rPr>
            </w:pPr>
          </w:p>
        </w:tc>
        <w:tc>
          <w:tcPr>
            <w:tcW w:w="281" w:type="pct"/>
          </w:tcPr>
          <w:p w14:paraId="709975AD"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4A4452A0" w14:textId="77777777" w:rsidR="003E4328" w:rsidRPr="002016F1" w:rsidRDefault="003E4328" w:rsidP="003E4328">
            <w:pPr>
              <w:pStyle w:val="ConsPlusNormal0"/>
              <w:rPr>
                <w:rFonts w:ascii="Arial" w:hAnsi="Arial" w:cs="Arial"/>
                <w:sz w:val="24"/>
                <w:szCs w:val="24"/>
              </w:rPr>
            </w:pPr>
          </w:p>
        </w:tc>
        <w:tc>
          <w:tcPr>
            <w:tcW w:w="279" w:type="pct"/>
            <w:gridSpan w:val="2"/>
            <w:vMerge/>
          </w:tcPr>
          <w:p w14:paraId="3A22A9CE" w14:textId="77777777" w:rsidR="003E4328" w:rsidRPr="002016F1" w:rsidRDefault="003E4328" w:rsidP="003E4328">
            <w:pPr>
              <w:pStyle w:val="ConsPlusNormal0"/>
              <w:rPr>
                <w:rFonts w:ascii="Arial" w:hAnsi="Arial" w:cs="Arial"/>
                <w:sz w:val="24"/>
                <w:szCs w:val="24"/>
              </w:rPr>
            </w:pPr>
          </w:p>
        </w:tc>
        <w:tc>
          <w:tcPr>
            <w:tcW w:w="234" w:type="pct"/>
            <w:vMerge/>
          </w:tcPr>
          <w:p w14:paraId="5ED909F8" w14:textId="77777777" w:rsidR="003E4328" w:rsidRPr="002016F1" w:rsidRDefault="003E4328" w:rsidP="003E4328">
            <w:pPr>
              <w:pStyle w:val="ConsPlusNormal0"/>
              <w:rPr>
                <w:rFonts w:ascii="Arial" w:hAnsi="Arial" w:cs="Arial"/>
                <w:sz w:val="24"/>
                <w:szCs w:val="24"/>
              </w:rPr>
            </w:pPr>
          </w:p>
        </w:tc>
      </w:tr>
      <w:tr w:rsidR="003E4328" w:rsidRPr="002016F1" w14:paraId="4092F3F3" w14:textId="77777777" w:rsidTr="00CF33AF">
        <w:tc>
          <w:tcPr>
            <w:tcW w:w="279" w:type="pct"/>
            <w:vMerge/>
          </w:tcPr>
          <w:p w14:paraId="53F1C976" w14:textId="77777777" w:rsidR="003E4328" w:rsidRPr="002016F1" w:rsidRDefault="003E4328" w:rsidP="003E4328">
            <w:pPr>
              <w:pStyle w:val="ConsPlusNormal0"/>
              <w:rPr>
                <w:rFonts w:ascii="Arial" w:hAnsi="Arial" w:cs="Arial"/>
                <w:sz w:val="24"/>
                <w:szCs w:val="24"/>
              </w:rPr>
            </w:pPr>
          </w:p>
        </w:tc>
        <w:tc>
          <w:tcPr>
            <w:tcW w:w="280" w:type="pct"/>
            <w:vMerge/>
          </w:tcPr>
          <w:p w14:paraId="7DCA92A6" w14:textId="77777777" w:rsidR="003E4328" w:rsidRPr="002016F1" w:rsidRDefault="003E4328" w:rsidP="003E4328">
            <w:pPr>
              <w:pStyle w:val="ConsPlusNormal0"/>
              <w:rPr>
                <w:rFonts w:ascii="Arial" w:hAnsi="Arial" w:cs="Arial"/>
                <w:sz w:val="24"/>
                <w:szCs w:val="24"/>
              </w:rPr>
            </w:pPr>
          </w:p>
        </w:tc>
        <w:tc>
          <w:tcPr>
            <w:tcW w:w="283" w:type="pct"/>
          </w:tcPr>
          <w:p w14:paraId="5F68E1E3" w14:textId="77777777" w:rsidR="003E4328" w:rsidRPr="002016F1" w:rsidRDefault="003E4328" w:rsidP="003E4328">
            <w:pPr>
              <w:pStyle w:val="ConsPlusNormal0"/>
              <w:rPr>
                <w:rFonts w:ascii="Arial" w:hAnsi="Arial" w:cs="Arial"/>
                <w:sz w:val="24"/>
                <w:szCs w:val="24"/>
              </w:rPr>
            </w:pPr>
          </w:p>
        </w:tc>
        <w:tc>
          <w:tcPr>
            <w:tcW w:w="233" w:type="pct"/>
          </w:tcPr>
          <w:p w14:paraId="55AEBDC5" w14:textId="77777777" w:rsidR="003E4328" w:rsidRPr="002016F1" w:rsidRDefault="003E4328" w:rsidP="003E4328">
            <w:pPr>
              <w:pStyle w:val="ConsPlusNormal0"/>
              <w:rPr>
                <w:rFonts w:ascii="Arial" w:hAnsi="Arial" w:cs="Arial"/>
                <w:sz w:val="24"/>
                <w:szCs w:val="24"/>
              </w:rPr>
            </w:pPr>
          </w:p>
        </w:tc>
        <w:tc>
          <w:tcPr>
            <w:tcW w:w="237" w:type="pct"/>
          </w:tcPr>
          <w:p w14:paraId="2BB31585" w14:textId="77777777" w:rsidR="003E4328" w:rsidRPr="002016F1" w:rsidRDefault="003E4328" w:rsidP="003E4328">
            <w:pPr>
              <w:pStyle w:val="ConsPlusNormal0"/>
              <w:rPr>
                <w:rFonts w:ascii="Arial" w:hAnsi="Arial" w:cs="Arial"/>
                <w:sz w:val="24"/>
                <w:szCs w:val="24"/>
              </w:rPr>
            </w:pPr>
          </w:p>
        </w:tc>
        <w:tc>
          <w:tcPr>
            <w:tcW w:w="233" w:type="pct"/>
            <w:gridSpan w:val="2"/>
          </w:tcPr>
          <w:p w14:paraId="104D58D3" w14:textId="77777777" w:rsidR="003E4328" w:rsidRPr="002016F1" w:rsidRDefault="003E4328" w:rsidP="003E4328">
            <w:pPr>
              <w:pStyle w:val="ConsPlusNormal0"/>
              <w:rPr>
                <w:rFonts w:ascii="Arial" w:hAnsi="Arial" w:cs="Arial"/>
                <w:sz w:val="24"/>
                <w:szCs w:val="24"/>
              </w:rPr>
            </w:pPr>
          </w:p>
        </w:tc>
        <w:tc>
          <w:tcPr>
            <w:tcW w:w="327" w:type="pct"/>
            <w:gridSpan w:val="2"/>
          </w:tcPr>
          <w:p w14:paraId="02555166" w14:textId="77777777" w:rsidR="003E4328" w:rsidRPr="002016F1" w:rsidRDefault="003E4328" w:rsidP="003E4328">
            <w:pPr>
              <w:pStyle w:val="ConsPlusNormal0"/>
              <w:rPr>
                <w:rFonts w:ascii="Arial" w:hAnsi="Arial" w:cs="Arial"/>
                <w:sz w:val="24"/>
                <w:szCs w:val="24"/>
              </w:rPr>
            </w:pPr>
          </w:p>
        </w:tc>
        <w:tc>
          <w:tcPr>
            <w:tcW w:w="233" w:type="pct"/>
          </w:tcPr>
          <w:p w14:paraId="1E20791E"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5ED33D2E" w14:textId="77777777" w:rsidR="003E4328" w:rsidRPr="002016F1" w:rsidRDefault="003E4328" w:rsidP="003E4328">
            <w:pPr>
              <w:pStyle w:val="ConsPlusNormal0"/>
              <w:rPr>
                <w:rFonts w:ascii="Arial" w:hAnsi="Arial" w:cs="Arial"/>
                <w:sz w:val="24"/>
                <w:szCs w:val="24"/>
              </w:rPr>
            </w:pPr>
          </w:p>
        </w:tc>
        <w:tc>
          <w:tcPr>
            <w:tcW w:w="327" w:type="pct"/>
            <w:gridSpan w:val="2"/>
          </w:tcPr>
          <w:p w14:paraId="68DEF0EA" w14:textId="77777777" w:rsidR="003E4328" w:rsidRPr="002016F1" w:rsidRDefault="003E4328" w:rsidP="003E4328">
            <w:pPr>
              <w:pStyle w:val="ConsPlusNormal0"/>
              <w:rPr>
                <w:rFonts w:ascii="Arial" w:hAnsi="Arial" w:cs="Arial"/>
                <w:sz w:val="24"/>
                <w:szCs w:val="24"/>
              </w:rPr>
            </w:pPr>
          </w:p>
        </w:tc>
        <w:tc>
          <w:tcPr>
            <w:tcW w:w="374" w:type="pct"/>
          </w:tcPr>
          <w:p w14:paraId="4BCD2DBA" w14:textId="77777777" w:rsidR="003E4328" w:rsidRPr="002016F1" w:rsidRDefault="003E4328" w:rsidP="003E4328">
            <w:pPr>
              <w:pStyle w:val="ConsPlusNormal0"/>
              <w:rPr>
                <w:rFonts w:ascii="Arial" w:hAnsi="Arial" w:cs="Arial"/>
                <w:sz w:val="24"/>
                <w:szCs w:val="24"/>
              </w:rPr>
            </w:pPr>
          </w:p>
        </w:tc>
        <w:tc>
          <w:tcPr>
            <w:tcW w:w="278" w:type="pct"/>
            <w:gridSpan w:val="2"/>
          </w:tcPr>
          <w:p w14:paraId="196027EB" w14:textId="77777777" w:rsidR="003E4328" w:rsidRPr="002016F1" w:rsidRDefault="003E4328" w:rsidP="003E4328">
            <w:pPr>
              <w:pStyle w:val="ConsPlusNormal0"/>
              <w:rPr>
                <w:rFonts w:ascii="Arial" w:hAnsi="Arial" w:cs="Arial"/>
                <w:sz w:val="24"/>
                <w:szCs w:val="24"/>
              </w:rPr>
            </w:pPr>
          </w:p>
        </w:tc>
        <w:tc>
          <w:tcPr>
            <w:tcW w:w="281" w:type="pct"/>
          </w:tcPr>
          <w:p w14:paraId="18E812B4" w14:textId="77777777" w:rsidR="003E4328" w:rsidRPr="002016F1" w:rsidRDefault="003E4328" w:rsidP="003E4328">
            <w:pPr>
              <w:pStyle w:val="ConsPlusNormal0"/>
              <w:rPr>
                <w:rFonts w:ascii="Arial" w:hAnsi="Arial" w:cs="Arial"/>
                <w:sz w:val="24"/>
                <w:szCs w:val="24"/>
              </w:rPr>
            </w:pPr>
          </w:p>
        </w:tc>
        <w:tc>
          <w:tcPr>
            <w:tcW w:w="280" w:type="pct"/>
            <w:gridSpan w:val="2"/>
          </w:tcPr>
          <w:p w14:paraId="1A223CF0" w14:textId="77777777" w:rsidR="003E4328" w:rsidRPr="002016F1" w:rsidRDefault="003E4328" w:rsidP="003E4328">
            <w:pPr>
              <w:pStyle w:val="ConsPlusNormal0"/>
              <w:rPr>
                <w:rFonts w:ascii="Arial" w:hAnsi="Arial" w:cs="Arial"/>
                <w:sz w:val="24"/>
                <w:szCs w:val="24"/>
              </w:rPr>
            </w:pPr>
          </w:p>
        </w:tc>
        <w:tc>
          <w:tcPr>
            <w:tcW w:w="281" w:type="pct"/>
          </w:tcPr>
          <w:p w14:paraId="2E8889D9"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471D0852" w14:textId="77777777" w:rsidR="003E4328" w:rsidRPr="002016F1" w:rsidRDefault="003E4328" w:rsidP="003E4328">
            <w:pPr>
              <w:pStyle w:val="ConsPlusNormal0"/>
              <w:rPr>
                <w:rFonts w:ascii="Arial" w:hAnsi="Arial" w:cs="Arial"/>
                <w:sz w:val="24"/>
                <w:szCs w:val="24"/>
              </w:rPr>
            </w:pPr>
          </w:p>
        </w:tc>
        <w:tc>
          <w:tcPr>
            <w:tcW w:w="279" w:type="pct"/>
            <w:gridSpan w:val="2"/>
            <w:vMerge/>
          </w:tcPr>
          <w:p w14:paraId="3FD51E5C" w14:textId="77777777" w:rsidR="003E4328" w:rsidRPr="002016F1" w:rsidRDefault="003E4328" w:rsidP="003E4328">
            <w:pPr>
              <w:pStyle w:val="ConsPlusNormal0"/>
              <w:rPr>
                <w:rFonts w:ascii="Arial" w:hAnsi="Arial" w:cs="Arial"/>
                <w:sz w:val="24"/>
                <w:szCs w:val="24"/>
              </w:rPr>
            </w:pPr>
          </w:p>
        </w:tc>
        <w:tc>
          <w:tcPr>
            <w:tcW w:w="234" w:type="pct"/>
            <w:vMerge/>
          </w:tcPr>
          <w:p w14:paraId="6DFA90D4" w14:textId="77777777" w:rsidR="003E4328" w:rsidRPr="002016F1" w:rsidRDefault="003E4328" w:rsidP="003E4328">
            <w:pPr>
              <w:pStyle w:val="ConsPlusNormal0"/>
              <w:rPr>
                <w:rFonts w:ascii="Arial" w:hAnsi="Arial" w:cs="Arial"/>
                <w:sz w:val="24"/>
                <w:szCs w:val="24"/>
              </w:rPr>
            </w:pPr>
          </w:p>
        </w:tc>
      </w:tr>
      <w:tr w:rsidR="003E4328" w:rsidRPr="002016F1" w14:paraId="0C56AB27" w14:textId="77777777" w:rsidTr="00CF33AF">
        <w:tc>
          <w:tcPr>
            <w:tcW w:w="279" w:type="pct"/>
            <w:vMerge w:val="restart"/>
          </w:tcPr>
          <w:p w14:paraId="60A59082" w14:textId="77777777" w:rsidR="003E4328" w:rsidRPr="002016F1" w:rsidRDefault="003E4328" w:rsidP="003E4328">
            <w:pPr>
              <w:pStyle w:val="ConsPlusNormal0"/>
              <w:rPr>
                <w:rFonts w:ascii="Arial" w:hAnsi="Arial" w:cs="Arial"/>
                <w:sz w:val="24"/>
                <w:szCs w:val="24"/>
              </w:rPr>
            </w:pPr>
          </w:p>
        </w:tc>
        <w:tc>
          <w:tcPr>
            <w:tcW w:w="280" w:type="pct"/>
          </w:tcPr>
          <w:p w14:paraId="4AA5C642" w14:textId="77777777" w:rsidR="003E4328" w:rsidRPr="002016F1" w:rsidRDefault="003E4328" w:rsidP="003E4328">
            <w:pPr>
              <w:pStyle w:val="ConsPlusNormal0"/>
              <w:rPr>
                <w:rFonts w:ascii="Arial" w:hAnsi="Arial" w:cs="Arial"/>
                <w:sz w:val="24"/>
                <w:szCs w:val="24"/>
              </w:rPr>
            </w:pPr>
          </w:p>
        </w:tc>
        <w:tc>
          <w:tcPr>
            <w:tcW w:w="283" w:type="pct"/>
          </w:tcPr>
          <w:p w14:paraId="54B3B58E" w14:textId="77777777" w:rsidR="003E4328" w:rsidRPr="002016F1" w:rsidRDefault="003E4328" w:rsidP="003E4328">
            <w:pPr>
              <w:pStyle w:val="ConsPlusNormal0"/>
              <w:rPr>
                <w:rFonts w:ascii="Arial" w:hAnsi="Arial" w:cs="Arial"/>
                <w:sz w:val="24"/>
                <w:szCs w:val="24"/>
              </w:rPr>
            </w:pPr>
          </w:p>
        </w:tc>
        <w:tc>
          <w:tcPr>
            <w:tcW w:w="233" w:type="pct"/>
          </w:tcPr>
          <w:p w14:paraId="0D48F1CA" w14:textId="77777777" w:rsidR="003E4328" w:rsidRPr="002016F1" w:rsidRDefault="003E4328" w:rsidP="003E4328">
            <w:pPr>
              <w:pStyle w:val="ConsPlusNormal0"/>
              <w:rPr>
                <w:rFonts w:ascii="Arial" w:hAnsi="Arial" w:cs="Arial"/>
                <w:sz w:val="24"/>
                <w:szCs w:val="24"/>
              </w:rPr>
            </w:pPr>
          </w:p>
        </w:tc>
        <w:tc>
          <w:tcPr>
            <w:tcW w:w="237" w:type="pct"/>
          </w:tcPr>
          <w:p w14:paraId="427086C2" w14:textId="77777777" w:rsidR="003E4328" w:rsidRPr="002016F1" w:rsidRDefault="003E4328" w:rsidP="003E4328">
            <w:pPr>
              <w:pStyle w:val="ConsPlusNormal0"/>
              <w:rPr>
                <w:rFonts w:ascii="Arial" w:hAnsi="Arial" w:cs="Arial"/>
                <w:sz w:val="24"/>
                <w:szCs w:val="24"/>
              </w:rPr>
            </w:pPr>
          </w:p>
        </w:tc>
        <w:tc>
          <w:tcPr>
            <w:tcW w:w="233" w:type="pct"/>
            <w:gridSpan w:val="2"/>
          </w:tcPr>
          <w:p w14:paraId="71EE990A" w14:textId="77777777" w:rsidR="003E4328" w:rsidRPr="002016F1" w:rsidRDefault="003E4328" w:rsidP="003E4328">
            <w:pPr>
              <w:pStyle w:val="ConsPlusNormal0"/>
              <w:rPr>
                <w:rFonts w:ascii="Arial" w:hAnsi="Arial" w:cs="Arial"/>
                <w:sz w:val="24"/>
                <w:szCs w:val="24"/>
              </w:rPr>
            </w:pPr>
          </w:p>
        </w:tc>
        <w:tc>
          <w:tcPr>
            <w:tcW w:w="327" w:type="pct"/>
            <w:gridSpan w:val="2"/>
          </w:tcPr>
          <w:p w14:paraId="6972094B" w14:textId="77777777" w:rsidR="003E4328" w:rsidRPr="002016F1" w:rsidRDefault="003E4328" w:rsidP="003E4328">
            <w:pPr>
              <w:pStyle w:val="ConsPlusNormal0"/>
              <w:rPr>
                <w:rFonts w:ascii="Arial" w:hAnsi="Arial" w:cs="Arial"/>
                <w:sz w:val="24"/>
                <w:szCs w:val="24"/>
              </w:rPr>
            </w:pPr>
          </w:p>
        </w:tc>
        <w:tc>
          <w:tcPr>
            <w:tcW w:w="233" w:type="pct"/>
          </w:tcPr>
          <w:p w14:paraId="56DB7B67" w14:textId="77777777" w:rsidR="003E4328" w:rsidRPr="002016F1" w:rsidRDefault="003E4328" w:rsidP="003E4328">
            <w:pPr>
              <w:pStyle w:val="ConsPlusNormal0"/>
              <w:rPr>
                <w:rFonts w:ascii="Arial" w:hAnsi="Arial" w:cs="Arial"/>
                <w:sz w:val="24"/>
                <w:szCs w:val="24"/>
              </w:rPr>
            </w:pPr>
          </w:p>
        </w:tc>
        <w:tc>
          <w:tcPr>
            <w:tcW w:w="280" w:type="pct"/>
            <w:gridSpan w:val="2"/>
            <w:vMerge w:val="restart"/>
          </w:tcPr>
          <w:p w14:paraId="3D1A139B" w14:textId="77777777" w:rsidR="003E4328" w:rsidRPr="002016F1" w:rsidRDefault="003E4328" w:rsidP="003E4328">
            <w:pPr>
              <w:pStyle w:val="ConsPlusNormal0"/>
              <w:rPr>
                <w:rFonts w:ascii="Arial" w:hAnsi="Arial" w:cs="Arial"/>
                <w:sz w:val="24"/>
                <w:szCs w:val="24"/>
              </w:rPr>
            </w:pPr>
          </w:p>
        </w:tc>
        <w:tc>
          <w:tcPr>
            <w:tcW w:w="327" w:type="pct"/>
            <w:gridSpan w:val="2"/>
          </w:tcPr>
          <w:p w14:paraId="2C6EFE72" w14:textId="77777777" w:rsidR="003E4328" w:rsidRPr="002016F1" w:rsidRDefault="003E4328" w:rsidP="003E4328">
            <w:pPr>
              <w:pStyle w:val="ConsPlusNormal0"/>
              <w:rPr>
                <w:rFonts w:ascii="Arial" w:hAnsi="Arial" w:cs="Arial"/>
                <w:sz w:val="24"/>
                <w:szCs w:val="24"/>
              </w:rPr>
            </w:pPr>
          </w:p>
        </w:tc>
        <w:tc>
          <w:tcPr>
            <w:tcW w:w="374" w:type="pct"/>
          </w:tcPr>
          <w:p w14:paraId="39242CC9" w14:textId="77777777" w:rsidR="003E4328" w:rsidRPr="002016F1" w:rsidRDefault="003E4328" w:rsidP="003E4328">
            <w:pPr>
              <w:pStyle w:val="ConsPlusNormal0"/>
              <w:rPr>
                <w:rFonts w:ascii="Arial" w:hAnsi="Arial" w:cs="Arial"/>
                <w:sz w:val="24"/>
                <w:szCs w:val="24"/>
              </w:rPr>
            </w:pPr>
          </w:p>
        </w:tc>
        <w:tc>
          <w:tcPr>
            <w:tcW w:w="278" w:type="pct"/>
            <w:gridSpan w:val="2"/>
          </w:tcPr>
          <w:p w14:paraId="3BD6FEE6" w14:textId="77777777" w:rsidR="003E4328" w:rsidRPr="002016F1" w:rsidRDefault="003E4328" w:rsidP="003E4328">
            <w:pPr>
              <w:pStyle w:val="ConsPlusNormal0"/>
              <w:rPr>
                <w:rFonts w:ascii="Arial" w:hAnsi="Arial" w:cs="Arial"/>
                <w:sz w:val="24"/>
                <w:szCs w:val="24"/>
              </w:rPr>
            </w:pPr>
          </w:p>
        </w:tc>
        <w:tc>
          <w:tcPr>
            <w:tcW w:w="281" w:type="pct"/>
          </w:tcPr>
          <w:p w14:paraId="41FD9C44" w14:textId="77777777" w:rsidR="003E4328" w:rsidRPr="002016F1" w:rsidRDefault="003E4328" w:rsidP="003E4328">
            <w:pPr>
              <w:pStyle w:val="ConsPlusNormal0"/>
              <w:rPr>
                <w:rFonts w:ascii="Arial" w:hAnsi="Arial" w:cs="Arial"/>
                <w:sz w:val="24"/>
                <w:szCs w:val="24"/>
              </w:rPr>
            </w:pPr>
          </w:p>
        </w:tc>
        <w:tc>
          <w:tcPr>
            <w:tcW w:w="280" w:type="pct"/>
            <w:gridSpan w:val="2"/>
          </w:tcPr>
          <w:p w14:paraId="3960A6F5" w14:textId="77777777" w:rsidR="003E4328" w:rsidRPr="002016F1" w:rsidRDefault="003E4328" w:rsidP="003E4328">
            <w:pPr>
              <w:pStyle w:val="ConsPlusNormal0"/>
              <w:rPr>
                <w:rFonts w:ascii="Arial" w:hAnsi="Arial" w:cs="Arial"/>
                <w:sz w:val="24"/>
                <w:szCs w:val="24"/>
              </w:rPr>
            </w:pPr>
          </w:p>
        </w:tc>
        <w:tc>
          <w:tcPr>
            <w:tcW w:w="281" w:type="pct"/>
          </w:tcPr>
          <w:p w14:paraId="4BF1DF11" w14:textId="77777777" w:rsidR="003E4328" w:rsidRPr="002016F1" w:rsidRDefault="003E4328" w:rsidP="003E4328">
            <w:pPr>
              <w:pStyle w:val="ConsPlusNormal0"/>
              <w:rPr>
                <w:rFonts w:ascii="Arial" w:hAnsi="Arial" w:cs="Arial"/>
                <w:sz w:val="24"/>
                <w:szCs w:val="24"/>
              </w:rPr>
            </w:pPr>
          </w:p>
        </w:tc>
        <w:tc>
          <w:tcPr>
            <w:tcW w:w="280" w:type="pct"/>
            <w:gridSpan w:val="2"/>
            <w:vMerge w:val="restart"/>
          </w:tcPr>
          <w:p w14:paraId="190775C1" w14:textId="77777777" w:rsidR="003E4328" w:rsidRPr="002016F1" w:rsidRDefault="003E4328" w:rsidP="003E4328">
            <w:pPr>
              <w:pStyle w:val="ConsPlusNormal0"/>
              <w:rPr>
                <w:rFonts w:ascii="Arial" w:hAnsi="Arial" w:cs="Arial"/>
                <w:sz w:val="24"/>
                <w:szCs w:val="24"/>
              </w:rPr>
            </w:pPr>
          </w:p>
        </w:tc>
        <w:tc>
          <w:tcPr>
            <w:tcW w:w="279" w:type="pct"/>
            <w:gridSpan w:val="2"/>
            <w:vMerge w:val="restart"/>
          </w:tcPr>
          <w:p w14:paraId="4E3D3A24" w14:textId="77777777" w:rsidR="003E4328" w:rsidRPr="002016F1" w:rsidRDefault="003E4328" w:rsidP="003E4328">
            <w:pPr>
              <w:pStyle w:val="ConsPlusNormal0"/>
              <w:rPr>
                <w:rFonts w:ascii="Arial" w:hAnsi="Arial" w:cs="Arial"/>
                <w:sz w:val="24"/>
                <w:szCs w:val="24"/>
              </w:rPr>
            </w:pPr>
          </w:p>
        </w:tc>
        <w:tc>
          <w:tcPr>
            <w:tcW w:w="234" w:type="pct"/>
            <w:vMerge w:val="restart"/>
          </w:tcPr>
          <w:p w14:paraId="1DEC466E" w14:textId="77777777" w:rsidR="003E4328" w:rsidRPr="002016F1" w:rsidRDefault="003E4328" w:rsidP="003E4328">
            <w:pPr>
              <w:pStyle w:val="ConsPlusNormal0"/>
              <w:rPr>
                <w:rFonts w:ascii="Arial" w:hAnsi="Arial" w:cs="Arial"/>
                <w:sz w:val="24"/>
                <w:szCs w:val="24"/>
              </w:rPr>
            </w:pPr>
          </w:p>
        </w:tc>
      </w:tr>
      <w:tr w:rsidR="003E4328" w:rsidRPr="002016F1" w14:paraId="5D28CFC1" w14:textId="77777777" w:rsidTr="00CF33AF">
        <w:tc>
          <w:tcPr>
            <w:tcW w:w="279" w:type="pct"/>
            <w:vMerge/>
          </w:tcPr>
          <w:p w14:paraId="73F0ABB1" w14:textId="77777777" w:rsidR="003E4328" w:rsidRPr="002016F1" w:rsidRDefault="003E4328" w:rsidP="003E4328">
            <w:pPr>
              <w:pStyle w:val="ConsPlusNormal0"/>
              <w:rPr>
                <w:rFonts w:ascii="Arial" w:hAnsi="Arial" w:cs="Arial"/>
                <w:sz w:val="24"/>
                <w:szCs w:val="24"/>
              </w:rPr>
            </w:pPr>
          </w:p>
        </w:tc>
        <w:tc>
          <w:tcPr>
            <w:tcW w:w="280" w:type="pct"/>
          </w:tcPr>
          <w:p w14:paraId="72F78BCD" w14:textId="77777777" w:rsidR="003E4328" w:rsidRPr="002016F1" w:rsidRDefault="003E4328" w:rsidP="003E4328">
            <w:pPr>
              <w:pStyle w:val="ConsPlusNormal0"/>
              <w:rPr>
                <w:rFonts w:ascii="Arial" w:hAnsi="Arial" w:cs="Arial"/>
                <w:sz w:val="24"/>
                <w:szCs w:val="24"/>
              </w:rPr>
            </w:pPr>
          </w:p>
        </w:tc>
        <w:tc>
          <w:tcPr>
            <w:tcW w:w="283" w:type="pct"/>
          </w:tcPr>
          <w:p w14:paraId="1DBB23E5" w14:textId="77777777" w:rsidR="003E4328" w:rsidRPr="002016F1" w:rsidRDefault="003E4328" w:rsidP="003E4328">
            <w:pPr>
              <w:pStyle w:val="ConsPlusNormal0"/>
              <w:rPr>
                <w:rFonts w:ascii="Arial" w:hAnsi="Arial" w:cs="Arial"/>
                <w:sz w:val="24"/>
                <w:szCs w:val="24"/>
              </w:rPr>
            </w:pPr>
          </w:p>
        </w:tc>
        <w:tc>
          <w:tcPr>
            <w:tcW w:w="233" w:type="pct"/>
          </w:tcPr>
          <w:p w14:paraId="2F5CDBBD" w14:textId="77777777" w:rsidR="003E4328" w:rsidRPr="002016F1" w:rsidRDefault="003E4328" w:rsidP="003E4328">
            <w:pPr>
              <w:pStyle w:val="ConsPlusNormal0"/>
              <w:rPr>
                <w:rFonts w:ascii="Arial" w:hAnsi="Arial" w:cs="Arial"/>
                <w:sz w:val="24"/>
                <w:szCs w:val="24"/>
              </w:rPr>
            </w:pPr>
          </w:p>
        </w:tc>
        <w:tc>
          <w:tcPr>
            <w:tcW w:w="237" w:type="pct"/>
          </w:tcPr>
          <w:p w14:paraId="1866A972" w14:textId="77777777" w:rsidR="003E4328" w:rsidRPr="002016F1" w:rsidRDefault="003E4328" w:rsidP="003E4328">
            <w:pPr>
              <w:pStyle w:val="ConsPlusNormal0"/>
              <w:rPr>
                <w:rFonts w:ascii="Arial" w:hAnsi="Arial" w:cs="Arial"/>
                <w:sz w:val="24"/>
                <w:szCs w:val="24"/>
              </w:rPr>
            </w:pPr>
          </w:p>
        </w:tc>
        <w:tc>
          <w:tcPr>
            <w:tcW w:w="233" w:type="pct"/>
            <w:gridSpan w:val="2"/>
          </w:tcPr>
          <w:p w14:paraId="357F2E57" w14:textId="77777777" w:rsidR="003E4328" w:rsidRPr="002016F1" w:rsidRDefault="003E4328" w:rsidP="003E4328">
            <w:pPr>
              <w:pStyle w:val="ConsPlusNormal0"/>
              <w:rPr>
                <w:rFonts w:ascii="Arial" w:hAnsi="Arial" w:cs="Arial"/>
                <w:sz w:val="24"/>
                <w:szCs w:val="24"/>
              </w:rPr>
            </w:pPr>
          </w:p>
        </w:tc>
        <w:tc>
          <w:tcPr>
            <w:tcW w:w="327" w:type="pct"/>
            <w:gridSpan w:val="2"/>
          </w:tcPr>
          <w:p w14:paraId="6B2194B9" w14:textId="77777777" w:rsidR="003E4328" w:rsidRPr="002016F1" w:rsidRDefault="003E4328" w:rsidP="003E4328">
            <w:pPr>
              <w:pStyle w:val="ConsPlusNormal0"/>
              <w:rPr>
                <w:rFonts w:ascii="Arial" w:hAnsi="Arial" w:cs="Arial"/>
                <w:sz w:val="24"/>
                <w:szCs w:val="24"/>
              </w:rPr>
            </w:pPr>
          </w:p>
        </w:tc>
        <w:tc>
          <w:tcPr>
            <w:tcW w:w="233" w:type="pct"/>
          </w:tcPr>
          <w:p w14:paraId="0253643D"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54392258" w14:textId="77777777" w:rsidR="003E4328" w:rsidRPr="002016F1" w:rsidRDefault="003E4328" w:rsidP="003E4328">
            <w:pPr>
              <w:pStyle w:val="ConsPlusNormal0"/>
              <w:rPr>
                <w:rFonts w:ascii="Arial" w:hAnsi="Arial" w:cs="Arial"/>
                <w:sz w:val="24"/>
                <w:szCs w:val="24"/>
              </w:rPr>
            </w:pPr>
          </w:p>
        </w:tc>
        <w:tc>
          <w:tcPr>
            <w:tcW w:w="327" w:type="pct"/>
            <w:gridSpan w:val="2"/>
          </w:tcPr>
          <w:p w14:paraId="2EE76DED" w14:textId="77777777" w:rsidR="003E4328" w:rsidRPr="002016F1" w:rsidRDefault="003E4328" w:rsidP="003E4328">
            <w:pPr>
              <w:pStyle w:val="ConsPlusNormal0"/>
              <w:rPr>
                <w:rFonts w:ascii="Arial" w:hAnsi="Arial" w:cs="Arial"/>
                <w:sz w:val="24"/>
                <w:szCs w:val="24"/>
              </w:rPr>
            </w:pPr>
          </w:p>
        </w:tc>
        <w:tc>
          <w:tcPr>
            <w:tcW w:w="374" w:type="pct"/>
          </w:tcPr>
          <w:p w14:paraId="7F70F369" w14:textId="77777777" w:rsidR="003E4328" w:rsidRPr="002016F1" w:rsidRDefault="003E4328" w:rsidP="003E4328">
            <w:pPr>
              <w:pStyle w:val="ConsPlusNormal0"/>
              <w:rPr>
                <w:rFonts w:ascii="Arial" w:hAnsi="Arial" w:cs="Arial"/>
                <w:sz w:val="24"/>
                <w:szCs w:val="24"/>
              </w:rPr>
            </w:pPr>
          </w:p>
        </w:tc>
        <w:tc>
          <w:tcPr>
            <w:tcW w:w="278" w:type="pct"/>
            <w:gridSpan w:val="2"/>
          </w:tcPr>
          <w:p w14:paraId="2B370CF0" w14:textId="77777777" w:rsidR="003E4328" w:rsidRPr="002016F1" w:rsidRDefault="003E4328" w:rsidP="003E4328">
            <w:pPr>
              <w:pStyle w:val="ConsPlusNormal0"/>
              <w:rPr>
                <w:rFonts w:ascii="Arial" w:hAnsi="Arial" w:cs="Arial"/>
                <w:sz w:val="24"/>
                <w:szCs w:val="24"/>
              </w:rPr>
            </w:pPr>
          </w:p>
        </w:tc>
        <w:tc>
          <w:tcPr>
            <w:tcW w:w="281" w:type="pct"/>
          </w:tcPr>
          <w:p w14:paraId="79F82E86" w14:textId="77777777" w:rsidR="003E4328" w:rsidRPr="002016F1" w:rsidRDefault="003E4328" w:rsidP="003E4328">
            <w:pPr>
              <w:pStyle w:val="ConsPlusNormal0"/>
              <w:rPr>
                <w:rFonts w:ascii="Arial" w:hAnsi="Arial" w:cs="Arial"/>
                <w:sz w:val="24"/>
                <w:szCs w:val="24"/>
              </w:rPr>
            </w:pPr>
          </w:p>
        </w:tc>
        <w:tc>
          <w:tcPr>
            <w:tcW w:w="280" w:type="pct"/>
            <w:gridSpan w:val="2"/>
          </w:tcPr>
          <w:p w14:paraId="411DB4A1" w14:textId="77777777" w:rsidR="003E4328" w:rsidRPr="002016F1" w:rsidRDefault="003E4328" w:rsidP="003E4328">
            <w:pPr>
              <w:pStyle w:val="ConsPlusNormal0"/>
              <w:rPr>
                <w:rFonts w:ascii="Arial" w:hAnsi="Arial" w:cs="Arial"/>
                <w:sz w:val="24"/>
                <w:szCs w:val="24"/>
              </w:rPr>
            </w:pPr>
          </w:p>
        </w:tc>
        <w:tc>
          <w:tcPr>
            <w:tcW w:w="281" w:type="pct"/>
          </w:tcPr>
          <w:p w14:paraId="2BA75856"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4DF49888" w14:textId="77777777" w:rsidR="003E4328" w:rsidRPr="002016F1" w:rsidRDefault="003E4328" w:rsidP="003E4328">
            <w:pPr>
              <w:pStyle w:val="ConsPlusNormal0"/>
              <w:rPr>
                <w:rFonts w:ascii="Arial" w:hAnsi="Arial" w:cs="Arial"/>
                <w:sz w:val="24"/>
                <w:szCs w:val="24"/>
              </w:rPr>
            </w:pPr>
          </w:p>
        </w:tc>
        <w:tc>
          <w:tcPr>
            <w:tcW w:w="279" w:type="pct"/>
            <w:gridSpan w:val="2"/>
            <w:vMerge/>
          </w:tcPr>
          <w:p w14:paraId="3B8C8993" w14:textId="77777777" w:rsidR="003E4328" w:rsidRPr="002016F1" w:rsidRDefault="003E4328" w:rsidP="003E4328">
            <w:pPr>
              <w:pStyle w:val="ConsPlusNormal0"/>
              <w:rPr>
                <w:rFonts w:ascii="Arial" w:hAnsi="Arial" w:cs="Arial"/>
                <w:sz w:val="24"/>
                <w:szCs w:val="24"/>
              </w:rPr>
            </w:pPr>
          </w:p>
        </w:tc>
        <w:tc>
          <w:tcPr>
            <w:tcW w:w="234" w:type="pct"/>
            <w:vMerge/>
          </w:tcPr>
          <w:p w14:paraId="1986A306" w14:textId="77777777" w:rsidR="003E4328" w:rsidRPr="002016F1" w:rsidRDefault="003E4328" w:rsidP="003E4328">
            <w:pPr>
              <w:pStyle w:val="ConsPlusNormal0"/>
              <w:rPr>
                <w:rFonts w:ascii="Arial" w:hAnsi="Arial" w:cs="Arial"/>
                <w:sz w:val="24"/>
                <w:szCs w:val="24"/>
              </w:rPr>
            </w:pPr>
          </w:p>
        </w:tc>
      </w:tr>
      <w:tr w:rsidR="003E4328" w:rsidRPr="002016F1" w14:paraId="3E80CC38" w14:textId="77777777" w:rsidTr="00CF33AF">
        <w:tc>
          <w:tcPr>
            <w:tcW w:w="279" w:type="pct"/>
          </w:tcPr>
          <w:p w14:paraId="01B71042" w14:textId="77777777" w:rsidR="003E4328" w:rsidRPr="002016F1" w:rsidRDefault="003E4328" w:rsidP="003E4328">
            <w:pPr>
              <w:pStyle w:val="ConsPlusNormal0"/>
              <w:rPr>
                <w:rFonts w:ascii="Arial" w:hAnsi="Arial" w:cs="Arial"/>
                <w:sz w:val="24"/>
                <w:szCs w:val="24"/>
              </w:rPr>
            </w:pPr>
          </w:p>
        </w:tc>
        <w:tc>
          <w:tcPr>
            <w:tcW w:w="280" w:type="pct"/>
          </w:tcPr>
          <w:p w14:paraId="66F77217" w14:textId="77777777" w:rsidR="003E4328" w:rsidRPr="002016F1" w:rsidRDefault="003E4328" w:rsidP="003E4328">
            <w:pPr>
              <w:pStyle w:val="ConsPlusNormal0"/>
              <w:rPr>
                <w:rFonts w:ascii="Arial" w:hAnsi="Arial" w:cs="Arial"/>
                <w:sz w:val="24"/>
                <w:szCs w:val="24"/>
              </w:rPr>
            </w:pPr>
          </w:p>
        </w:tc>
        <w:tc>
          <w:tcPr>
            <w:tcW w:w="283" w:type="pct"/>
          </w:tcPr>
          <w:p w14:paraId="3DE0CC73" w14:textId="77777777" w:rsidR="003E4328" w:rsidRPr="002016F1" w:rsidRDefault="003E4328" w:rsidP="003E4328">
            <w:pPr>
              <w:pStyle w:val="ConsPlusNormal0"/>
              <w:rPr>
                <w:rFonts w:ascii="Arial" w:hAnsi="Arial" w:cs="Arial"/>
                <w:sz w:val="24"/>
                <w:szCs w:val="24"/>
              </w:rPr>
            </w:pPr>
          </w:p>
        </w:tc>
        <w:tc>
          <w:tcPr>
            <w:tcW w:w="233" w:type="pct"/>
          </w:tcPr>
          <w:p w14:paraId="74103E6D" w14:textId="77777777" w:rsidR="003E4328" w:rsidRPr="002016F1" w:rsidRDefault="003E4328" w:rsidP="003E4328">
            <w:pPr>
              <w:pStyle w:val="ConsPlusNormal0"/>
              <w:rPr>
                <w:rFonts w:ascii="Arial" w:hAnsi="Arial" w:cs="Arial"/>
                <w:sz w:val="24"/>
                <w:szCs w:val="24"/>
              </w:rPr>
            </w:pPr>
          </w:p>
        </w:tc>
        <w:tc>
          <w:tcPr>
            <w:tcW w:w="237" w:type="pct"/>
          </w:tcPr>
          <w:p w14:paraId="2E37D5F5" w14:textId="77777777" w:rsidR="003E4328" w:rsidRPr="002016F1" w:rsidRDefault="003E4328" w:rsidP="003E4328">
            <w:pPr>
              <w:pStyle w:val="ConsPlusNormal0"/>
              <w:rPr>
                <w:rFonts w:ascii="Arial" w:hAnsi="Arial" w:cs="Arial"/>
                <w:sz w:val="24"/>
                <w:szCs w:val="24"/>
              </w:rPr>
            </w:pPr>
          </w:p>
        </w:tc>
        <w:tc>
          <w:tcPr>
            <w:tcW w:w="233" w:type="pct"/>
            <w:gridSpan w:val="2"/>
          </w:tcPr>
          <w:p w14:paraId="2F17E34F" w14:textId="77777777" w:rsidR="003E4328" w:rsidRPr="002016F1" w:rsidRDefault="003E4328" w:rsidP="003E4328">
            <w:pPr>
              <w:pStyle w:val="ConsPlusNormal0"/>
              <w:rPr>
                <w:rFonts w:ascii="Arial" w:hAnsi="Arial" w:cs="Arial"/>
                <w:sz w:val="24"/>
                <w:szCs w:val="24"/>
              </w:rPr>
            </w:pPr>
          </w:p>
        </w:tc>
        <w:tc>
          <w:tcPr>
            <w:tcW w:w="327" w:type="pct"/>
            <w:gridSpan w:val="2"/>
          </w:tcPr>
          <w:p w14:paraId="4278163B" w14:textId="77777777" w:rsidR="003E4328" w:rsidRPr="002016F1" w:rsidRDefault="003E4328" w:rsidP="003E4328">
            <w:pPr>
              <w:pStyle w:val="ConsPlusNormal0"/>
              <w:rPr>
                <w:rFonts w:ascii="Arial" w:hAnsi="Arial" w:cs="Arial"/>
                <w:sz w:val="24"/>
                <w:szCs w:val="24"/>
              </w:rPr>
            </w:pPr>
          </w:p>
        </w:tc>
        <w:tc>
          <w:tcPr>
            <w:tcW w:w="233" w:type="pct"/>
          </w:tcPr>
          <w:p w14:paraId="13F9A8AF"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6BC8ED7B" w14:textId="77777777" w:rsidR="003E4328" w:rsidRPr="002016F1" w:rsidRDefault="003E4328" w:rsidP="003E4328">
            <w:pPr>
              <w:pStyle w:val="ConsPlusNormal0"/>
              <w:rPr>
                <w:rFonts w:ascii="Arial" w:hAnsi="Arial" w:cs="Arial"/>
                <w:sz w:val="24"/>
                <w:szCs w:val="24"/>
              </w:rPr>
            </w:pPr>
          </w:p>
        </w:tc>
        <w:tc>
          <w:tcPr>
            <w:tcW w:w="327" w:type="pct"/>
            <w:gridSpan w:val="2"/>
          </w:tcPr>
          <w:p w14:paraId="164B7276" w14:textId="77777777" w:rsidR="003E4328" w:rsidRPr="002016F1" w:rsidRDefault="003E4328" w:rsidP="003E4328">
            <w:pPr>
              <w:pStyle w:val="ConsPlusNormal0"/>
              <w:rPr>
                <w:rFonts w:ascii="Arial" w:hAnsi="Arial" w:cs="Arial"/>
                <w:sz w:val="24"/>
                <w:szCs w:val="24"/>
              </w:rPr>
            </w:pPr>
          </w:p>
        </w:tc>
        <w:tc>
          <w:tcPr>
            <w:tcW w:w="374" w:type="pct"/>
          </w:tcPr>
          <w:p w14:paraId="6772C632" w14:textId="77777777" w:rsidR="003E4328" w:rsidRPr="002016F1" w:rsidRDefault="003E4328" w:rsidP="003E4328">
            <w:pPr>
              <w:pStyle w:val="ConsPlusNormal0"/>
              <w:rPr>
                <w:rFonts w:ascii="Arial" w:hAnsi="Arial" w:cs="Arial"/>
                <w:sz w:val="24"/>
                <w:szCs w:val="24"/>
              </w:rPr>
            </w:pPr>
          </w:p>
        </w:tc>
        <w:tc>
          <w:tcPr>
            <w:tcW w:w="278" w:type="pct"/>
            <w:gridSpan w:val="2"/>
          </w:tcPr>
          <w:p w14:paraId="392A683F" w14:textId="77777777" w:rsidR="003E4328" w:rsidRPr="002016F1" w:rsidRDefault="003E4328" w:rsidP="003E4328">
            <w:pPr>
              <w:pStyle w:val="ConsPlusNormal0"/>
              <w:rPr>
                <w:rFonts w:ascii="Arial" w:hAnsi="Arial" w:cs="Arial"/>
                <w:sz w:val="24"/>
                <w:szCs w:val="24"/>
              </w:rPr>
            </w:pPr>
          </w:p>
        </w:tc>
        <w:tc>
          <w:tcPr>
            <w:tcW w:w="281" w:type="pct"/>
          </w:tcPr>
          <w:p w14:paraId="2AEE0AEF" w14:textId="77777777" w:rsidR="003E4328" w:rsidRPr="002016F1" w:rsidRDefault="003E4328" w:rsidP="003E4328">
            <w:pPr>
              <w:pStyle w:val="ConsPlusNormal0"/>
              <w:rPr>
                <w:rFonts w:ascii="Arial" w:hAnsi="Arial" w:cs="Arial"/>
                <w:sz w:val="24"/>
                <w:szCs w:val="24"/>
              </w:rPr>
            </w:pPr>
          </w:p>
        </w:tc>
        <w:tc>
          <w:tcPr>
            <w:tcW w:w="280" w:type="pct"/>
            <w:gridSpan w:val="2"/>
          </w:tcPr>
          <w:p w14:paraId="092648B2" w14:textId="77777777" w:rsidR="003E4328" w:rsidRPr="002016F1" w:rsidRDefault="003E4328" w:rsidP="003E4328">
            <w:pPr>
              <w:pStyle w:val="ConsPlusNormal0"/>
              <w:rPr>
                <w:rFonts w:ascii="Arial" w:hAnsi="Arial" w:cs="Arial"/>
                <w:sz w:val="24"/>
                <w:szCs w:val="24"/>
              </w:rPr>
            </w:pPr>
          </w:p>
        </w:tc>
        <w:tc>
          <w:tcPr>
            <w:tcW w:w="281" w:type="pct"/>
          </w:tcPr>
          <w:p w14:paraId="1CBF8E49" w14:textId="77777777" w:rsidR="003E4328" w:rsidRPr="002016F1" w:rsidRDefault="003E4328" w:rsidP="003E4328">
            <w:pPr>
              <w:pStyle w:val="ConsPlusNormal0"/>
              <w:rPr>
                <w:rFonts w:ascii="Arial" w:hAnsi="Arial" w:cs="Arial"/>
                <w:sz w:val="24"/>
                <w:szCs w:val="24"/>
              </w:rPr>
            </w:pPr>
          </w:p>
        </w:tc>
        <w:tc>
          <w:tcPr>
            <w:tcW w:w="280" w:type="pct"/>
            <w:gridSpan w:val="2"/>
            <w:vMerge/>
          </w:tcPr>
          <w:p w14:paraId="7BC25424" w14:textId="77777777" w:rsidR="003E4328" w:rsidRPr="002016F1" w:rsidRDefault="003E4328" w:rsidP="003E4328">
            <w:pPr>
              <w:pStyle w:val="ConsPlusNormal0"/>
              <w:rPr>
                <w:rFonts w:ascii="Arial" w:hAnsi="Arial" w:cs="Arial"/>
                <w:sz w:val="24"/>
                <w:szCs w:val="24"/>
              </w:rPr>
            </w:pPr>
          </w:p>
        </w:tc>
        <w:tc>
          <w:tcPr>
            <w:tcW w:w="279" w:type="pct"/>
            <w:gridSpan w:val="2"/>
            <w:vMerge/>
          </w:tcPr>
          <w:p w14:paraId="6922F02C" w14:textId="77777777" w:rsidR="003E4328" w:rsidRPr="002016F1" w:rsidRDefault="003E4328" w:rsidP="003E4328">
            <w:pPr>
              <w:pStyle w:val="ConsPlusNormal0"/>
              <w:rPr>
                <w:rFonts w:ascii="Arial" w:hAnsi="Arial" w:cs="Arial"/>
                <w:sz w:val="24"/>
                <w:szCs w:val="24"/>
              </w:rPr>
            </w:pPr>
          </w:p>
        </w:tc>
        <w:tc>
          <w:tcPr>
            <w:tcW w:w="234" w:type="pct"/>
            <w:vMerge/>
          </w:tcPr>
          <w:p w14:paraId="7C64B500" w14:textId="77777777" w:rsidR="003E4328" w:rsidRPr="002016F1" w:rsidRDefault="003E4328" w:rsidP="003E4328">
            <w:pPr>
              <w:pStyle w:val="ConsPlusNormal0"/>
              <w:rPr>
                <w:rFonts w:ascii="Arial" w:hAnsi="Arial" w:cs="Arial"/>
                <w:sz w:val="24"/>
                <w:szCs w:val="24"/>
              </w:rPr>
            </w:pPr>
          </w:p>
        </w:tc>
      </w:tr>
      <w:tr w:rsidR="003E4328" w:rsidRPr="002016F1" w14:paraId="44D6DD9E" w14:textId="77777777" w:rsidTr="00CF33AF">
        <w:tblPrEx>
          <w:tblBorders>
            <w:left w:val="nil"/>
          </w:tblBorders>
        </w:tblPrEx>
        <w:tc>
          <w:tcPr>
            <w:tcW w:w="2109" w:type="pct"/>
            <w:gridSpan w:val="11"/>
            <w:tcBorders>
              <w:left w:val="nil"/>
              <w:bottom w:val="nil"/>
            </w:tcBorders>
          </w:tcPr>
          <w:p w14:paraId="6E2746B3" w14:textId="77777777" w:rsidR="003E4328" w:rsidRPr="002016F1" w:rsidRDefault="003E4328" w:rsidP="003E4328">
            <w:pPr>
              <w:pStyle w:val="ConsPlusNormal0"/>
              <w:jc w:val="both"/>
              <w:rPr>
                <w:rFonts w:ascii="Arial" w:hAnsi="Arial" w:cs="Arial"/>
                <w:sz w:val="24"/>
                <w:szCs w:val="24"/>
              </w:rPr>
            </w:pPr>
            <w:r w:rsidRPr="002016F1">
              <w:rPr>
                <w:rFonts w:ascii="Arial" w:hAnsi="Arial" w:cs="Arial"/>
                <w:sz w:val="24"/>
                <w:szCs w:val="24"/>
              </w:rPr>
              <w:t>Всего:</w:t>
            </w:r>
          </w:p>
        </w:tc>
        <w:tc>
          <w:tcPr>
            <w:tcW w:w="280" w:type="pct"/>
            <w:gridSpan w:val="2"/>
          </w:tcPr>
          <w:p w14:paraId="73D0305E" w14:textId="77777777" w:rsidR="003E4328" w:rsidRPr="002016F1" w:rsidRDefault="003E4328" w:rsidP="003E4328">
            <w:pPr>
              <w:pStyle w:val="ConsPlusNormal0"/>
              <w:rPr>
                <w:rFonts w:ascii="Arial" w:hAnsi="Arial" w:cs="Arial"/>
                <w:sz w:val="24"/>
                <w:szCs w:val="24"/>
              </w:rPr>
            </w:pPr>
          </w:p>
        </w:tc>
        <w:tc>
          <w:tcPr>
            <w:tcW w:w="1821" w:type="pct"/>
            <w:gridSpan w:val="9"/>
            <w:tcBorders>
              <w:bottom w:val="nil"/>
            </w:tcBorders>
          </w:tcPr>
          <w:p w14:paraId="14DC835B" w14:textId="77777777" w:rsidR="003E4328" w:rsidRPr="002016F1" w:rsidRDefault="003E4328" w:rsidP="003E4328">
            <w:pPr>
              <w:pStyle w:val="ConsPlusNormal0"/>
              <w:jc w:val="both"/>
              <w:rPr>
                <w:rFonts w:ascii="Arial" w:hAnsi="Arial" w:cs="Arial"/>
                <w:sz w:val="24"/>
                <w:szCs w:val="24"/>
              </w:rPr>
            </w:pPr>
            <w:r w:rsidRPr="002016F1">
              <w:rPr>
                <w:rFonts w:ascii="Arial" w:hAnsi="Arial" w:cs="Arial"/>
                <w:sz w:val="24"/>
                <w:szCs w:val="24"/>
              </w:rPr>
              <w:t>Всего:</w:t>
            </w:r>
          </w:p>
        </w:tc>
        <w:tc>
          <w:tcPr>
            <w:tcW w:w="280" w:type="pct"/>
            <w:gridSpan w:val="2"/>
          </w:tcPr>
          <w:p w14:paraId="6AA8019D" w14:textId="77777777" w:rsidR="003E4328" w:rsidRPr="002016F1" w:rsidRDefault="003E4328" w:rsidP="003E4328">
            <w:pPr>
              <w:pStyle w:val="ConsPlusNormal0"/>
              <w:rPr>
                <w:rFonts w:ascii="Arial" w:hAnsi="Arial" w:cs="Arial"/>
                <w:sz w:val="24"/>
                <w:szCs w:val="24"/>
              </w:rPr>
            </w:pPr>
          </w:p>
        </w:tc>
        <w:tc>
          <w:tcPr>
            <w:tcW w:w="275" w:type="pct"/>
          </w:tcPr>
          <w:p w14:paraId="4A52CFC8" w14:textId="77777777" w:rsidR="003E4328" w:rsidRPr="002016F1" w:rsidRDefault="003E4328" w:rsidP="003E4328">
            <w:pPr>
              <w:pStyle w:val="ConsPlusNormal0"/>
              <w:rPr>
                <w:rFonts w:ascii="Arial" w:hAnsi="Arial" w:cs="Arial"/>
                <w:sz w:val="24"/>
                <w:szCs w:val="24"/>
              </w:rPr>
            </w:pPr>
          </w:p>
        </w:tc>
        <w:tc>
          <w:tcPr>
            <w:tcW w:w="234" w:type="pct"/>
          </w:tcPr>
          <w:p w14:paraId="65FA0D23" w14:textId="77777777" w:rsidR="003E4328" w:rsidRPr="002016F1" w:rsidRDefault="003E4328" w:rsidP="003E4328">
            <w:pPr>
              <w:pStyle w:val="ConsPlusNormal0"/>
              <w:rPr>
                <w:rFonts w:ascii="Arial" w:hAnsi="Arial" w:cs="Arial"/>
                <w:sz w:val="24"/>
                <w:szCs w:val="24"/>
              </w:rPr>
            </w:pPr>
          </w:p>
        </w:tc>
      </w:tr>
    </w:tbl>
    <w:p w14:paraId="7A28AB1D" w14:textId="77777777" w:rsidR="000D3B35" w:rsidRPr="002016F1" w:rsidRDefault="000D3B35" w:rsidP="000D3B35">
      <w:pPr>
        <w:pStyle w:val="ConsPlusNormal0"/>
        <w:rPr>
          <w:rFonts w:ascii="Arial" w:hAnsi="Arial" w:cs="Arial"/>
          <w:sz w:val="24"/>
          <w:szCs w:val="24"/>
        </w:rPr>
        <w:sectPr w:rsidR="000D3B35" w:rsidRPr="002016F1" w:rsidSect="002016F1">
          <w:type w:val="continuous"/>
          <w:pgSz w:w="16838" w:h="11905" w:orient="landscape"/>
          <w:pgMar w:top="1134" w:right="567" w:bottom="1134" w:left="1134" w:header="0" w:footer="0" w:gutter="0"/>
          <w:cols w:space="720"/>
          <w:titlePg/>
        </w:sectPr>
      </w:pPr>
    </w:p>
    <w:p w14:paraId="51A32649" w14:textId="77777777" w:rsidR="009A436D" w:rsidRPr="002016F1" w:rsidRDefault="009A436D" w:rsidP="009A436D">
      <w:pPr>
        <w:pStyle w:val="ConsPlusNormal0"/>
        <w:jc w:val="both"/>
        <w:rPr>
          <w:rFonts w:ascii="Arial" w:hAnsi="Arial" w:cs="Arial"/>
          <w:sz w:val="24"/>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4568"/>
        <w:gridCol w:w="1571"/>
        <w:gridCol w:w="1141"/>
        <w:gridCol w:w="1429"/>
        <w:gridCol w:w="1287"/>
        <w:gridCol w:w="5141"/>
      </w:tblGrid>
      <w:tr w:rsidR="009A436D" w:rsidRPr="002016F1" w14:paraId="6A1EE6E6" w14:textId="77777777" w:rsidTr="00CF33AF">
        <w:tc>
          <w:tcPr>
            <w:tcW w:w="1509" w:type="pct"/>
            <w:tcBorders>
              <w:top w:val="nil"/>
              <w:left w:val="nil"/>
              <w:bottom w:val="nil"/>
              <w:right w:val="nil"/>
            </w:tcBorders>
          </w:tcPr>
          <w:p w14:paraId="7B00AADD" w14:textId="77777777" w:rsidR="009A436D" w:rsidRPr="002016F1" w:rsidRDefault="009A436D" w:rsidP="009F00D8">
            <w:pPr>
              <w:pStyle w:val="ConsPlusNormal0"/>
              <w:jc w:val="both"/>
              <w:rPr>
                <w:rFonts w:ascii="Arial" w:hAnsi="Arial" w:cs="Arial"/>
                <w:sz w:val="24"/>
                <w:szCs w:val="24"/>
              </w:rPr>
            </w:pPr>
            <w:r w:rsidRPr="002016F1">
              <w:rPr>
                <w:rFonts w:ascii="Arial" w:hAnsi="Arial" w:cs="Arial"/>
                <w:sz w:val="24"/>
                <w:szCs w:val="24"/>
              </w:rPr>
              <w:t>Руководитель Получателя (уполномоченное лицо)</w:t>
            </w:r>
          </w:p>
        </w:tc>
        <w:tc>
          <w:tcPr>
            <w:tcW w:w="519" w:type="pct"/>
            <w:tcBorders>
              <w:top w:val="nil"/>
              <w:left w:val="nil"/>
              <w:bottom w:val="single" w:sz="4" w:space="0" w:color="auto"/>
              <w:right w:val="nil"/>
            </w:tcBorders>
          </w:tcPr>
          <w:p w14:paraId="63A7D326" w14:textId="77777777" w:rsidR="009A436D" w:rsidRPr="002016F1" w:rsidRDefault="009A436D" w:rsidP="009F00D8">
            <w:pPr>
              <w:pStyle w:val="ConsPlusNormal0"/>
              <w:rPr>
                <w:rFonts w:ascii="Arial" w:hAnsi="Arial" w:cs="Arial"/>
                <w:sz w:val="24"/>
                <w:szCs w:val="24"/>
              </w:rPr>
            </w:pPr>
          </w:p>
        </w:tc>
        <w:tc>
          <w:tcPr>
            <w:tcW w:w="377" w:type="pct"/>
            <w:tcBorders>
              <w:top w:val="nil"/>
              <w:left w:val="nil"/>
              <w:bottom w:val="nil"/>
              <w:right w:val="nil"/>
            </w:tcBorders>
          </w:tcPr>
          <w:p w14:paraId="385C442D" w14:textId="77777777" w:rsidR="009A436D" w:rsidRPr="002016F1" w:rsidRDefault="009A436D" w:rsidP="009F00D8">
            <w:pPr>
              <w:pStyle w:val="ConsPlusNormal0"/>
              <w:rPr>
                <w:rFonts w:ascii="Arial" w:hAnsi="Arial" w:cs="Arial"/>
                <w:sz w:val="24"/>
                <w:szCs w:val="24"/>
              </w:rPr>
            </w:pPr>
          </w:p>
        </w:tc>
        <w:tc>
          <w:tcPr>
            <w:tcW w:w="472" w:type="pct"/>
            <w:tcBorders>
              <w:top w:val="nil"/>
              <w:left w:val="nil"/>
              <w:bottom w:val="single" w:sz="4" w:space="0" w:color="auto"/>
              <w:right w:val="nil"/>
            </w:tcBorders>
          </w:tcPr>
          <w:p w14:paraId="46B0575A" w14:textId="77777777" w:rsidR="009A436D" w:rsidRPr="002016F1" w:rsidRDefault="009A436D" w:rsidP="009F00D8">
            <w:pPr>
              <w:pStyle w:val="ConsPlusNormal0"/>
              <w:rPr>
                <w:rFonts w:ascii="Arial" w:hAnsi="Arial" w:cs="Arial"/>
                <w:sz w:val="24"/>
                <w:szCs w:val="24"/>
              </w:rPr>
            </w:pPr>
          </w:p>
        </w:tc>
        <w:tc>
          <w:tcPr>
            <w:tcW w:w="425" w:type="pct"/>
            <w:tcBorders>
              <w:top w:val="nil"/>
              <w:left w:val="nil"/>
              <w:bottom w:val="nil"/>
              <w:right w:val="nil"/>
            </w:tcBorders>
          </w:tcPr>
          <w:p w14:paraId="7613EBD6" w14:textId="77777777" w:rsidR="009A436D" w:rsidRPr="002016F1" w:rsidRDefault="009A436D" w:rsidP="009F00D8">
            <w:pPr>
              <w:pStyle w:val="ConsPlusNormal0"/>
              <w:rPr>
                <w:rFonts w:ascii="Arial" w:hAnsi="Arial" w:cs="Arial"/>
                <w:sz w:val="24"/>
                <w:szCs w:val="24"/>
              </w:rPr>
            </w:pPr>
          </w:p>
        </w:tc>
        <w:tc>
          <w:tcPr>
            <w:tcW w:w="1698" w:type="pct"/>
            <w:tcBorders>
              <w:top w:val="nil"/>
              <w:left w:val="nil"/>
              <w:bottom w:val="single" w:sz="4" w:space="0" w:color="auto"/>
              <w:right w:val="nil"/>
            </w:tcBorders>
          </w:tcPr>
          <w:p w14:paraId="754B7044" w14:textId="77777777" w:rsidR="009A436D" w:rsidRPr="002016F1" w:rsidRDefault="009A436D" w:rsidP="009F00D8">
            <w:pPr>
              <w:pStyle w:val="ConsPlusNormal0"/>
              <w:rPr>
                <w:rFonts w:ascii="Arial" w:hAnsi="Arial" w:cs="Arial"/>
                <w:sz w:val="24"/>
                <w:szCs w:val="24"/>
              </w:rPr>
            </w:pPr>
          </w:p>
        </w:tc>
      </w:tr>
      <w:tr w:rsidR="009A436D" w:rsidRPr="002016F1" w14:paraId="21DB0271" w14:textId="77777777" w:rsidTr="00CF33AF">
        <w:tc>
          <w:tcPr>
            <w:tcW w:w="1509" w:type="pct"/>
            <w:tcBorders>
              <w:top w:val="nil"/>
              <w:left w:val="nil"/>
              <w:bottom w:val="nil"/>
              <w:right w:val="nil"/>
            </w:tcBorders>
          </w:tcPr>
          <w:p w14:paraId="3E8CEBAF" w14:textId="77777777" w:rsidR="009A436D" w:rsidRPr="002016F1" w:rsidRDefault="009A436D" w:rsidP="009F00D8">
            <w:pPr>
              <w:pStyle w:val="ConsPlusNormal0"/>
              <w:rPr>
                <w:rFonts w:ascii="Arial" w:hAnsi="Arial" w:cs="Arial"/>
                <w:sz w:val="24"/>
                <w:szCs w:val="24"/>
              </w:rPr>
            </w:pPr>
          </w:p>
        </w:tc>
        <w:tc>
          <w:tcPr>
            <w:tcW w:w="519" w:type="pct"/>
            <w:tcBorders>
              <w:top w:val="single" w:sz="4" w:space="0" w:color="auto"/>
              <w:left w:val="nil"/>
              <w:bottom w:val="nil"/>
              <w:right w:val="nil"/>
            </w:tcBorders>
          </w:tcPr>
          <w:p w14:paraId="3F3A6227" w14:textId="77777777" w:rsidR="009A436D" w:rsidRPr="002016F1" w:rsidRDefault="009A436D" w:rsidP="009F00D8">
            <w:pPr>
              <w:pStyle w:val="ConsPlusNormal0"/>
              <w:jc w:val="center"/>
              <w:rPr>
                <w:rFonts w:ascii="Arial" w:hAnsi="Arial" w:cs="Arial"/>
                <w:sz w:val="24"/>
                <w:szCs w:val="24"/>
              </w:rPr>
            </w:pPr>
            <w:r w:rsidRPr="002016F1">
              <w:rPr>
                <w:rFonts w:ascii="Arial" w:hAnsi="Arial" w:cs="Arial"/>
                <w:sz w:val="24"/>
                <w:szCs w:val="24"/>
              </w:rPr>
              <w:t>(должность)</w:t>
            </w:r>
          </w:p>
        </w:tc>
        <w:tc>
          <w:tcPr>
            <w:tcW w:w="377" w:type="pct"/>
            <w:tcBorders>
              <w:top w:val="nil"/>
              <w:left w:val="nil"/>
              <w:bottom w:val="nil"/>
              <w:right w:val="nil"/>
            </w:tcBorders>
          </w:tcPr>
          <w:p w14:paraId="3DD45A3E" w14:textId="77777777" w:rsidR="009A436D" w:rsidRPr="002016F1" w:rsidRDefault="009A436D" w:rsidP="009F00D8">
            <w:pPr>
              <w:pStyle w:val="ConsPlusNormal0"/>
              <w:rPr>
                <w:rFonts w:ascii="Arial" w:hAnsi="Arial" w:cs="Arial"/>
                <w:sz w:val="24"/>
                <w:szCs w:val="24"/>
              </w:rPr>
            </w:pPr>
          </w:p>
        </w:tc>
        <w:tc>
          <w:tcPr>
            <w:tcW w:w="472" w:type="pct"/>
            <w:tcBorders>
              <w:top w:val="single" w:sz="4" w:space="0" w:color="auto"/>
              <w:left w:val="nil"/>
              <w:bottom w:val="nil"/>
              <w:right w:val="nil"/>
            </w:tcBorders>
          </w:tcPr>
          <w:p w14:paraId="1696E1D4" w14:textId="77777777" w:rsidR="009A436D" w:rsidRPr="002016F1" w:rsidRDefault="009A436D" w:rsidP="009F00D8">
            <w:pPr>
              <w:pStyle w:val="ConsPlusNormal0"/>
              <w:jc w:val="center"/>
              <w:rPr>
                <w:rFonts w:ascii="Arial" w:hAnsi="Arial" w:cs="Arial"/>
                <w:sz w:val="24"/>
                <w:szCs w:val="24"/>
              </w:rPr>
            </w:pPr>
            <w:r w:rsidRPr="002016F1">
              <w:rPr>
                <w:rFonts w:ascii="Arial" w:hAnsi="Arial" w:cs="Arial"/>
                <w:sz w:val="24"/>
                <w:szCs w:val="24"/>
              </w:rPr>
              <w:t>(подпись)</w:t>
            </w:r>
          </w:p>
        </w:tc>
        <w:tc>
          <w:tcPr>
            <w:tcW w:w="425" w:type="pct"/>
            <w:tcBorders>
              <w:top w:val="nil"/>
              <w:left w:val="nil"/>
              <w:bottom w:val="nil"/>
              <w:right w:val="nil"/>
            </w:tcBorders>
          </w:tcPr>
          <w:p w14:paraId="35624BAC" w14:textId="77777777" w:rsidR="009A436D" w:rsidRPr="002016F1" w:rsidRDefault="009A436D" w:rsidP="009F00D8">
            <w:pPr>
              <w:pStyle w:val="ConsPlusNormal0"/>
              <w:rPr>
                <w:rFonts w:ascii="Arial" w:hAnsi="Arial" w:cs="Arial"/>
                <w:sz w:val="24"/>
                <w:szCs w:val="24"/>
              </w:rPr>
            </w:pPr>
          </w:p>
        </w:tc>
        <w:tc>
          <w:tcPr>
            <w:tcW w:w="1698" w:type="pct"/>
            <w:tcBorders>
              <w:top w:val="single" w:sz="4" w:space="0" w:color="auto"/>
              <w:left w:val="nil"/>
              <w:bottom w:val="nil"/>
              <w:right w:val="nil"/>
            </w:tcBorders>
          </w:tcPr>
          <w:p w14:paraId="16FDCE2B" w14:textId="77777777" w:rsidR="009A436D" w:rsidRPr="002016F1" w:rsidRDefault="009A436D" w:rsidP="009F00D8">
            <w:pPr>
              <w:pStyle w:val="ConsPlusNormal0"/>
              <w:jc w:val="center"/>
              <w:rPr>
                <w:rFonts w:ascii="Arial" w:hAnsi="Arial" w:cs="Arial"/>
                <w:sz w:val="24"/>
                <w:szCs w:val="24"/>
              </w:rPr>
            </w:pPr>
            <w:r w:rsidRPr="002016F1">
              <w:rPr>
                <w:rFonts w:ascii="Arial" w:hAnsi="Arial" w:cs="Arial"/>
                <w:sz w:val="24"/>
                <w:szCs w:val="24"/>
              </w:rPr>
              <w:t>(расшифровка подписи)</w:t>
            </w:r>
          </w:p>
        </w:tc>
      </w:tr>
      <w:tr w:rsidR="009A436D" w:rsidRPr="002016F1" w14:paraId="6C2A19CF" w14:textId="77777777" w:rsidTr="00CF33AF">
        <w:tc>
          <w:tcPr>
            <w:tcW w:w="1509" w:type="pct"/>
            <w:tcBorders>
              <w:top w:val="nil"/>
              <w:left w:val="nil"/>
              <w:bottom w:val="nil"/>
              <w:right w:val="nil"/>
            </w:tcBorders>
          </w:tcPr>
          <w:p w14:paraId="69F97314" w14:textId="77777777" w:rsidR="009A436D" w:rsidRPr="002016F1" w:rsidRDefault="009A436D" w:rsidP="009F00D8">
            <w:pPr>
              <w:pStyle w:val="ConsPlusNormal0"/>
              <w:jc w:val="both"/>
              <w:rPr>
                <w:rFonts w:ascii="Arial" w:hAnsi="Arial" w:cs="Arial"/>
                <w:sz w:val="24"/>
                <w:szCs w:val="24"/>
              </w:rPr>
            </w:pPr>
            <w:r w:rsidRPr="002016F1">
              <w:rPr>
                <w:rFonts w:ascii="Arial" w:hAnsi="Arial" w:cs="Arial"/>
                <w:sz w:val="24"/>
                <w:szCs w:val="24"/>
              </w:rPr>
              <w:t>Исполнитель</w:t>
            </w:r>
          </w:p>
        </w:tc>
        <w:tc>
          <w:tcPr>
            <w:tcW w:w="519" w:type="pct"/>
            <w:tcBorders>
              <w:top w:val="nil"/>
              <w:left w:val="nil"/>
              <w:bottom w:val="single" w:sz="4" w:space="0" w:color="auto"/>
              <w:right w:val="nil"/>
            </w:tcBorders>
          </w:tcPr>
          <w:p w14:paraId="21C0B1CA" w14:textId="77777777" w:rsidR="009A436D" w:rsidRPr="002016F1" w:rsidRDefault="009A436D" w:rsidP="009F00D8">
            <w:pPr>
              <w:pStyle w:val="ConsPlusNormal0"/>
              <w:rPr>
                <w:rFonts w:ascii="Arial" w:hAnsi="Arial" w:cs="Arial"/>
                <w:sz w:val="24"/>
                <w:szCs w:val="24"/>
              </w:rPr>
            </w:pPr>
          </w:p>
        </w:tc>
        <w:tc>
          <w:tcPr>
            <w:tcW w:w="377" w:type="pct"/>
            <w:tcBorders>
              <w:top w:val="nil"/>
              <w:left w:val="nil"/>
              <w:bottom w:val="nil"/>
              <w:right w:val="nil"/>
            </w:tcBorders>
          </w:tcPr>
          <w:p w14:paraId="78715EF5" w14:textId="77777777" w:rsidR="009A436D" w:rsidRPr="002016F1" w:rsidRDefault="009A436D" w:rsidP="009F00D8">
            <w:pPr>
              <w:pStyle w:val="ConsPlusNormal0"/>
              <w:rPr>
                <w:rFonts w:ascii="Arial" w:hAnsi="Arial" w:cs="Arial"/>
                <w:sz w:val="24"/>
                <w:szCs w:val="24"/>
              </w:rPr>
            </w:pPr>
          </w:p>
        </w:tc>
        <w:tc>
          <w:tcPr>
            <w:tcW w:w="472" w:type="pct"/>
            <w:tcBorders>
              <w:top w:val="nil"/>
              <w:left w:val="nil"/>
              <w:bottom w:val="single" w:sz="4" w:space="0" w:color="auto"/>
              <w:right w:val="nil"/>
            </w:tcBorders>
          </w:tcPr>
          <w:p w14:paraId="3054CF45" w14:textId="77777777" w:rsidR="009A436D" w:rsidRPr="002016F1" w:rsidRDefault="009A436D" w:rsidP="009F00D8">
            <w:pPr>
              <w:pStyle w:val="ConsPlusNormal0"/>
              <w:rPr>
                <w:rFonts w:ascii="Arial" w:hAnsi="Arial" w:cs="Arial"/>
                <w:sz w:val="24"/>
                <w:szCs w:val="24"/>
              </w:rPr>
            </w:pPr>
          </w:p>
        </w:tc>
        <w:tc>
          <w:tcPr>
            <w:tcW w:w="425" w:type="pct"/>
            <w:tcBorders>
              <w:top w:val="nil"/>
              <w:left w:val="nil"/>
              <w:bottom w:val="nil"/>
              <w:right w:val="nil"/>
            </w:tcBorders>
          </w:tcPr>
          <w:p w14:paraId="40A0640E" w14:textId="77777777" w:rsidR="009A436D" w:rsidRPr="002016F1" w:rsidRDefault="009A436D" w:rsidP="009F00D8">
            <w:pPr>
              <w:pStyle w:val="ConsPlusNormal0"/>
              <w:rPr>
                <w:rFonts w:ascii="Arial" w:hAnsi="Arial" w:cs="Arial"/>
                <w:sz w:val="24"/>
                <w:szCs w:val="24"/>
              </w:rPr>
            </w:pPr>
          </w:p>
        </w:tc>
        <w:tc>
          <w:tcPr>
            <w:tcW w:w="1698" w:type="pct"/>
            <w:tcBorders>
              <w:top w:val="nil"/>
              <w:left w:val="nil"/>
              <w:bottom w:val="single" w:sz="4" w:space="0" w:color="auto"/>
              <w:right w:val="nil"/>
            </w:tcBorders>
          </w:tcPr>
          <w:p w14:paraId="642B4CB1" w14:textId="77777777" w:rsidR="009A436D" w:rsidRPr="002016F1" w:rsidRDefault="009A436D" w:rsidP="009F00D8">
            <w:pPr>
              <w:pStyle w:val="ConsPlusNormal0"/>
              <w:rPr>
                <w:rFonts w:ascii="Arial" w:hAnsi="Arial" w:cs="Arial"/>
                <w:sz w:val="24"/>
                <w:szCs w:val="24"/>
              </w:rPr>
            </w:pPr>
          </w:p>
        </w:tc>
      </w:tr>
      <w:tr w:rsidR="009A436D" w:rsidRPr="002016F1" w14:paraId="313CFBB9" w14:textId="77777777" w:rsidTr="00CF33AF">
        <w:tc>
          <w:tcPr>
            <w:tcW w:w="1509" w:type="pct"/>
            <w:tcBorders>
              <w:top w:val="nil"/>
              <w:left w:val="nil"/>
              <w:bottom w:val="nil"/>
              <w:right w:val="nil"/>
            </w:tcBorders>
          </w:tcPr>
          <w:p w14:paraId="262D0F8A" w14:textId="77777777" w:rsidR="009A436D" w:rsidRPr="002016F1" w:rsidRDefault="009A436D" w:rsidP="009F00D8">
            <w:pPr>
              <w:pStyle w:val="ConsPlusNormal0"/>
              <w:rPr>
                <w:rFonts w:ascii="Arial" w:hAnsi="Arial" w:cs="Arial"/>
                <w:sz w:val="24"/>
                <w:szCs w:val="24"/>
              </w:rPr>
            </w:pPr>
          </w:p>
        </w:tc>
        <w:tc>
          <w:tcPr>
            <w:tcW w:w="519" w:type="pct"/>
            <w:tcBorders>
              <w:top w:val="single" w:sz="4" w:space="0" w:color="auto"/>
              <w:left w:val="nil"/>
              <w:bottom w:val="nil"/>
              <w:right w:val="nil"/>
            </w:tcBorders>
          </w:tcPr>
          <w:p w14:paraId="29B9E5FE" w14:textId="77777777" w:rsidR="009A436D" w:rsidRPr="002016F1" w:rsidRDefault="009A436D" w:rsidP="009F00D8">
            <w:pPr>
              <w:pStyle w:val="ConsPlusNormal0"/>
              <w:jc w:val="center"/>
              <w:rPr>
                <w:rFonts w:ascii="Arial" w:hAnsi="Arial" w:cs="Arial"/>
                <w:sz w:val="24"/>
                <w:szCs w:val="24"/>
              </w:rPr>
            </w:pPr>
            <w:r w:rsidRPr="002016F1">
              <w:rPr>
                <w:rFonts w:ascii="Arial" w:hAnsi="Arial" w:cs="Arial"/>
                <w:sz w:val="24"/>
                <w:szCs w:val="24"/>
              </w:rPr>
              <w:t>(должность)</w:t>
            </w:r>
          </w:p>
        </w:tc>
        <w:tc>
          <w:tcPr>
            <w:tcW w:w="377" w:type="pct"/>
            <w:tcBorders>
              <w:top w:val="nil"/>
              <w:left w:val="nil"/>
              <w:bottom w:val="nil"/>
              <w:right w:val="nil"/>
            </w:tcBorders>
          </w:tcPr>
          <w:p w14:paraId="5BB91857" w14:textId="77777777" w:rsidR="009A436D" w:rsidRPr="002016F1" w:rsidRDefault="009A436D" w:rsidP="009F00D8">
            <w:pPr>
              <w:pStyle w:val="ConsPlusNormal0"/>
              <w:rPr>
                <w:rFonts w:ascii="Arial" w:hAnsi="Arial" w:cs="Arial"/>
                <w:sz w:val="24"/>
                <w:szCs w:val="24"/>
              </w:rPr>
            </w:pPr>
          </w:p>
        </w:tc>
        <w:tc>
          <w:tcPr>
            <w:tcW w:w="472" w:type="pct"/>
            <w:tcBorders>
              <w:top w:val="single" w:sz="4" w:space="0" w:color="auto"/>
              <w:left w:val="nil"/>
              <w:bottom w:val="nil"/>
              <w:right w:val="nil"/>
            </w:tcBorders>
          </w:tcPr>
          <w:p w14:paraId="66E79DFD" w14:textId="77777777" w:rsidR="009A436D" w:rsidRPr="002016F1" w:rsidRDefault="009A436D" w:rsidP="009F00D8">
            <w:pPr>
              <w:pStyle w:val="ConsPlusNormal0"/>
              <w:jc w:val="center"/>
              <w:rPr>
                <w:rFonts w:ascii="Arial" w:hAnsi="Arial" w:cs="Arial"/>
                <w:sz w:val="24"/>
                <w:szCs w:val="24"/>
              </w:rPr>
            </w:pPr>
            <w:r w:rsidRPr="002016F1">
              <w:rPr>
                <w:rFonts w:ascii="Arial" w:hAnsi="Arial" w:cs="Arial"/>
                <w:sz w:val="24"/>
                <w:szCs w:val="24"/>
              </w:rPr>
              <w:t>(Ф.И.О.)</w:t>
            </w:r>
          </w:p>
        </w:tc>
        <w:tc>
          <w:tcPr>
            <w:tcW w:w="425" w:type="pct"/>
            <w:tcBorders>
              <w:top w:val="nil"/>
              <w:left w:val="nil"/>
              <w:bottom w:val="nil"/>
              <w:right w:val="nil"/>
            </w:tcBorders>
          </w:tcPr>
          <w:p w14:paraId="5EA4F1B0" w14:textId="77777777" w:rsidR="009A436D" w:rsidRPr="002016F1" w:rsidRDefault="009A436D" w:rsidP="009F00D8">
            <w:pPr>
              <w:pStyle w:val="ConsPlusNormal0"/>
              <w:rPr>
                <w:rFonts w:ascii="Arial" w:hAnsi="Arial" w:cs="Arial"/>
                <w:sz w:val="24"/>
                <w:szCs w:val="24"/>
              </w:rPr>
            </w:pPr>
          </w:p>
        </w:tc>
        <w:tc>
          <w:tcPr>
            <w:tcW w:w="1698" w:type="pct"/>
            <w:tcBorders>
              <w:top w:val="single" w:sz="4" w:space="0" w:color="auto"/>
              <w:left w:val="nil"/>
              <w:bottom w:val="nil"/>
              <w:right w:val="nil"/>
            </w:tcBorders>
          </w:tcPr>
          <w:p w14:paraId="78D8D3A9" w14:textId="77777777" w:rsidR="009A436D" w:rsidRPr="002016F1" w:rsidRDefault="009A436D" w:rsidP="009F00D8">
            <w:pPr>
              <w:pStyle w:val="ConsPlusNormal0"/>
              <w:jc w:val="center"/>
              <w:rPr>
                <w:rFonts w:ascii="Arial" w:hAnsi="Arial" w:cs="Arial"/>
                <w:sz w:val="24"/>
                <w:szCs w:val="24"/>
              </w:rPr>
            </w:pPr>
            <w:r w:rsidRPr="002016F1">
              <w:rPr>
                <w:rFonts w:ascii="Arial" w:hAnsi="Arial" w:cs="Arial"/>
                <w:sz w:val="24"/>
                <w:szCs w:val="24"/>
              </w:rPr>
              <w:t>(телефон)</w:t>
            </w:r>
          </w:p>
        </w:tc>
      </w:tr>
      <w:tr w:rsidR="009A436D" w:rsidRPr="002016F1" w14:paraId="6F05381A" w14:textId="77777777" w:rsidTr="00CF33AF">
        <w:tc>
          <w:tcPr>
            <w:tcW w:w="5000" w:type="pct"/>
            <w:gridSpan w:val="6"/>
            <w:tcBorders>
              <w:top w:val="nil"/>
              <w:left w:val="nil"/>
              <w:bottom w:val="nil"/>
              <w:right w:val="nil"/>
            </w:tcBorders>
          </w:tcPr>
          <w:p w14:paraId="0B91AF78" w14:textId="77777777" w:rsidR="009A436D" w:rsidRPr="002016F1" w:rsidRDefault="009A436D" w:rsidP="009F00D8">
            <w:pPr>
              <w:pStyle w:val="ConsPlusNormal0"/>
              <w:jc w:val="both"/>
              <w:rPr>
                <w:rFonts w:ascii="Arial" w:hAnsi="Arial" w:cs="Arial"/>
                <w:sz w:val="24"/>
                <w:szCs w:val="24"/>
              </w:rPr>
            </w:pPr>
            <w:r w:rsidRPr="002016F1">
              <w:rPr>
                <w:rFonts w:ascii="Arial" w:hAnsi="Arial" w:cs="Arial"/>
                <w:sz w:val="24"/>
                <w:szCs w:val="24"/>
              </w:rPr>
              <w:lastRenderedPageBreak/>
              <w:t>"___" _______ 20__ г.</w:t>
            </w:r>
          </w:p>
        </w:tc>
      </w:tr>
    </w:tbl>
    <w:p w14:paraId="36462F6A" w14:textId="77777777" w:rsidR="009A436D" w:rsidRPr="002016F1" w:rsidRDefault="009A436D" w:rsidP="009A436D">
      <w:pPr>
        <w:pStyle w:val="ConsPlusNormal0"/>
        <w:jc w:val="both"/>
        <w:rPr>
          <w:rFonts w:ascii="Arial" w:hAnsi="Arial" w:cs="Arial"/>
          <w:sz w:val="24"/>
          <w:szCs w:val="24"/>
        </w:rPr>
      </w:pPr>
    </w:p>
    <w:p w14:paraId="0CFEE23D" w14:textId="77777777" w:rsidR="000D3B35" w:rsidRDefault="000D3B35" w:rsidP="000D3B35">
      <w:pPr>
        <w:pStyle w:val="ConsPlusNormal0"/>
        <w:rPr>
          <w:rFonts w:ascii="Arial" w:hAnsi="Arial" w:cs="Arial"/>
          <w:sz w:val="24"/>
          <w:szCs w:val="24"/>
        </w:rPr>
      </w:pPr>
    </w:p>
    <w:p w14:paraId="5F7504A4" w14:textId="77777777" w:rsidR="00CF33AF" w:rsidRPr="002016F1" w:rsidRDefault="00CF33AF" w:rsidP="000D3B35">
      <w:pPr>
        <w:pStyle w:val="ConsPlusNormal0"/>
        <w:rPr>
          <w:rFonts w:ascii="Arial" w:hAnsi="Arial" w:cs="Arial"/>
          <w:sz w:val="24"/>
          <w:szCs w:val="24"/>
        </w:rPr>
        <w:sectPr w:rsidR="00CF33AF" w:rsidRPr="002016F1" w:rsidSect="002016F1">
          <w:type w:val="continuous"/>
          <w:pgSz w:w="16838" w:h="11905" w:orient="landscape"/>
          <w:pgMar w:top="1134" w:right="567" w:bottom="1134" w:left="1134" w:header="0" w:footer="0" w:gutter="0"/>
          <w:cols w:space="720"/>
          <w:titlePg/>
        </w:sectPr>
      </w:pPr>
    </w:p>
    <w:p w14:paraId="78517295" w14:textId="0CF336E2" w:rsidR="000D3B35" w:rsidRPr="002016F1" w:rsidRDefault="00BD1CB2" w:rsidP="000D3B35">
      <w:pPr>
        <w:pStyle w:val="ConsPlusNonformat"/>
        <w:jc w:val="both"/>
        <w:rPr>
          <w:rFonts w:ascii="Arial" w:hAnsi="Arial" w:cs="Arial"/>
          <w:sz w:val="24"/>
          <w:szCs w:val="24"/>
        </w:rPr>
      </w:pPr>
      <w:r w:rsidRPr="002016F1">
        <w:rPr>
          <w:rFonts w:ascii="Arial" w:hAnsi="Arial" w:cs="Arial"/>
          <w:sz w:val="24"/>
          <w:szCs w:val="24"/>
        </w:rPr>
        <w:lastRenderedPageBreak/>
        <w:t xml:space="preserve">                 </w:t>
      </w:r>
      <w:r w:rsidR="000D3B35" w:rsidRPr="002016F1">
        <w:rPr>
          <w:rFonts w:ascii="Arial" w:hAnsi="Arial" w:cs="Arial"/>
          <w:sz w:val="24"/>
          <w:szCs w:val="24"/>
        </w:rPr>
        <w:t xml:space="preserve">   2. Сведения о принятии отчета о достижении значений</w:t>
      </w:r>
    </w:p>
    <w:p w14:paraId="5A5BAD74" w14:textId="044BA391" w:rsidR="000D3B35" w:rsidRPr="002016F1" w:rsidRDefault="009A436D" w:rsidP="000D3B35">
      <w:pPr>
        <w:pStyle w:val="ConsPlusNonformat"/>
        <w:jc w:val="both"/>
        <w:rPr>
          <w:rFonts w:ascii="Arial" w:hAnsi="Arial" w:cs="Arial"/>
          <w:sz w:val="24"/>
          <w:szCs w:val="24"/>
        </w:rPr>
      </w:pPr>
      <w:r w:rsidRPr="002016F1">
        <w:rPr>
          <w:rFonts w:ascii="Arial" w:hAnsi="Arial" w:cs="Arial"/>
          <w:sz w:val="24"/>
          <w:szCs w:val="24"/>
        </w:rPr>
        <w:t xml:space="preserve">                             </w:t>
      </w:r>
      <w:r w:rsidR="000D3B35" w:rsidRPr="002016F1">
        <w:rPr>
          <w:rFonts w:ascii="Arial" w:hAnsi="Arial" w:cs="Arial"/>
          <w:sz w:val="24"/>
          <w:szCs w:val="24"/>
        </w:rPr>
        <w:t>результатов предоставления Субсидии</w:t>
      </w:r>
    </w:p>
    <w:p w14:paraId="0A1A337B" w14:textId="77777777" w:rsidR="000D3B35" w:rsidRPr="002016F1" w:rsidRDefault="000D3B35" w:rsidP="000D3B35">
      <w:pPr>
        <w:pStyle w:val="ConsPlusNormal0"/>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38"/>
        <w:gridCol w:w="1952"/>
        <w:gridCol w:w="1148"/>
        <w:gridCol w:w="1493"/>
        <w:gridCol w:w="1664"/>
      </w:tblGrid>
      <w:tr w:rsidR="000D3B35" w:rsidRPr="002016F1" w14:paraId="7718144B" w14:textId="77777777" w:rsidTr="00D1245B">
        <w:tc>
          <w:tcPr>
            <w:tcW w:w="1931" w:type="pct"/>
            <w:vMerge w:val="restart"/>
          </w:tcPr>
          <w:p w14:paraId="2A359E39"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Наименование показателя</w:t>
            </w:r>
          </w:p>
        </w:tc>
        <w:tc>
          <w:tcPr>
            <w:tcW w:w="957" w:type="pct"/>
            <w:vMerge w:val="restart"/>
          </w:tcPr>
          <w:p w14:paraId="6603AE72"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Код по бюджетной классификации федерального бюджета</w:t>
            </w:r>
          </w:p>
        </w:tc>
        <w:tc>
          <w:tcPr>
            <w:tcW w:w="563" w:type="pct"/>
            <w:vMerge w:val="restart"/>
          </w:tcPr>
          <w:p w14:paraId="36483F08"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КОСГУ</w:t>
            </w:r>
          </w:p>
        </w:tc>
        <w:tc>
          <w:tcPr>
            <w:tcW w:w="1548" w:type="pct"/>
            <w:gridSpan w:val="2"/>
          </w:tcPr>
          <w:p w14:paraId="0CA6D3CD"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Сумма, руб.</w:t>
            </w:r>
          </w:p>
        </w:tc>
      </w:tr>
      <w:tr w:rsidR="000D3B35" w:rsidRPr="002016F1" w14:paraId="039324F7" w14:textId="77777777" w:rsidTr="00D1245B">
        <w:trPr>
          <w:trHeight w:val="613"/>
        </w:trPr>
        <w:tc>
          <w:tcPr>
            <w:tcW w:w="1931" w:type="pct"/>
            <w:vMerge/>
          </w:tcPr>
          <w:p w14:paraId="71CF839E" w14:textId="77777777" w:rsidR="000D3B35" w:rsidRPr="002016F1" w:rsidRDefault="000D3B35" w:rsidP="009F00D8">
            <w:pPr>
              <w:pStyle w:val="ConsPlusNormal0"/>
              <w:rPr>
                <w:rFonts w:ascii="Arial" w:hAnsi="Arial" w:cs="Arial"/>
                <w:sz w:val="24"/>
                <w:szCs w:val="24"/>
              </w:rPr>
            </w:pPr>
          </w:p>
        </w:tc>
        <w:tc>
          <w:tcPr>
            <w:tcW w:w="957" w:type="pct"/>
            <w:vMerge/>
          </w:tcPr>
          <w:p w14:paraId="40F946B3" w14:textId="77777777" w:rsidR="000D3B35" w:rsidRPr="002016F1" w:rsidRDefault="000D3B35" w:rsidP="009F00D8">
            <w:pPr>
              <w:pStyle w:val="ConsPlusNormal0"/>
              <w:rPr>
                <w:rFonts w:ascii="Arial" w:hAnsi="Arial" w:cs="Arial"/>
                <w:sz w:val="24"/>
                <w:szCs w:val="24"/>
              </w:rPr>
            </w:pPr>
          </w:p>
        </w:tc>
        <w:tc>
          <w:tcPr>
            <w:tcW w:w="563" w:type="pct"/>
            <w:vMerge/>
          </w:tcPr>
          <w:p w14:paraId="361A1612" w14:textId="77777777" w:rsidR="000D3B35" w:rsidRPr="002016F1" w:rsidRDefault="000D3B35" w:rsidP="009F00D8">
            <w:pPr>
              <w:pStyle w:val="ConsPlusNormal0"/>
              <w:rPr>
                <w:rFonts w:ascii="Arial" w:hAnsi="Arial" w:cs="Arial"/>
                <w:sz w:val="24"/>
                <w:szCs w:val="24"/>
              </w:rPr>
            </w:pPr>
          </w:p>
        </w:tc>
        <w:tc>
          <w:tcPr>
            <w:tcW w:w="732" w:type="pct"/>
          </w:tcPr>
          <w:p w14:paraId="21CD9099"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с начала заключения соглашения</w:t>
            </w:r>
          </w:p>
        </w:tc>
        <w:tc>
          <w:tcPr>
            <w:tcW w:w="816" w:type="pct"/>
          </w:tcPr>
          <w:p w14:paraId="6631122D"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из них с начала текущего финансового года</w:t>
            </w:r>
          </w:p>
        </w:tc>
      </w:tr>
      <w:tr w:rsidR="000D3B35" w:rsidRPr="002016F1" w14:paraId="5DE824A5" w14:textId="77777777" w:rsidTr="00D1245B">
        <w:trPr>
          <w:trHeight w:val="114"/>
        </w:trPr>
        <w:tc>
          <w:tcPr>
            <w:tcW w:w="1931" w:type="pct"/>
          </w:tcPr>
          <w:p w14:paraId="3EFDB853"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1</w:t>
            </w:r>
          </w:p>
        </w:tc>
        <w:tc>
          <w:tcPr>
            <w:tcW w:w="957" w:type="pct"/>
          </w:tcPr>
          <w:p w14:paraId="26952285"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2</w:t>
            </w:r>
          </w:p>
        </w:tc>
        <w:tc>
          <w:tcPr>
            <w:tcW w:w="563" w:type="pct"/>
          </w:tcPr>
          <w:p w14:paraId="4259FE0A"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3</w:t>
            </w:r>
          </w:p>
        </w:tc>
        <w:tc>
          <w:tcPr>
            <w:tcW w:w="732" w:type="pct"/>
          </w:tcPr>
          <w:p w14:paraId="1173A88B"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4</w:t>
            </w:r>
          </w:p>
        </w:tc>
        <w:tc>
          <w:tcPr>
            <w:tcW w:w="816" w:type="pct"/>
          </w:tcPr>
          <w:p w14:paraId="1D1586FC"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5</w:t>
            </w:r>
          </w:p>
        </w:tc>
      </w:tr>
      <w:tr w:rsidR="000D3B35" w:rsidRPr="002016F1" w14:paraId="7B8CA035" w14:textId="77777777" w:rsidTr="00D1245B">
        <w:tc>
          <w:tcPr>
            <w:tcW w:w="1931" w:type="pct"/>
          </w:tcPr>
          <w:p w14:paraId="441713B4" w14:textId="7ADCDEC2" w:rsidR="000D3B35" w:rsidRPr="002016F1" w:rsidRDefault="000D3B35" w:rsidP="00BD1CB2">
            <w:pPr>
              <w:pStyle w:val="ConsPlusNormal0"/>
              <w:rPr>
                <w:rFonts w:ascii="Arial" w:hAnsi="Arial" w:cs="Arial"/>
                <w:sz w:val="24"/>
                <w:szCs w:val="24"/>
              </w:rPr>
            </w:pPr>
            <w:r w:rsidRPr="002016F1">
              <w:rPr>
                <w:rFonts w:ascii="Arial" w:hAnsi="Arial" w:cs="Arial"/>
                <w:sz w:val="24"/>
                <w:szCs w:val="24"/>
              </w:rPr>
              <w:t>Объем субсидии, направленный на достижение</w:t>
            </w:r>
            <w:r w:rsidR="00BD1CB2" w:rsidRPr="002016F1">
              <w:rPr>
                <w:rFonts w:ascii="Arial" w:hAnsi="Arial" w:cs="Arial"/>
                <w:sz w:val="24"/>
                <w:szCs w:val="24"/>
              </w:rPr>
              <w:t xml:space="preserve"> </w:t>
            </w:r>
            <w:r w:rsidRPr="002016F1">
              <w:rPr>
                <w:rFonts w:ascii="Arial" w:hAnsi="Arial" w:cs="Arial"/>
                <w:sz w:val="24"/>
                <w:szCs w:val="24"/>
              </w:rPr>
              <w:t>результатов</w:t>
            </w:r>
            <w:r w:rsidR="00BD1CB2" w:rsidRPr="002016F1">
              <w:rPr>
                <w:rFonts w:ascii="Arial" w:hAnsi="Arial" w:cs="Arial"/>
                <w:sz w:val="24"/>
                <w:szCs w:val="24"/>
              </w:rPr>
              <w:t xml:space="preserve"> 63</w:t>
            </w:r>
          </w:p>
        </w:tc>
        <w:tc>
          <w:tcPr>
            <w:tcW w:w="957" w:type="pct"/>
          </w:tcPr>
          <w:p w14:paraId="445BBDC0" w14:textId="77777777" w:rsidR="000D3B35" w:rsidRPr="002016F1" w:rsidRDefault="000D3B35" w:rsidP="009F00D8">
            <w:pPr>
              <w:pStyle w:val="ConsPlusNormal0"/>
              <w:rPr>
                <w:rFonts w:ascii="Arial" w:hAnsi="Arial" w:cs="Arial"/>
                <w:sz w:val="24"/>
                <w:szCs w:val="24"/>
              </w:rPr>
            </w:pPr>
          </w:p>
        </w:tc>
        <w:tc>
          <w:tcPr>
            <w:tcW w:w="563" w:type="pct"/>
          </w:tcPr>
          <w:p w14:paraId="0E8B5508" w14:textId="77777777" w:rsidR="000D3B35" w:rsidRPr="002016F1" w:rsidRDefault="000D3B35" w:rsidP="009F00D8">
            <w:pPr>
              <w:pStyle w:val="ConsPlusNormal0"/>
              <w:rPr>
                <w:rFonts w:ascii="Arial" w:hAnsi="Arial" w:cs="Arial"/>
                <w:sz w:val="24"/>
                <w:szCs w:val="24"/>
              </w:rPr>
            </w:pPr>
          </w:p>
        </w:tc>
        <w:tc>
          <w:tcPr>
            <w:tcW w:w="732" w:type="pct"/>
          </w:tcPr>
          <w:p w14:paraId="1249C510" w14:textId="77777777" w:rsidR="000D3B35" w:rsidRPr="002016F1" w:rsidRDefault="000D3B35" w:rsidP="009F00D8">
            <w:pPr>
              <w:pStyle w:val="ConsPlusNormal0"/>
              <w:rPr>
                <w:rFonts w:ascii="Arial" w:hAnsi="Arial" w:cs="Arial"/>
                <w:sz w:val="24"/>
                <w:szCs w:val="24"/>
              </w:rPr>
            </w:pPr>
          </w:p>
        </w:tc>
        <w:tc>
          <w:tcPr>
            <w:tcW w:w="816" w:type="pct"/>
          </w:tcPr>
          <w:p w14:paraId="3319B049" w14:textId="77777777" w:rsidR="000D3B35" w:rsidRPr="002016F1" w:rsidRDefault="000D3B35" w:rsidP="009F00D8">
            <w:pPr>
              <w:pStyle w:val="ConsPlusNormal0"/>
              <w:rPr>
                <w:rFonts w:ascii="Arial" w:hAnsi="Arial" w:cs="Arial"/>
                <w:sz w:val="24"/>
                <w:szCs w:val="24"/>
              </w:rPr>
            </w:pPr>
          </w:p>
        </w:tc>
      </w:tr>
      <w:tr w:rsidR="000D3B35" w:rsidRPr="002016F1" w14:paraId="711EDCB1" w14:textId="77777777" w:rsidTr="00D1245B">
        <w:tc>
          <w:tcPr>
            <w:tcW w:w="1931" w:type="pct"/>
          </w:tcPr>
          <w:p w14:paraId="5CEAFA3A"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Объем субсидии, потребность в которой не подтверждена</w:t>
            </w:r>
          </w:p>
        </w:tc>
        <w:tc>
          <w:tcPr>
            <w:tcW w:w="957" w:type="pct"/>
          </w:tcPr>
          <w:p w14:paraId="3D8E6F58" w14:textId="77777777" w:rsidR="000D3B35" w:rsidRPr="002016F1" w:rsidRDefault="000D3B35" w:rsidP="009F00D8">
            <w:pPr>
              <w:pStyle w:val="ConsPlusNormal0"/>
              <w:rPr>
                <w:rFonts w:ascii="Arial" w:hAnsi="Arial" w:cs="Arial"/>
                <w:sz w:val="24"/>
                <w:szCs w:val="24"/>
              </w:rPr>
            </w:pPr>
          </w:p>
        </w:tc>
        <w:tc>
          <w:tcPr>
            <w:tcW w:w="563" w:type="pct"/>
          </w:tcPr>
          <w:p w14:paraId="1C524881" w14:textId="77777777" w:rsidR="000D3B35" w:rsidRPr="002016F1" w:rsidRDefault="000D3B35" w:rsidP="009F00D8">
            <w:pPr>
              <w:pStyle w:val="ConsPlusNormal0"/>
              <w:rPr>
                <w:rFonts w:ascii="Arial" w:hAnsi="Arial" w:cs="Arial"/>
                <w:sz w:val="24"/>
                <w:szCs w:val="24"/>
              </w:rPr>
            </w:pPr>
          </w:p>
        </w:tc>
        <w:tc>
          <w:tcPr>
            <w:tcW w:w="732" w:type="pct"/>
          </w:tcPr>
          <w:p w14:paraId="1BB445EC" w14:textId="77777777" w:rsidR="000D3B35" w:rsidRPr="002016F1" w:rsidRDefault="000D3B35" w:rsidP="009F00D8">
            <w:pPr>
              <w:pStyle w:val="ConsPlusNormal0"/>
              <w:rPr>
                <w:rFonts w:ascii="Arial" w:hAnsi="Arial" w:cs="Arial"/>
                <w:sz w:val="24"/>
                <w:szCs w:val="24"/>
              </w:rPr>
            </w:pPr>
          </w:p>
        </w:tc>
        <w:tc>
          <w:tcPr>
            <w:tcW w:w="816" w:type="pct"/>
          </w:tcPr>
          <w:p w14:paraId="6DEB2607" w14:textId="77777777" w:rsidR="000D3B35" w:rsidRPr="002016F1" w:rsidRDefault="000D3B35" w:rsidP="009F00D8">
            <w:pPr>
              <w:pStyle w:val="ConsPlusNormal0"/>
              <w:rPr>
                <w:rFonts w:ascii="Arial" w:hAnsi="Arial" w:cs="Arial"/>
                <w:sz w:val="24"/>
                <w:szCs w:val="24"/>
              </w:rPr>
            </w:pPr>
          </w:p>
        </w:tc>
      </w:tr>
      <w:tr w:rsidR="000D3B35" w:rsidRPr="002016F1" w14:paraId="71EF3330" w14:textId="77777777" w:rsidTr="00D1245B">
        <w:tc>
          <w:tcPr>
            <w:tcW w:w="1931" w:type="pct"/>
          </w:tcPr>
          <w:p w14:paraId="48055FC5"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Объем субсидии, подлежащей возврату в бюджет</w:t>
            </w:r>
          </w:p>
        </w:tc>
        <w:tc>
          <w:tcPr>
            <w:tcW w:w="957" w:type="pct"/>
          </w:tcPr>
          <w:p w14:paraId="1137F0F2" w14:textId="77777777" w:rsidR="000D3B35" w:rsidRPr="002016F1" w:rsidRDefault="000D3B35" w:rsidP="009F00D8">
            <w:pPr>
              <w:pStyle w:val="ConsPlusNormal0"/>
              <w:rPr>
                <w:rFonts w:ascii="Arial" w:hAnsi="Arial" w:cs="Arial"/>
                <w:sz w:val="24"/>
                <w:szCs w:val="24"/>
              </w:rPr>
            </w:pPr>
          </w:p>
        </w:tc>
        <w:tc>
          <w:tcPr>
            <w:tcW w:w="563" w:type="pct"/>
          </w:tcPr>
          <w:p w14:paraId="2A23285E" w14:textId="77777777" w:rsidR="000D3B35" w:rsidRPr="002016F1" w:rsidRDefault="000D3B35" w:rsidP="009F00D8">
            <w:pPr>
              <w:pStyle w:val="ConsPlusNormal0"/>
              <w:rPr>
                <w:rFonts w:ascii="Arial" w:hAnsi="Arial" w:cs="Arial"/>
                <w:sz w:val="24"/>
                <w:szCs w:val="24"/>
              </w:rPr>
            </w:pPr>
          </w:p>
        </w:tc>
        <w:tc>
          <w:tcPr>
            <w:tcW w:w="732" w:type="pct"/>
          </w:tcPr>
          <w:p w14:paraId="21D05752" w14:textId="77777777" w:rsidR="000D3B35" w:rsidRPr="002016F1" w:rsidRDefault="000D3B35" w:rsidP="009F00D8">
            <w:pPr>
              <w:pStyle w:val="ConsPlusNormal0"/>
              <w:rPr>
                <w:rFonts w:ascii="Arial" w:hAnsi="Arial" w:cs="Arial"/>
                <w:sz w:val="24"/>
                <w:szCs w:val="24"/>
              </w:rPr>
            </w:pPr>
          </w:p>
        </w:tc>
        <w:tc>
          <w:tcPr>
            <w:tcW w:w="816" w:type="pct"/>
          </w:tcPr>
          <w:p w14:paraId="50B2AEF8" w14:textId="77777777" w:rsidR="000D3B35" w:rsidRPr="002016F1" w:rsidRDefault="000D3B35" w:rsidP="009F00D8">
            <w:pPr>
              <w:pStyle w:val="ConsPlusNormal0"/>
              <w:rPr>
                <w:rFonts w:ascii="Arial" w:hAnsi="Arial" w:cs="Arial"/>
                <w:sz w:val="24"/>
                <w:szCs w:val="24"/>
              </w:rPr>
            </w:pPr>
          </w:p>
        </w:tc>
      </w:tr>
      <w:tr w:rsidR="000D3B35" w:rsidRPr="002016F1" w14:paraId="125B40D7" w14:textId="77777777" w:rsidTr="00D1245B">
        <w:tc>
          <w:tcPr>
            <w:tcW w:w="1931" w:type="pct"/>
          </w:tcPr>
          <w:p w14:paraId="008BA32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Сумма штрафных санкций (пени), подлежащих перечислению в бюджет</w:t>
            </w:r>
          </w:p>
        </w:tc>
        <w:tc>
          <w:tcPr>
            <w:tcW w:w="957" w:type="pct"/>
          </w:tcPr>
          <w:p w14:paraId="07FE425F" w14:textId="77777777" w:rsidR="000D3B35" w:rsidRPr="002016F1" w:rsidRDefault="000D3B35" w:rsidP="009F00D8">
            <w:pPr>
              <w:pStyle w:val="ConsPlusNormal0"/>
              <w:rPr>
                <w:rFonts w:ascii="Arial" w:hAnsi="Arial" w:cs="Arial"/>
                <w:sz w:val="24"/>
                <w:szCs w:val="24"/>
              </w:rPr>
            </w:pPr>
          </w:p>
        </w:tc>
        <w:tc>
          <w:tcPr>
            <w:tcW w:w="563" w:type="pct"/>
          </w:tcPr>
          <w:p w14:paraId="4044E305" w14:textId="77777777" w:rsidR="000D3B35" w:rsidRPr="002016F1" w:rsidRDefault="000D3B35" w:rsidP="009F00D8">
            <w:pPr>
              <w:pStyle w:val="ConsPlusNormal0"/>
              <w:rPr>
                <w:rFonts w:ascii="Arial" w:hAnsi="Arial" w:cs="Arial"/>
                <w:sz w:val="24"/>
                <w:szCs w:val="24"/>
              </w:rPr>
            </w:pPr>
          </w:p>
        </w:tc>
        <w:tc>
          <w:tcPr>
            <w:tcW w:w="732" w:type="pct"/>
          </w:tcPr>
          <w:p w14:paraId="2DC6181D" w14:textId="77777777" w:rsidR="000D3B35" w:rsidRPr="002016F1" w:rsidRDefault="000D3B35" w:rsidP="009F00D8">
            <w:pPr>
              <w:pStyle w:val="ConsPlusNormal0"/>
              <w:rPr>
                <w:rFonts w:ascii="Arial" w:hAnsi="Arial" w:cs="Arial"/>
                <w:sz w:val="24"/>
                <w:szCs w:val="24"/>
              </w:rPr>
            </w:pPr>
          </w:p>
        </w:tc>
        <w:tc>
          <w:tcPr>
            <w:tcW w:w="816" w:type="pct"/>
          </w:tcPr>
          <w:p w14:paraId="2397D1E0" w14:textId="77777777" w:rsidR="000D3B35" w:rsidRPr="002016F1" w:rsidRDefault="000D3B35" w:rsidP="009F00D8">
            <w:pPr>
              <w:pStyle w:val="ConsPlusNormal0"/>
              <w:rPr>
                <w:rFonts w:ascii="Arial" w:hAnsi="Arial" w:cs="Arial"/>
                <w:sz w:val="24"/>
                <w:szCs w:val="24"/>
              </w:rPr>
            </w:pPr>
          </w:p>
        </w:tc>
      </w:tr>
    </w:tbl>
    <w:p w14:paraId="51D33000" w14:textId="77777777" w:rsidR="000D3B35" w:rsidRPr="002016F1" w:rsidRDefault="000D3B35" w:rsidP="000D3B35">
      <w:pPr>
        <w:pStyle w:val="ConsPlusNormal0"/>
        <w:jc w:val="both"/>
        <w:rPr>
          <w:rFonts w:ascii="Arial" w:hAnsi="Arial" w:cs="Arial"/>
          <w:sz w:val="24"/>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3956"/>
        <w:gridCol w:w="1808"/>
        <w:gridCol w:w="349"/>
        <w:gridCol w:w="1323"/>
        <w:gridCol w:w="365"/>
        <w:gridCol w:w="2404"/>
      </w:tblGrid>
      <w:tr w:rsidR="000D3B35" w:rsidRPr="002016F1" w14:paraId="2ED29618" w14:textId="77777777" w:rsidTr="00D1245B">
        <w:trPr>
          <w:trHeight w:val="231"/>
        </w:trPr>
        <w:tc>
          <w:tcPr>
            <w:tcW w:w="1938" w:type="pct"/>
            <w:tcBorders>
              <w:top w:val="nil"/>
              <w:left w:val="nil"/>
              <w:bottom w:val="nil"/>
              <w:right w:val="nil"/>
            </w:tcBorders>
          </w:tcPr>
          <w:p w14:paraId="2DE55D2C" w14:textId="77777777" w:rsidR="000D3B35" w:rsidRPr="002016F1" w:rsidRDefault="000D3B35" w:rsidP="009F00D8">
            <w:pPr>
              <w:pStyle w:val="ConsPlusNormal0"/>
              <w:jc w:val="both"/>
              <w:rPr>
                <w:rFonts w:ascii="Arial" w:hAnsi="Arial" w:cs="Arial"/>
                <w:sz w:val="24"/>
                <w:szCs w:val="24"/>
              </w:rPr>
            </w:pPr>
            <w:r w:rsidRPr="002016F1">
              <w:rPr>
                <w:rFonts w:ascii="Arial" w:hAnsi="Arial" w:cs="Arial"/>
                <w:sz w:val="24"/>
                <w:szCs w:val="24"/>
              </w:rPr>
              <w:t>Руководитель Получателя (уполномоченное лицо)</w:t>
            </w:r>
          </w:p>
        </w:tc>
        <w:tc>
          <w:tcPr>
            <w:tcW w:w="886" w:type="pct"/>
            <w:tcBorders>
              <w:top w:val="nil"/>
              <w:left w:val="nil"/>
              <w:bottom w:val="single" w:sz="4" w:space="0" w:color="auto"/>
              <w:right w:val="nil"/>
            </w:tcBorders>
          </w:tcPr>
          <w:p w14:paraId="53342D69" w14:textId="77777777" w:rsidR="000D3B35" w:rsidRPr="002016F1" w:rsidRDefault="000D3B35" w:rsidP="009F00D8">
            <w:pPr>
              <w:pStyle w:val="ConsPlusNormal0"/>
              <w:rPr>
                <w:rFonts w:ascii="Arial" w:hAnsi="Arial" w:cs="Arial"/>
                <w:sz w:val="24"/>
                <w:szCs w:val="24"/>
              </w:rPr>
            </w:pPr>
          </w:p>
        </w:tc>
        <w:tc>
          <w:tcPr>
            <w:tcW w:w="171" w:type="pct"/>
            <w:tcBorders>
              <w:top w:val="nil"/>
              <w:left w:val="nil"/>
              <w:bottom w:val="nil"/>
              <w:right w:val="nil"/>
            </w:tcBorders>
          </w:tcPr>
          <w:p w14:paraId="13BEF97A" w14:textId="77777777" w:rsidR="000D3B35" w:rsidRPr="002016F1" w:rsidRDefault="000D3B35" w:rsidP="009F00D8">
            <w:pPr>
              <w:pStyle w:val="ConsPlusNormal0"/>
              <w:rPr>
                <w:rFonts w:ascii="Arial" w:hAnsi="Arial" w:cs="Arial"/>
                <w:sz w:val="24"/>
                <w:szCs w:val="24"/>
              </w:rPr>
            </w:pPr>
          </w:p>
        </w:tc>
        <w:tc>
          <w:tcPr>
            <w:tcW w:w="648" w:type="pct"/>
            <w:tcBorders>
              <w:top w:val="nil"/>
              <w:left w:val="nil"/>
              <w:bottom w:val="single" w:sz="4" w:space="0" w:color="auto"/>
              <w:right w:val="nil"/>
            </w:tcBorders>
          </w:tcPr>
          <w:p w14:paraId="2075791E" w14:textId="77777777" w:rsidR="000D3B35" w:rsidRPr="002016F1" w:rsidRDefault="000D3B35" w:rsidP="009F00D8">
            <w:pPr>
              <w:pStyle w:val="ConsPlusNormal0"/>
              <w:rPr>
                <w:rFonts w:ascii="Arial" w:hAnsi="Arial" w:cs="Arial"/>
                <w:sz w:val="24"/>
                <w:szCs w:val="24"/>
              </w:rPr>
            </w:pPr>
          </w:p>
        </w:tc>
        <w:tc>
          <w:tcPr>
            <w:tcW w:w="179" w:type="pct"/>
            <w:tcBorders>
              <w:top w:val="nil"/>
              <w:left w:val="nil"/>
              <w:bottom w:val="nil"/>
              <w:right w:val="nil"/>
            </w:tcBorders>
          </w:tcPr>
          <w:p w14:paraId="55B4256D" w14:textId="77777777" w:rsidR="000D3B35" w:rsidRPr="002016F1" w:rsidRDefault="000D3B35" w:rsidP="009F00D8">
            <w:pPr>
              <w:pStyle w:val="ConsPlusNormal0"/>
              <w:rPr>
                <w:rFonts w:ascii="Arial" w:hAnsi="Arial" w:cs="Arial"/>
                <w:sz w:val="24"/>
                <w:szCs w:val="24"/>
              </w:rPr>
            </w:pPr>
          </w:p>
        </w:tc>
        <w:tc>
          <w:tcPr>
            <w:tcW w:w="1177" w:type="pct"/>
            <w:tcBorders>
              <w:top w:val="nil"/>
              <w:left w:val="nil"/>
              <w:bottom w:val="single" w:sz="4" w:space="0" w:color="auto"/>
              <w:right w:val="nil"/>
            </w:tcBorders>
          </w:tcPr>
          <w:p w14:paraId="7B0CA2E8" w14:textId="77777777" w:rsidR="000D3B35" w:rsidRPr="002016F1" w:rsidRDefault="000D3B35" w:rsidP="009F00D8">
            <w:pPr>
              <w:pStyle w:val="ConsPlusNormal0"/>
              <w:rPr>
                <w:rFonts w:ascii="Arial" w:hAnsi="Arial" w:cs="Arial"/>
                <w:sz w:val="24"/>
                <w:szCs w:val="24"/>
              </w:rPr>
            </w:pPr>
          </w:p>
        </w:tc>
      </w:tr>
      <w:tr w:rsidR="000D3B35" w:rsidRPr="002016F1" w14:paraId="6E588A7E" w14:textId="77777777" w:rsidTr="00D1245B">
        <w:tc>
          <w:tcPr>
            <w:tcW w:w="1938" w:type="pct"/>
            <w:tcBorders>
              <w:top w:val="nil"/>
              <w:left w:val="nil"/>
              <w:bottom w:val="nil"/>
              <w:right w:val="nil"/>
            </w:tcBorders>
          </w:tcPr>
          <w:p w14:paraId="5FD4DB47" w14:textId="77777777" w:rsidR="000D3B35" w:rsidRPr="002016F1" w:rsidRDefault="000D3B35" w:rsidP="009F00D8">
            <w:pPr>
              <w:pStyle w:val="ConsPlusNormal0"/>
              <w:rPr>
                <w:rFonts w:ascii="Arial" w:hAnsi="Arial" w:cs="Arial"/>
                <w:sz w:val="24"/>
                <w:szCs w:val="24"/>
              </w:rPr>
            </w:pPr>
          </w:p>
        </w:tc>
        <w:tc>
          <w:tcPr>
            <w:tcW w:w="886" w:type="pct"/>
            <w:tcBorders>
              <w:top w:val="single" w:sz="4" w:space="0" w:color="auto"/>
              <w:left w:val="nil"/>
              <w:bottom w:val="nil"/>
              <w:right w:val="nil"/>
            </w:tcBorders>
          </w:tcPr>
          <w:p w14:paraId="03ED145B"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(должность)</w:t>
            </w:r>
          </w:p>
        </w:tc>
        <w:tc>
          <w:tcPr>
            <w:tcW w:w="171" w:type="pct"/>
            <w:tcBorders>
              <w:top w:val="nil"/>
              <w:left w:val="nil"/>
              <w:bottom w:val="nil"/>
              <w:right w:val="nil"/>
            </w:tcBorders>
          </w:tcPr>
          <w:p w14:paraId="39328734" w14:textId="77777777" w:rsidR="000D3B35" w:rsidRPr="002016F1" w:rsidRDefault="000D3B35" w:rsidP="009F00D8">
            <w:pPr>
              <w:pStyle w:val="ConsPlusNormal0"/>
              <w:rPr>
                <w:rFonts w:ascii="Arial" w:hAnsi="Arial" w:cs="Arial"/>
                <w:sz w:val="24"/>
                <w:szCs w:val="24"/>
              </w:rPr>
            </w:pPr>
          </w:p>
        </w:tc>
        <w:tc>
          <w:tcPr>
            <w:tcW w:w="648" w:type="pct"/>
            <w:tcBorders>
              <w:top w:val="single" w:sz="4" w:space="0" w:color="auto"/>
              <w:left w:val="nil"/>
              <w:bottom w:val="nil"/>
              <w:right w:val="nil"/>
            </w:tcBorders>
          </w:tcPr>
          <w:p w14:paraId="6279ACCE"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(подпись)</w:t>
            </w:r>
          </w:p>
        </w:tc>
        <w:tc>
          <w:tcPr>
            <w:tcW w:w="179" w:type="pct"/>
            <w:tcBorders>
              <w:top w:val="nil"/>
              <w:left w:val="nil"/>
              <w:bottom w:val="nil"/>
              <w:right w:val="nil"/>
            </w:tcBorders>
          </w:tcPr>
          <w:p w14:paraId="70E74FA5" w14:textId="77777777" w:rsidR="000D3B35" w:rsidRPr="002016F1" w:rsidRDefault="000D3B35" w:rsidP="009F00D8">
            <w:pPr>
              <w:pStyle w:val="ConsPlusNormal0"/>
              <w:rPr>
                <w:rFonts w:ascii="Arial" w:hAnsi="Arial" w:cs="Arial"/>
                <w:sz w:val="24"/>
                <w:szCs w:val="24"/>
              </w:rPr>
            </w:pPr>
          </w:p>
        </w:tc>
        <w:tc>
          <w:tcPr>
            <w:tcW w:w="1177" w:type="pct"/>
            <w:tcBorders>
              <w:top w:val="single" w:sz="4" w:space="0" w:color="auto"/>
              <w:left w:val="nil"/>
              <w:bottom w:val="nil"/>
              <w:right w:val="nil"/>
            </w:tcBorders>
          </w:tcPr>
          <w:p w14:paraId="74E773F6"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(расшифровка подписи)</w:t>
            </w:r>
          </w:p>
        </w:tc>
      </w:tr>
      <w:tr w:rsidR="000D3B35" w:rsidRPr="002016F1" w14:paraId="272AAD35" w14:textId="77777777" w:rsidTr="00D1245B">
        <w:tc>
          <w:tcPr>
            <w:tcW w:w="1938" w:type="pct"/>
            <w:tcBorders>
              <w:top w:val="nil"/>
              <w:left w:val="nil"/>
              <w:bottom w:val="nil"/>
              <w:right w:val="nil"/>
            </w:tcBorders>
          </w:tcPr>
          <w:p w14:paraId="55C5F3CA" w14:textId="77777777" w:rsidR="000D3B35" w:rsidRPr="002016F1" w:rsidRDefault="000D3B35" w:rsidP="009F00D8">
            <w:pPr>
              <w:pStyle w:val="ConsPlusNormal0"/>
              <w:jc w:val="both"/>
              <w:rPr>
                <w:rFonts w:ascii="Arial" w:hAnsi="Arial" w:cs="Arial"/>
                <w:sz w:val="24"/>
                <w:szCs w:val="24"/>
              </w:rPr>
            </w:pPr>
            <w:r w:rsidRPr="002016F1">
              <w:rPr>
                <w:rFonts w:ascii="Arial" w:hAnsi="Arial" w:cs="Arial"/>
                <w:sz w:val="24"/>
                <w:szCs w:val="24"/>
              </w:rPr>
              <w:t>Исполнитель</w:t>
            </w:r>
          </w:p>
        </w:tc>
        <w:tc>
          <w:tcPr>
            <w:tcW w:w="886" w:type="pct"/>
            <w:tcBorders>
              <w:top w:val="nil"/>
              <w:left w:val="nil"/>
              <w:bottom w:val="single" w:sz="4" w:space="0" w:color="auto"/>
              <w:right w:val="nil"/>
            </w:tcBorders>
          </w:tcPr>
          <w:p w14:paraId="26267B81" w14:textId="77777777" w:rsidR="000D3B35" w:rsidRPr="002016F1" w:rsidRDefault="000D3B35" w:rsidP="009F00D8">
            <w:pPr>
              <w:pStyle w:val="ConsPlusNormal0"/>
              <w:rPr>
                <w:rFonts w:ascii="Arial" w:hAnsi="Arial" w:cs="Arial"/>
                <w:sz w:val="24"/>
                <w:szCs w:val="24"/>
              </w:rPr>
            </w:pPr>
          </w:p>
        </w:tc>
        <w:tc>
          <w:tcPr>
            <w:tcW w:w="171" w:type="pct"/>
            <w:tcBorders>
              <w:top w:val="nil"/>
              <w:left w:val="nil"/>
              <w:bottom w:val="nil"/>
              <w:right w:val="nil"/>
            </w:tcBorders>
          </w:tcPr>
          <w:p w14:paraId="2D5CC5A7" w14:textId="77777777" w:rsidR="000D3B35" w:rsidRPr="002016F1" w:rsidRDefault="000D3B35" w:rsidP="009F00D8">
            <w:pPr>
              <w:pStyle w:val="ConsPlusNormal0"/>
              <w:rPr>
                <w:rFonts w:ascii="Arial" w:hAnsi="Arial" w:cs="Arial"/>
                <w:sz w:val="24"/>
                <w:szCs w:val="24"/>
              </w:rPr>
            </w:pPr>
          </w:p>
        </w:tc>
        <w:tc>
          <w:tcPr>
            <w:tcW w:w="648" w:type="pct"/>
            <w:tcBorders>
              <w:top w:val="nil"/>
              <w:left w:val="nil"/>
              <w:bottom w:val="single" w:sz="4" w:space="0" w:color="auto"/>
              <w:right w:val="nil"/>
            </w:tcBorders>
          </w:tcPr>
          <w:p w14:paraId="5B175D93" w14:textId="77777777" w:rsidR="000D3B35" w:rsidRPr="002016F1" w:rsidRDefault="000D3B35" w:rsidP="009F00D8">
            <w:pPr>
              <w:pStyle w:val="ConsPlusNormal0"/>
              <w:rPr>
                <w:rFonts w:ascii="Arial" w:hAnsi="Arial" w:cs="Arial"/>
                <w:sz w:val="24"/>
                <w:szCs w:val="24"/>
              </w:rPr>
            </w:pPr>
          </w:p>
        </w:tc>
        <w:tc>
          <w:tcPr>
            <w:tcW w:w="179" w:type="pct"/>
            <w:tcBorders>
              <w:top w:val="nil"/>
              <w:left w:val="nil"/>
              <w:bottom w:val="nil"/>
              <w:right w:val="nil"/>
            </w:tcBorders>
          </w:tcPr>
          <w:p w14:paraId="2A6DBC4D" w14:textId="77777777" w:rsidR="000D3B35" w:rsidRPr="002016F1" w:rsidRDefault="000D3B35" w:rsidP="009F00D8">
            <w:pPr>
              <w:pStyle w:val="ConsPlusNormal0"/>
              <w:rPr>
                <w:rFonts w:ascii="Arial" w:hAnsi="Arial" w:cs="Arial"/>
                <w:sz w:val="24"/>
                <w:szCs w:val="24"/>
              </w:rPr>
            </w:pPr>
          </w:p>
        </w:tc>
        <w:tc>
          <w:tcPr>
            <w:tcW w:w="1177" w:type="pct"/>
            <w:tcBorders>
              <w:top w:val="nil"/>
              <w:left w:val="nil"/>
              <w:bottom w:val="single" w:sz="4" w:space="0" w:color="auto"/>
              <w:right w:val="nil"/>
            </w:tcBorders>
          </w:tcPr>
          <w:p w14:paraId="4EDD9F07" w14:textId="77777777" w:rsidR="000D3B35" w:rsidRPr="002016F1" w:rsidRDefault="000D3B35" w:rsidP="009F00D8">
            <w:pPr>
              <w:pStyle w:val="ConsPlusNormal0"/>
              <w:rPr>
                <w:rFonts w:ascii="Arial" w:hAnsi="Arial" w:cs="Arial"/>
                <w:sz w:val="24"/>
                <w:szCs w:val="24"/>
              </w:rPr>
            </w:pPr>
          </w:p>
        </w:tc>
      </w:tr>
      <w:tr w:rsidR="000D3B35" w:rsidRPr="002016F1" w14:paraId="11D4C387" w14:textId="77777777" w:rsidTr="00D1245B">
        <w:tc>
          <w:tcPr>
            <w:tcW w:w="1938" w:type="pct"/>
            <w:tcBorders>
              <w:top w:val="nil"/>
              <w:left w:val="nil"/>
              <w:bottom w:val="nil"/>
              <w:right w:val="nil"/>
            </w:tcBorders>
          </w:tcPr>
          <w:p w14:paraId="2B437FAE" w14:textId="77777777" w:rsidR="000D3B35" w:rsidRPr="002016F1" w:rsidRDefault="000D3B35" w:rsidP="009F00D8">
            <w:pPr>
              <w:pStyle w:val="ConsPlusNormal0"/>
              <w:rPr>
                <w:rFonts w:ascii="Arial" w:hAnsi="Arial" w:cs="Arial"/>
                <w:sz w:val="24"/>
                <w:szCs w:val="24"/>
              </w:rPr>
            </w:pPr>
          </w:p>
        </w:tc>
        <w:tc>
          <w:tcPr>
            <w:tcW w:w="886" w:type="pct"/>
            <w:tcBorders>
              <w:top w:val="single" w:sz="4" w:space="0" w:color="auto"/>
              <w:left w:val="nil"/>
              <w:bottom w:val="nil"/>
              <w:right w:val="nil"/>
            </w:tcBorders>
          </w:tcPr>
          <w:p w14:paraId="5785FD3E"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(должность)</w:t>
            </w:r>
          </w:p>
        </w:tc>
        <w:tc>
          <w:tcPr>
            <w:tcW w:w="171" w:type="pct"/>
            <w:tcBorders>
              <w:top w:val="nil"/>
              <w:left w:val="nil"/>
              <w:bottom w:val="nil"/>
              <w:right w:val="nil"/>
            </w:tcBorders>
          </w:tcPr>
          <w:p w14:paraId="4A5114DB" w14:textId="77777777" w:rsidR="000D3B35" w:rsidRPr="002016F1" w:rsidRDefault="000D3B35" w:rsidP="009F00D8">
            <w:pPr>
              <w:pStyle w:val="ConsPlusNormal0"/>
              <w:rPr>
                <w:rFonts w:ascii="Arial" w:hAnsi="Arial" w:cs="Arial"/>
                <w:sz w:val="24"/>
                <w:szCs w:val="24"/>
              </w:rPr>
            </w:pPr>
          </w:p>
        </w:tc>
        <w:tc>
          <w:tcPr>
            <w:tcW w:w="648" w:type="pct"/>
            <w:tcBorders>
              <w:top w:val="single" w:sz="4" w:space="0" w:color="auto"/>
              <w:left w:val="nil"/>
              <w:bottom w:val="nil"/>
              <w:right w:val="nil"/>
            </w:tcBorders>
          </w:tcPr>
          <w:p w14:paraId="2399ED87"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(Ф.И.О.)</w:t>
            </w:r>
          </w:p>
        </w:tc>
        <w:tc>
          <w:tcPr>
            <w:tcW w:w="179" w:type="pct"/>
            <w:tcBorders>
              <w:top w:val="nil"/>
              <w:left w:val="nil"/>
              <w:bottom w:val="nil"/>
              <w:right w:val="nil"/>
            </w:tcBorders>
          </w:tcPr>
          <w:p w14:paraId="633A10F5" w14:textId="77777777" w:rsidR="000D3B35" w:rsidRPr="002016F1" w:rsidRDefault="000D3B35" w:rsidP="009F00D8">
            <w:pPr>
              <w:pStyle w:val="ConsPlusNormal0"/>
              <w:rPr>
                <w:rFonts w:ascii="Arial" w:hAnsi="Arial" w:cs="Arial"/>
                <w:sz w:val="24"/>
                <w:szCs w:val="24"/>
              </w:rPr>
            </w:pPr>
          </w:p>
        </w:tc>
        <w:tc>
          <w:tcPr>
            <w:tcW w:w="1177" w:type="pct"/>
            <w:tcBorders>
              <w:top w:val="single" w:sz="4" w:space="0" w:color="auto"/>
              <w:left w:val="nil"/>
              <w:bottom w:val="nil"/>
              <w:right w:val="nil"/>
            </w:tcBorders>
          </w:tcPr>
          <w:p w14:paraId="45A97AB1"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(телефон)</w:t>
            </w:r>
          </w:p>
        </w:tc>
      </w:tr>
      <w:tr w:rsidR="000D3B35" w:rsidRPr="002016F1" w14:paraId="6A04F5C5" w14:textId="77777777" w:rsidTr="00D1245B">
        <w:tc>
          <w:tcPr>
            <w:tcW w:w="5000" w:type="pct"/>
            <w:gridSpan w:val="6"/>
            <w:tcBorders>
              <w:top w:val="nil"/>
              <w:left w:val="nil"/>
              <w:bottom w:val="nil"/>
              <w:right w:val="nil"/>
            </w:tcBorders>
          </w:tcPr>
          <w:p w14:paraId="2A5DC2BF" w14:textId="77777777" w:rsidR="000D3B35" w:rsidRPr="002016F1" w:rsidRDefault="000D3B35" w:rsidP="009F00D8">
            <w:pPr>
              <w:pStyle w:val="ConsPlusNormal0"/>
              <w:jc w:val="both"/>
              <w:rPr>
                <w:rFonts w:ascii="Arial" w:hAnsi="Arial" w:cs="Arial"/>
                <w:sz w:val="24"/>
                <w:szCs w:val="24"/>
              </w:rPr>
            </w:pPr>
            <w:r w:rsidRPr="002016F1">
              <w:rPr>
                <w:rFonts w:ascii="Arial" w:hAnsi="Arial" w:cs="Arial"/>
                <w:sz w:val="24"/>
                <w:szCs w:val="24"/>
              </w:rPr>
              <w:t>"___" _______ 20__ г.</w:t>
            </w:r>
          </w:p>
        </w:tc>
      </w:tr>
    </w:tbl>
    <w:p w14:paraId="7381F6DE" w14:textId="77777777" w:rsidR="00D1245B" w:rsidRDefault="000D3B35" w:rsidP="00D1245B">
      <w:pPr>
        <w:pStyle w:val="ConsPlusNonformat"/>
        <w:rPr>
          <w:rFonts w:ascii="Arial" w:hAnsi="Arial" w:cs="Arial"/>
          <w:sz w:val="24"/>
          <w:szCs w:val="24"/>
        </w:rPr>
      </w:pPr>
      <w:bookmarkStart w:id="59" w:name="P1420"/>
      <w:bookmarkEnd w:id="59"/>
      <w:r w:rsidRPr="002016F1">
        <w:rPr>
          <w:rFonts w:ascii="Arial" w:hAnsi="Arial" w:cs="Arial"/>
          <w:sz w:val="24"/>
          <w:szCs w:val="24"/>
        </w:rPr>
        <w:t xml:space="preserve"> </w:t>
      </w:r>
    </w:p>
    <w:p w14:paraId="673BF2A0" w14:textId="611165F9" w:rsidR="000D3B35" w:rsidRPr="002016F1" w:rsidRDefault="000D3B35" w:rsidP="00D1245B">
      <w:pPr>
        <w:pStyle w:val="ConsPlusNonformat"/>
        <w:rPr>
          <w:rFonts w:ascii="Arial" w:hAnsi="Arial" w:cs="Arial"/>
          <w:sz w:val="24"/>
          <w:szCs w:val="24"/>
        </w:rPr>
      </w:pPr>
      <w:r w:rsidRPr="002016F1">
        <w:rPr>
          <w:rFonts w:ascii="Arial" w:hAnsi="Arial" w:cs="Arial"/>
          <w:sz w:val="24"/>
          <w:szCs w:val="24"/>
        </w:rPr>
        <w:t xml:space="preserve">   56</w:t>
      </w:r>
    </w:p>
    <w:p w14:paraId="4F965C42" w14:textId="049D0F77"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При представлении уточненного значения указывается номер   очередного</w:t>
      </w:r>
      <w:r w:rsidR="00D1245B">
        <w:rPr>
          <w:rFonts w:ascii="Arial" w:hAnsi="Arial" w:cs="Arial"/>
          <w:sz w:val="24"/>
          <w:szCs w:val="24"/>
        </w:rPr>
        <w:t xml:space="preserve"> </w:t>
      </w:r>
      <w:r w:rsidRPr="002016F1">
        <w:rPr>
          <w:rFonts w:ascii="Arial" w:hAnsi="Arial" w:cs="Arial"/>
          <w:sz w:val="24"/>
          <w:szCs w:val="24"/>
        </w:rPr>
        <w:t>внесения изменения в приложение (например, "1", "2", "3", "...").</w:t>
      </w:r>
    </w:p>
    <w:p w14:paraId="565E41F2" w14:textId="77777777" w:rsidR="000D3B35" w:rsidRPr="002016F1" w:rsidRDefault="000D3B35" w:rsidP="00D1245B">
      <w:pPr>
        <w:pStyle w:val="ConsPlusNonformat"/>
        <w:jc w:val="both"/>
        <w:rPr>
          <w:rFonts w:ascii="Arial" w:hAnsi="Arial" w:cs="Arial"/>
          <w:sz w:val="24"/>
          <w:szCs w:val="24"/>
        </w:rPr>
      </w:pPr>
      <w:bookmarkStart w:id="60" w:name="P1423"/>
      <w:bookmarkEnd w:id="60"/>
      <w:r w:rsidRPr="002016F1">
        <w:rPr>
          <w:rFonts w:ascii="Arial" w:hAnsi="Arial" w:cs="Arial"/>
          <w:sz w:val="24"/>
          <w:szCs w:val="24"/>
        </w:rPr>
        <w:t xml:space="preserve">    57</w:t>
      </w:r>
    </w:p>
    <w:p w14:paraId="3E60328F" w14:textId="409F0E98"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w:t>
      </w:r>
      <w:r w:rsidR="00D1245B" w:rsidRPr="002016F1">
        <w:rPr>
          <w:rFonts w:ascii="Arial" w:hAnsi="Arial" w:cs="Arial"/>
          <w:sz w:val="24"/>
          <w:szCs w:val="24"/>
        </w:rPr>
        <w:t>Показатели граф</w:t>
      </w:r>
      <w:r w:rsidRPr="002016F1">
        <w:rPr>
          <w:rFonts w:ascii="Arial" w:hAnsi="Arial" w:cs="Arial"/>
          <w:sz w:val="24"/>
          <w:szCs w:val="24"/>
        </w:rPr>
        <w:t xml:space="preserve"> 1-5 формируются на основании показателей граф  1-5,</w:t>
      </w:r>
      <w:r w:rsidR="00D1245B">
        <w:rPr>
          <w:rFonts w:ascii="Arial" w:hAnsi="Arial" w:cs="Arial"/>
          <w:sz w:val="24"/>
          <w:szCs w:val="24"/>
        </w:rPr>
        <w:t xml:space="preserve"> </w:t>
      </w:r>
      <w:r w:rsidRPr="002016F1">
        <w:rPr>
          <w:rFonts w:ascii="Arial" w:hAnsi="Arial" w:cs="Arial"/>
          <w:sz w:val="24"/>
          <w:szCs w:val="24"/>
        </w:rPr>
        <w:t>указанных   в  приложении  к  Соглашению,  оформленному  в  соответствии  с</w:t>
      </w:r>
      <w:r w:rsidR="00D1245B">
        <w:rPr>
          <w:rFonts w:ascii="Arial" w:hAnsi="Arial" w:cs="Arial"/>
          <w:sz w:val="24"/>
          <w:szCs w:val="24"/>
        </w:rPr>
        <w:t xml:space="preserve"> </w:t>
      </w:r>
      <w:hyperlink w:anchor="P1004">
        <w:r w:rsidRPr="002016F1">
          <w:rPr>
            <w:rFonts w:ascii="Arial" w:hAnsi="Arial" w:cs="Arial"/>
            <w:color w:val="0000FF"/>
            <w:sz w:val="24"/>
            <w:szCs w:val="24"/>
          </w:rPr>
          <w:t>приложением 3</w:t>
        </w:r>
      </w:hyperlink>
      <w:r w:rsidRPr="002016F1">
        <w:rPr>
          <w:rFonts w:ascii="Arial" w:hAnsi="Arial" w:cs="Arial"/>
          <w:sz w:val="24"/>
          <w:szCs w:val="24"/>
        </w:rPr>
        <w:t xml:space="preserve"> к Типовой форме.</w:t>
      </w:r>
    </w:p>
    <w:p w14:paraId="0B805C23" w14:textId="77777777" w:rsidR="000D3B35" w:rsidRPr="002016F1" w:rsidRDefault="000D3B35" w:rsidP="00D1245B">
      <w:pPr>
        <w:pStyle w:val="ConsPlusNonformat"/>
        <w:jc w:val="both"/>
        <w:rPr>
          <w:rFonts w:ascii="Arial" w:hAnsi="Arial" w:cs="Arial"/>
          <w:sz w:val="24"/>
          <w:szCs w:val="24"/>
        </w:rPr>
      </w:pPr>
      <w:bookmarkStart w:id="61" w:name="P1427"/>
      <w:bookmarkEnd w:id="61"/>
      <w:r w:rsidRPr="002016F1">
        <w:rPr>
          <w:rFonts w:ascii="Arial" w:hAnsi="Arial" w:cs="Arial"/>
          <w:sz w:val="24"/>
          <w:szCs w:val="24"/>
        </w:rPr>
        <w:t xml:space="preserve">    58</w:t>
      </w:r>
    </w:p>
    <w:p w14:paraId="0BE87C14" w14:textId="529BDDF6"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Показатель формируется на 1 января года, следующего   за   отчетным</w:t>
      </w:r>
      <w:r w:rsidR="00D1245B">
        <w:rPr>
          <w:rFonts w:ascii="Arial" w:hAnsi="Arial" w:cs="Arial"/>
          <w:sz w:val="24"/>
          <w:szCs w:val="24"/>
        </w:rPr>
        <w:t xml:space="preserve"> </w:t>
      </w:r>
      <w:r w:rsidRPr="002016F1">
        <w:rPr>
          <w:rFonts w:ascii="Arial" w:hAnsi="Arial" w:cs="Arial"/>
          <w:sz w:val="24"/>
          <w:szCs w:val="24"/>
        </w:rPr>
        <w:t>(по окончании срока действия соглашения).</w:t>
      </w:r>
    </w:p>
    <w:p w14:paraId="70ECB9F1" w14:textId="77777777" w:rsidR="000D3B35" w:rsidRPr="002016F1" w:rsidRDefault="000D3B35" w:rsidP="00D1245B">
      <w:pPr>
        <w:pStyle w:val="ConsPlusNonformat"/>
        <w:jc w:val="both"/>
        <w:rPr>
          <w:rFonts w:ascii="Arial" w:hAnsi="Arial" w:cs="Arial"/>
          <w:sz w:val="24"/>
          <w:szCs w:val="24"/>
        </w:rPr>
      </w:pPr>
      <w:bookmarkStart w:id="62" w:name="P1430"/>
      <w:bookmarkEnd w:id="62"/>
      <w:r w:rsidRPr="002016F1">
        <w:rPr>
          <w:rFonts w:ascii="Arial" w:hAnsi="Arial" w:cs="Arial"/>
          <w:sz w:val="24"/>
          <w:szCs w:val="24"/>
        </w:rPr>
        <w:t xml:space="preserve">    59</w:t>
      </w:r>
    </w:p>
    <w:p w14:paraId="4B5D1813" w14:textId="725CCB90"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Указываются   значения     показателей, отраженных   в   графе  3,</w:t>
      </w:r>
      <w:r w:rsidR="00D1245B">
        <w:rPr>
          <w:rFonts w:ascii="Arial" w:hAnsi="Arial" w:cs="Arial"/>
          <w:sz w:val="24"/>
          <w:szCs w:val="24"/>
        </w:rPr>
        <w:t xml:space="preserve"> </w:t>
      </w:r>
      <w:r w:rsidRPr="002016F1">
        <w:rPr>
          <w:rFonts w:ascii="Arial" w:hAnsi="Arial" w:cs="Arial"/>
          <w:sz w:val="24"/>
          <w:szCs w:val="24"/>
        </w:rPr>
        <w:t>достигнутые  Получателем  на  отчетную  дату,  нарастающим  итогом  с  даты</w:t>
      </w:r>
      <w:r w:rsidR="00D1245B">
        <w:rPr>
          <w:rFonts w:ascii="Arial" w:hAnsi="Arial" w:cs="Arial"/>
          <w:sz w:val="24"/>
          <w:szCs w:val="24"/>
        </w:rPr>
        <w:t xml:space="preserve"> </w:t>
      </w:r>
      <w:r w:rsidRPr="002016F1">
        <w:rPr>
          <w:rFonts w:ascii="Arial" w:hAnsi="Arial" w:cs="Arial"/>
          <w:sz w:val="24"/>
          <w:szCs w:val="24"/>
        </w:rPr>
        <w:t>заключения Соглашения и с начала текущего финансового года соответственно.</w:t>
      </w:r>
    </w:p>
    <w:p w14:paraId="4D7175FB" w14:textId="77777777" w:rsidR="000D3B35" w:rsidRPr="002016F1" w:rsidRDefault="000D3B35" w:rsidP="00D1245B">
      <w:pPr>
        <w:pStyle w:val="ConsPlusNonformat"/>
        <w:jc w:val="both"/>
        <w:rPr>
          <w:rFonts w:ascii="Arial" w:hAnsi="Arial" w:cs="Arial"/>
          <w:sz w:val="24"/>
          <w:szCs w:val="24"/>
        </w:rPr>
      </w:pPr>
      <w:bookmarkStart w:id="63" w:name="P1434"/>
      <w:bookmarkEnd w:id="63"/>
      <w:r w:rsidRPr="002016F1">
        <w:rPr>
          <w:rFonts w:ascii="Arial" w:hAnsi="Arial" w:cs="Arial"/>
          <w:sz w:val="24"/>
          <w:szCs w:val="24"/>
        </w:rPr>
        <w:t xml:space="preserve">    60</w:t>
      </w:r>
    </w:p>
    <w:p w14:paraId="10CE82DF" w14:textId="4CD9E307"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lastRenderedPageBreak/>
        <w:t xml:space="preserve">      Указывается объем принятых (подлежащих принятию  на   основании</w:t>
      </w:r>
      <w:r w:rsidR="00D1245B">
        <w:rPr>
          <w:rFonts w:ascii="Arial" w:hAnsi="Arial" w:cs="Arial"/>
          <w:sz w:val="24"/>
          <w:szCs w:val="24"/>
        </w:rPr>
        <w:t xml:space="preserve"> </w:t>
      </w:r>
      <w:r w:rsidRPr="002016F1">
        <w:rPr>
          <w:rFonts w:ascii="Arial" w:hAnsi="Arial" w:cs="Arial"/>
          <w:sz w:val="24"/>
          <w:szCs w:val="24"/>
        </w:rPr>
        <w:t>конкурсных  процедур и (или) отборов, размещения извещения об осуществлении</w:t>
      </w:r>
      <w:r w:rsidR="00D1245B">
        <w:rPr>
          <w:rFonts w:ascii="Arial" w:hAnsi="Arial" w:cs="Arial"/>
          <w:sz w:val="24"/>
          <w:szCs w:val="24"/>
        </w:rPr>
        <w:t xml:space="preserve"> </w:t>
      </w:r>
      <w:r w:rsidRPr="002016F1">
        <w:rPr>
          <w:rFonts w:ascii="Arial" w:hAnsi="Arial" w:cs="Arial"/>
          <w:sz w:val="24"/>
          <w:szCs w:val="24"/>
        </w:rPr>
        <w:t>закупки,  направления  приглашения принять участие в определении поставщика</w:t>
      </w:r>
      <w:r w:rsidR="00D1245B">
        <w:rPr>
          <w:rFonts w:ascii="Arial" w:hAnsi="Arial" w:cs="Arial"/>
          <w:sz w:val="24"/>
          <w:szCs w:val="24"/>
        </w:rPr>
        <w:t xml:space="preserve"> </w:t>
      </w:r>
      <w:r w:rsidRPr="002016F1">
        <w:rPr>
          <w:rFonts w:ascii="Arial" w:hAnsi="Arial" w:cs="Arial"/>
          <w:sz w:val="24"/>
          <w:szCs w:val="24"/>
        </w:rPr>
        <w:t>(подрядчика,  исполнителя), проекта контракта) Получателем на отчетную дату</w:t>
      </w:r>
      <w:r w:rsidR="00D1245B">
        <w:rPr>
          <w:rFonts w:ascii="Arial" w:hAnsi="Arial" w:cs="Arial"/>
          <w:sz w:val="24"/>
          <w:szCs w:val="24"/>
        </w:rPr>
        <w:t xml:space="preserve"> </w:t>
      </w:r>
      <w:r w:rsidRPr="002016F1">
        <w:rPr>
          <w:rFonts w:ascii="Arial" w:hAnsi="Arial" w:cs="Arial"/>
          <w:sz w:val="24"/>
          <w:szCs w:val="24"/>
        </w:rPr>
        <w:t>обязательств, источником финансового обеспечения которых является Субсидия.</w:t>
      </w:r>
    </w:p>
    <w:p w14:paraId="5D7F6BF8" w14:textId="77777777" w:rsidR="000D3B35" w:rsidRPr="002016F1" w:rsidRDefault="000D3B35" w:rsidP="00D1245B">
      <w:pPr>
        <w:pStyle w:val="ConsPlusNonformat"/>
        <w:rPr>
          <w:rFonts w:ascii="Arial" w:hAnsi="Arial" w:cs="Arial"/>
          <w:sz w:val="24"/>
          <w:szCs w:val="24"/>
        </w:rPr>
      </w:pPr>
      <w:bookmarkStart w:id="64" w:name="P1440"/>
      <w:bookmarkEnd w:id="64"/>
      <w:r w:rsidRPr="002016F1">
        <w:rPr>
          <w:rFonts w:ascii="Arial" w:hAnsi="Arial" w:cs="Arial"/>
          <w:sz w:val="24"/>
          <w:szCs w:val="24"/>
        </w:rPr>
        <w:t xml:space="preserve">    61</w:t>
      </w:r>
    </w:p>
    <w:p w14:paraId="4B5412D6" w14:textId="7D26030D"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Указывается объем денежных обязательств (за исключением авансов),</w:t>
      </w:r>
      <w:r w:rsidR="00D1245B">
        <w:rPr>
          <w:rFonts w:ascii="Arial" w:hAnsi="Arial" w:cs="Arial"/>
          <w:sz w:val="24"/>
          <w:szCs w:val="24"/>
        </w:rPr>
        <w:t xml:space="preserve"> </w:t>
      </w:r>
      <w:r w:rsidRPr="002016F1">
        <w:rPr>
          <w:rFonts w:ascii="Arial" w:hAnsi="Arial" w:cs="Arial"/>
          <w:sz w:val="24"/>
          <w:szCs w:val="24"/>
        </w:rPr>
        <w:t>принятых  Получателем  на  отчетную  дату,  в  целях достижения результатов</w:t>
      </w:r>
      <w:r w:rsidR="00D1245B">
        <w:rPr>
          <w:rFonts w:ascii="Arial" w:hAnsi="Arial" w:cs="Arial"/>
          <w:sz w:val="24"/>
          <w:szCs w:val="24"/>
        </w:rPr>
        <w:t xml:space="preserve"> </w:t>
      </w:r>
      <w:r w:rsidRPr="002016F1">
        <w:rPr>
          <w:rFonts w:ascii="Arial" w:hAnsi="Arial" w:cs="Arial"/>
          <w:sz w:val="24"/>
          <w:szCs w:val="24"/>
        </w:rPr>
        <w:t xml:space="preserve">предоставления Субсидии, отраженных в </w:t>
      </w:r>
      <w:hyperlink w:anchor="P1231">
        <w:r w:rsidRPr="002016F1">
          <w:rPr>
            <w:rFonts w:ascii="Arial" w:hAnsi="Arial" w:cs="Arial"/>
            <w:color w:val="0000FF"/>
            <w:sz w:val="24"/>
            <w:szCs w:val="24"/>
          </w:rPr>
          <w:t>графе 11</w:t>
        </w:r>
      </w:hyperlink>
      <w:r w:rsidRPr="002016F1">
        <w:rPr>
          <w:rFonts w:ascii="Arial" w:hAnsi="Arial" w:cs="Arial"/>
          <w:sz w:val="24"/>
          <w:szCs w:val="24"/>
        </w:rPr>
        <w:t>.</w:t>
      </w:r>
    </w:p>
    <w:p w14:paraId="7363738E" w14:textId="77777777" w:rsidR="000D3B35" w:rsidRPr="002016F1" w:rsidRDefault="000D3B35" w:rsidP="00D1245B">
      <w:pPr>
        <w:pStyle w:val="ConsPlusNonformat"/>
        <w:jc w:val="both"/>
        <w:rPr>
          <w:rFonts w:ascii="Arial" w:hAnsi="Arial" w:cs="Arial"/>
          <w:sz w:val="24"/>
          <w:szCs w:val="24"/>
        </w:rPr>
      </w:pPr>
      <w:bookmarkStart w:id="65" w:name="P1444"/>
      <w:bookmarkEnd w:id="65"/>
      <w:r w:rsidRPr="002016F1">
        <w:rPr>
          <w:rFonts w:ascii="Arial" w:hAnsi="Arial" w:cs="Arial"/>
          <w:sz w:val="24"/>
          <w:szCs w:val="24"/>
        </w:rPr>
        <w:t xml:space="preserve">    62</w:t>
      </w:r>
    </w:p>
    <w:p w14:paraId="5E78B4E3" w14:textId="6B54193E"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Раздел 2 формируется по состоянию на 1 января года, следующего за</w:t>
      </w:r>
      <w:r w:rsidR="00D1245B">
        <w:rPr>
          <w:rFonts w:ascii="Arial" w:hAnsi="Arial" w:cs="Arial"/>
          <w:sz w:val="24"/>
          <w:szCs w:val="24"/>
        </w:rPr>
        <w:t xml:space="preserve"> </w:t>
      </w:r>
      <w:r w:rsidRPr="002016F1">
        <w:rPr>
          <w:rFonts w:ascii="Arial" w:hAnsi="Arial" w:cs="Arial"/>
          <w:sz w:val="24"/>
          <w:szCs w:val="24"/>
        </w:rPr>
        <w:t>отчетным (по окончании срока действия Соглашения).</w:t>
      </w:r>
    </w:p>
    <w:p w14:paraId="57C059E8" w14:textId="77777777" w:rsidR="000D3B35" w:rsidRPr="002016F1" w:rsidRDefault="000D3B35" w:rsidP="00D1245B">
      <w:pPr>
        <w:pStyle w:val="ConsPlusNonformat"/>
        <w:jc w:val="both"/>
        <w:rPr>
          <w:rFonts w:ascii="Arial" w:hAnsi="Arial" w:cs="Arial"/>
          <w:sz w:val="24"/>
          <w:szCs w:val="24"/>
        </w:rPr>
      </w:pPr>
      <w:bookmarkStart w:id="66" w:name="P1447"/>
      <w:bookmarkEnd w:id="66"/>
      <w:r w:rsidRPr="002016F1">
        <w:rPr>
          <w:rFonts w:ascii="Arial" w:hAnsi="Arial" w:cs="Arial"/>
          <w:sz w:val="24"/>
          <w:szCs w:val="24"/>
        </w:rPr>
        <w:t xml:space="preserve">    63</w:t>
      </w:r>
    </w:p>
    <w:p w14:paraId="444E5C18" w14:textId="0D133243" w:rsidR="000D3B35" w:rsidRPr="002016F1" w:rsidRDefault="000D3B35" w:rsidP="00D1245B">
      <w:pPr>
        <w:pStyle w:val="ConsPlusNonformat"/>
        <w:jc w:val="both"/>
        <w:rPr>
          <w:rFonts w:ascii="Arial" w:hAnsi="Arial" w:cs="Arial"/>
          <w:sz w:val="24"/>
          <w:szCs w:val="24"/>
        </w:rPr>
      </w:pPr>
      <w:r w:rsidRPr="002016F1">
        <w:rPr>
          <w:rFonts w:ascii="Arial" w:hAnsi="Arial" w:cs="Arial"/>
          <w:sz w:val="24"/>
          <w:szCs w:val="24"/>
        </w:rPr>
        <w:t xml:space="preserve">      Значение показателя формируется в  соответствии с  объемом денежных</w:t>
      </w:r>
      <w:r w:rsidR="00D1245B">
        <w:rPr>
          <w:rFonts w:ascii="Arial" w:hAnsi="Arial" w:cs="Arial"/>
          <w:sz w:val="24"/>
          <w:szCs w:val="24"/>
        </w:rPr>
        <w:t xml:space="preserve"> </w:t>
      </w:r>
      <w:r w:rsidRPr="002016F1">
        <w:rPr>
          <w:rFonts w:ascii="Arial" w:hAnsi="Arial" w:cs="Arial"/>
          <w:sz w:val="24"/>
          <w:szCs w:val="24"/>
        </w:rPr>
        <w:t xml:space="preserve">обязательств,  отраженных  в  </w:t>
      </w:r>
      <w:hyperlink w:anchor="P1180">
        <w:r w:rsidRPr="002016F1">
          <w:rPr>
            <w:rFonts w:ascii="Arial" w:hAnsi="Arial" w:cs="Arial"/>
            <w:color w:val="0000FF"/>
            <w:sz w:val="24"/>
            <w:szCs w:val="24"/>
          </w:rPr>
          <w:t>разделе  1</w:t>
        </w:r>
      </w:hyperlink>
      <w:r w:rsidRPr="002016F1">
        <w:rPr>
          <w:rFonts w:ascii="Arial" w:hAnsi="Arial" w:cs="Arial"/>
          <w:sz w:val="24"/>
          <w:szCs w:val="24"/>
        </w:rPr>
        <w:t>,  и  не  может  превышать значение</w:t>
      </w:r>
      <w:r w:rsidR="00D1245B">
        <w:rPr>
          <w:rFonts w:ascii="Arial" w:hAnsi="Arial" w:cs="Arial"/>
          <w:sz w:val="24"/>
          <w:szCs w:val="24"/>
        </w:rPr>
        <w:t xml:space="preserve"> </w:t>
      </w:r>
      <w:r w:rsidRPr="002016F1">
        <w:rPr>
          <w:rFonts w:ascii="Arial" w:hAnsi="Arial" w:cs="Arial"/>
          <w:sz w:val="24"/>
          <w:szCs w:val="24"/>
        </w:rPr>
        <w:t xml:space="preserve">показателя </w:t>
      </w:r>
      <w:hyperlink w:anchor="P1237">
        <w:r w:rsidRPr="002016F1">
          <w:rPr>
            <w:rFonts w:ascii="Arial" w:hAnsi="Arial" w:cs="Arial"/>
            <w:color w:val="0000FF"/>
            <w:sz w:val="24"/>
            <w:szCs w:val="24"/>
          </w:rPr>
          <w:t>графы 17 раздела 1</w:t>
        </w:r>
      </w:hyperlink>
      <w:r w:rsidRPr="002016F1">
        <w:rPr>
          <w:rFonts w:ascii="Arial" w:hAnsi="Arial" w:cs="Arial"/>
          <w:sz w:val="24"/>
          <w:szCs w:val="24"/>
        </w:rPr>
        <w:t>.</w:t>
      </w:r>
    </w:p>
    <w:p w14:paraId="5CBAACC8" w14:textId="77777777" w:rsidR="000D3B35" w:rsidRPr="002016F1" w:rsidRDefault="000D3B35" w:rsidP="000D3B35">
      <w:pPr>
        <w:pStyle w:val="ConsPlusNormal0"/>
        <w:ind w:firstLine="3828"/>
        <w:outlineLvl w:val="1"/>
        <w:rPr>
          <w:rFonts w:ascii="Arial" w:hAnsi="Arial" w:cs="Arial"/>
          <w:sz w:val="24"/>
          <w:szCs w:val="24"/>
        </w:rPr>
      </w:pPr>
    </w:p>
    <w:p w14:paraId="00835804" w14:textId="4033B2D3" w:rsidR="000D3B35" w:rsidRPr="002016F1" w:rsidRDefault="000D3B35" w:rsidP="00D1245B">
      <w:pPr>
        <w:pStyle w:val="ConsPlusNormal0"/>
        <w:ind w:firstLine="3828"/>
        <w:jc w:val="right"/>
        <w:outlineLvl w:val="1"/>
        <w:rPr>
          <w:rFonts w:ascii="Arial" w:hAnsi="Arial" w:cs="Arial"/>
          <w:sz w:val="24"/>
          <w:szCs w:val="24"/>
        </w:rPr>
      </w:pPr>
      <w:r w:rsidRPr="002016F1">
        <w:rPr>
          <w:rFonts w:ascii="Arial" w:hAnsi="Arial" w:cs="Arial"/>
          <w:sz w:val="24"/>
          <w:szCs w:val="24"/>
        </w:rPr>
        <w:t xml:space="preserve">Приложение № </w:t>
      </w:r>
      <w:r w:rsidR="00330169" w:rsidRPr="002016F1">
        <w:rPr>
          <w:rFonts w:ascii="Arial" w:hAnsi="Arial" w:cs="Arial"/>
          <w:sz w:val="24"/>
          <w:szCs w:val="24"/>
        </w:rPr>
        <w:t>4</w:t>
      </w:r>
    </w:p>
    <w:p w14:paraId="49D43F62" w14:textId="77777777" w:rsidR="000D3B35" w:rsidRPr="002016F1" w:rsidRDefault="000D3B35" w:rsidP="00D1245B">
      <w:pPr>
        <w:pStyle w:val="aa"/>
        <w:ind w:firstLine="3828"/>
        <w:jc w:val="right"/>
        <w:rPr>
          <w:rFonts w:ascii="Arial" w:hAnsi="Arial" w:cs="Arial"/>
          <w:bCs/>
          <w:sz w:val="24"/>
          <w:szCs w:val="24"/>
        </w:rPr>
      </w:pPr>
      <w:r w:rsidRPr="002016F1">
        <w:rPr>
          <w:rFonts w:ascii="Arial" w:hAnsi="Arial" w:cs="Arial"/>
          <w:bCs/>
          <w:sz w:val="24"/>
          <w:szCs w:val="24"/>
        </w:rPr>
        <w:t xml:space="preserve">к Соглашению </w:t>
      </w:r>
    </w:p>
    <w:p w14:paraId="6E9079B4" w14:textId="77777777" w:rsidR="000D3B35" w:rsidRPr="002016F1" w:rsidRDefault="000D3B35" w:rsidP="00D1245B">
      <w:pPr>
        <w:pStyle w:val="aa"/>
        <w:ind w:firstLine="3828"/>
        <w:jc w:val="right"/>
        <w:rPr>
          <w:rFonts w:ascii="Arial" w:hAnsi="Arial" w:cs="Arial"/>
          <w:bCs/>
          <w:sz w:val="24"/>
          <w:szCs w:val="24"/>
        </w:rPr>
      </w:pPr>
      <w:r w:rsidRPr="002016F1">
        <w:rPr>
          <w:rFonts w:ascii="Arial" w:hAnsi="Arial" w:cs="Arial"/>
          <w:bCs/>
          <w:sz w:val="24"/>
          <w:szCs w:val="24"/>
        </w:rPr>
        <w:t>о предоставлении из бюджета городского</w:t>
      </w:r>
    </w:p>
    <w:p w14:paraId="3799D14C" w14:textId="77777777" w:rsidR="000D3B35" w:rsidRPr="002016F1" w:rsidRDefault="000D3B35" w:rsidP="00D1245B">
      <w:pPr>
        <w:pStyle w:val="aa"/>
        <w:ind w:firstLine="3828"/>
        <w:jc w:val="right"/>
        <w:rPr>
          <w:rFonts w:ascii="Arial" w:hAnsi="Arial" w:cs="Arial"/>
          <w:bCs/>
          <w:sz w:val="24"/>
          <w:szCs w:val="24"/>
        </w:rPr>
      </w:pPr>
      <w:r w:rsidRPr="002016F1">
        <w:rPr>
          <w:rFonts w:ascii="Arial" w:hAnsi="Arial" w:cs="Arial"/>
          <w:bCs/>
          <w:sz w:val="24"/>
          <w:szCs w:val="24"/>
        </w:rPr>
        <w:t>округа Кашира субсидии</w:t>
      </w:r>
    </w:p>
    <w:p w14:paraId="22FF2176" w14:textId="77777777" w:rsidR="000D3B35" w:rsidRPr="002016F1" w:rsidRDefault="000D3B35" w:rsidP="00D1245B">
      <w:pPr>
        <w:pStyle w:val="aa"/>
        <w:ind w:firstLine="3828"/>
        <w:jc w:val="right"/>
        <w:rPr>
          <w:rFonts w:ascii="Arial" w:hAnsi="Arial" w:cs="Arial"/>
          <w:bCs/>
          <w:sz w:val="24"/>
          <w:szCs w:val="24"/>
        </w:rPr>
      </w:pPr>
      <w:r w:rsidRPr="002016F1">
        <w:rPr>
          <w:rFonts w:ascii="Arial" w:hAnsi="Arial" w:cs="Arial"/>
          <w:bCs/>
          <w:sz w:val="24"/>
          <w:szCs w:val="24"/>
        </w:rPr>
        <w:t>юридическому лицу - социально ориентированной</w:t>
      </w:r>
    </w:p>
    <w:p w14:paraId="30B35EF8" w14:textId="77777777" w:rsidR="000D3B35" w:rsidRPr="002016F1" w:rsidRDefault="000D3B35" w:rsidP="00D1245B">
      <w:pPr>
        <w:pStyle w:val="aa"/>
        <w:ind w:firstLine="3828"/>
        <w:jc w:val="right"/>
        <w:rPr>
          <w:rFonts w:ascii="Arial" w:hAnsi="Arial" w:cs="Arial"/>
          <w:bCs/>
          <w:sz w:val="24"/>
          <w:szCs w:val="24"/>
        </w:rPr>
      </w:pPr>
      <w:r w:rsidRPr="002016F1">
        <w:rPr>
          <w:rFonts w:ascii="Arial" w:hAnsi="Arial" w:cs="Arial"/>
          <w:bCs/>
          <w:sz w:val="24"/>
          <w:szCs w:val="24"/>
        </w:rPr>
        <w:t xml:space="preserve">некоммерческой организации, </w:t>
      </w:r>
    </w:p>
    <w:p w14:paraId="6C4F2549" w14:textId="77777777" w:rsidR="000D3B35" w:rsidRPr="002016F1" w:rsidRDefault="000D3B35" w:rsidP="00D1245B">
      <w:pPr>
        <w:pStyle w:val="aa"/>
        <w:ind w:firstLine="3828"/>
        <w:jc w:val="right"/>
        <w:rPr>
          <w:rFonts w:ascii="Arial" w:hAnsi="Arial" w:cs="Arial"/>
          <w:bCs/>
          <w:sz w:val="24"/>
          <w:szCs w:val="24"/>
        </w:rPr>
      </w:pPr>
      <w:r w:rsidRPr="002016F1">
        <w:rPr>
          <w:rFonts w:ascii="Arial" w:hAnsi="Arial" w:cs="Arial"/>
          <w:bCs/>
          <w:sz w:val="24"/>
          <w:szCs w:val="24"/>
        </w:rPr>
        <w:t xml:space="preserve">не являющейся государственным или </w:t>
      </w:r>
    </w:p>
    <w:p w14:paraId="43901FEA" w14:textId="1EB561E7" w:rsidR="00E333A3" w:rsidRPr="002016F1" w:rsidRDefault="000D3B35" w:rsidP="00D1245B">
      <w:pPr>
        <w:pStyle w:val="aa"/>
        <w:ind w:left="3828"/>
        <w:jc w:val="right"/>
        <w:rPr>
          <w:rFonts w:ascii="Arial" w:hAnsi="Arial" w:cs="Arial"/>
          <w:bCs/>
          <w:sz w:val="24"/>
          <w:szCs w:val="24"/>
        </w:rPr>
      </w:pPr>
      <w:r w:rsidRPr="002016F1">
        <w:rPr>
          <w:rFonts w:ascii="Arial" w:hAnsi="Arial" w:cs="Arial"/>
          <w:bCs/>
          <w:sz w:val="24"/>
          <w:szCs w:val="24"/>
        </w:rPr>
        <w:t>муниципальным учреждением</w:t>
      </w:r>
      <w:r w:rsidR="00E333A3" w:rsidRPr="002016F1">
        <w:rPr>
          <w:rFonts w:ascii="Arial" w:hAnsi="Arial" w:cs="Arial"/>
          <w:bCs/>
          <w:sz w:val="24"/>
          <w:szCs w:val="24"/>
        </w:rPr>
        <w:t>,</w:t>
      </w:r>
      <w:r w:rsidRPr="002016F1">
        <w:rPr>
          <w:rFonts w:ascii="Arial" w:hAnsi="Arial" w:cs="Arial"/>
          <w:bCs/>
          <w:sz w:val="24"/>
          <w:szCs w:val="24"/>
        </w:rPr>
        <w:t xml:space="preserve"> </w:t>
      </w:r>
      <w:r w:rsidR="00E333A3" w:rsidRPr="002016F1">
        <w:rPr>
          <w:rFonts w:ascii="Arial" w:hAnsi="Arial" w:cs="Arial"/>
          <w:bCs/>
          <w:sz w:val="24"/>
          <w:szCs w:val="24"/>
        </w:rPr>
        <w:t xml:space="preserve">на финансовое обеспечение затрат, связанных с обеспечением Программы                                 </w:t>
      </w:r>
    </w:p>
    <w:p w14:paraId="0B251A38" w14:textId="77777777" w:rsidR="00E333A3" w:rsidRPr="002016F1" w:rsidRDefault="00E333A3" w:rsidP="00D1245B">
      <w:pPr>
        <w:pStyle w:val="ConsPlusNormal0"/>
        <w:ind w:firstLine="3828"/>
        <w:jc w:val="right"/>
        <w:outlineLvl w:val="1"/>
        <w:rPr>
          <w:rFonts w:ascii="Arial" w:hAnsi="Arial" w:cs="Arial"/>
          <w:sz w:val="24"/>
          <w:szCs w:val="24"/>
        </w:rPr>
      </w:pPr>
      <w:r w:rsidRPr="002016F1">
        <w:rPr>
          <w:rFonts w:ascii="Arial" w:hAnsi="Arial" w:cs="Arial"/>
          <w:sz w:val="24"/>
          <w:szCs w:val="24"/>
        </w:rPr>
        <w:t>от         2023г</w:t>
      </w:r>
    </w:p>
    <w:p w14:paraId="75D00436" w14:textId="77777777" w:rsidR="000D3B35" w:rsidRPr="002016F1" w:rsidRDefault="000D3B35" w:rsidP="00D1245B">
      <w:pPr>
        <w:pStyle w:val="ConsPlusNonformat"/>
        <w:rPr>
          <w:rFonts w:ascii="Arial" w:hAnsi="Arial" w:cs="Arial"/>
          <w:sz w:val="24"/>
          <w:szCs w:val="24"/>
        </w:rPr>
      </w:pPr>
    </w:p>
    <w:p w14:paraId="0D2FCF0D" w14:textId="3B137DDB" w:rsidR="000D3B35" w:rsidRPr="002016F1" w:rsidRDefault="000D3B35" w:rsidP="000D3B35">
      <w:pPr>
        <w:pStyle w:val="ConsPlusNonformat"/>
        <w:jc w:val="center"/>
        <w:rPr>
          <w:rFonts w:ascii="Arial" w:hAnsi="Arial" w:cs="Arial"/>
          <w:sz w:val="24"/>
          <w:szCs w:val="24"/>
        </w:rPr>
      </w:pPr>
      <w:r w:rsidRPr="002016F1">
        <w:rPr>
          <w:rFonts w:ascii="Arial" w:hAnsi="Arial" w:cs="Arial"/>
          <w:sz w:val="24"/>
          <w:szCs w:val="24"/>
        </w:rPr>
        <w:t>ОТЧЕТ</w:t>
      </w:r>
    </w:p>
    <w:p w14:paraId="7E26E063" w14:textId="77777777" w:rsidR="000D3B35" w:rsidRPr="002016F1" w:rsidRDefault="000D3B35" w:rsidP="000D3B35">
      <w:pPr>
        <w:pStyle w:val="ConsPlusNonformat"/>
        <w:jc w:val="center"/>
        <w:rPr>
          <w:rFonts w:ascii="Arial" w:hAnsi="Arial" w:cs="Arial"/>
          <w:sz w:val="24"/>
          <w:szCs w:val="24"/>
        </w:rPr>
      </w:pPr>
      <w:r w:rsidRPr="002016F1">
        <w:rPr>
          <w:rFonts w:ascii="Arial" w:hAnsi="Arial" w:cs="Arial"/>
          <w:sz w:val="24"/>
          <w:szCs w:val="24"/>
        </w:rPr>
        <w:t>о расходах, источником финансового обеспечения которых является Субсидия</w:t>
      </w:r>
    </w:p>
    <w:p w14:paraId="347B3EC9" w14:textId="77777777" w:rsidR="000D3B35" w:rsidRPr="002016F1" w:rsidRDefault="000D3B35" w:rsidP="000D3B35">
      <w:pPr>
        <w:pStyle w:val="ConsPlusNonformat"/>
        <w:jc w:val="center"/>
        <w:rPr>
          <w:rFonts w:ascii="Arial" w:hAnsi="Arial" w:cs="Arial"/>
          <w:sz w:val="24"/>
          <w:szCs w:val="24"/>
        </w:rPr>
      </w:pPr>
      <w:r w:rsidRPr="002016F1">
        <w:rPr>
          <w:rFonts w:ascii="Arial" w:hAnsi="Arial" w:cs="Arial"/>
          <w:sz w:val="24"/>
          <w:szCs w:val="24"/>
        </w:rPr>
        <w:t>на «__» _________ 20__ г.</w:t>
      </w:r>
    </w:p>
    <w:p w14:paraId="77247291" w14:textId="77777777" w:rsidR="000D3B35" w:rsidRPr="002016F1" w:rsidRDefault="000D3B35" w:rsidP="000D3B35">
      <w:pPr>
        <w:pStyle w:val="ConsPlusNonformat"/>
        <w:jc w:val="center"/>
        <w:rPr>
          <w:rFonts w:ascii="Arial" w:hAnsi="Arial" w:cs="Arial"/>
          <w:sz w:val="24"/>
          <w:szCs w:val="24"/>
        </w:rPr>
      </w:pPr>
    </w:p>
    <w:p w14:paraId="4C4C24CE" w14:textId="77777777" w:rsidR="000D3B35" w:rsidRPr="002016F1" w:rsidRDefault="000D3B35" w:rsidP="000D3B35">
      <w:pPr>
        <w:pStyle w:val="ConsPlusNonformat"/>
        <w:rPr>
          <w:rFonts w:ascii="Arial" w:hAnsi="Arial" w:cs="Arial"/>
          <w:sz w:val="24"/>
          <w:szCs w:val="24"/>
        </w:rPr>
      </w:pPr>
      <w:r w:rsidRPr="002016F1">
        <w:rPr>
          <w:rFonts w:ascii="Arial" w:hAnsi="Arial" w:cs="Arial"/>
          <w:sz w:val="24"/>
          <w:szCs w:val="24"/>
        </w:rPr>
        <w:t>Наименование Получателя ________________________________________</w:t>
      </w:r>
    </w:p>
    <w:p w14:paraId="202CBDB1" w14:textId="77777777" w:rsidR="000D3B35" w:rsidRPr="002016F1" w:rsidRDefault="000D3B35" w:rsidP="000D3B35">
      <w:pPr>
        <w:pStyle w:val="ConsPlusNonformat"/>
        <w:rPr>
          <w:rFonts w:ascii="Arial" w:hAnsi="Arial" w:cs="Arial"/>
          <w:sz w:val="24"/>
          <w:szCs w:val="24"/>
        </w:rPr>
      </w:pPr>
      <w:r w:rsidRPr="002016F1">
        <w:rPr>
          <w:rFonts w:ascii="Arial" w:hAnsi="Arial" w:cs="Arial"/>
          <w:sz w:val="24"/>
          <w:szCs w:val="24"/>
        </w:rPr>
        <w:t>Периодичность: квартальная, годовая</w:t>
      </w:r>
    </w:p>
    <w:p w14:paraId="6F75F462" w14:textId="77777777" w:rsidR="000D3B35" w:rsidRPr="002016F1" w:rsidRDefault="000D3B35" w:rsidP="000D3B35">
      <w:pPr>
        <w:pStyle w:val="ConsPlusNonformat"/>
        <w:rPr>
          <w:rFonts w:ascii="Arial" w:hAnsi="Arial" w:cs="Arial"/>
          <w:sz w:val="24"/>
          <w:szCs w:val="24"/>
        </w:rPr>
      </w:pPr>
      <w:r w:rsidRPr="002016F1">
        <w:rPr>
          <w:rFonts w:ascii="Arial" w:hAnsi="Arial" w:cs="Arial"/>
          <w:sz w:val="24"/>
          <w:szCs w:val="24"/>
        </w:rPr>
        <w:t>Единица измерения: рубль (с точностью до второго десятичного знака)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011"/>
        <w:gridCol w:w="1038"/>
        <w:gridCol w:w="1685"/>
        <w:gridCol w:w="1221"/>
        <w:gridCol w:w="1240"/>
      </w:tblGrid>
      <w:tr w:rsidR="000D3B35" w:rsidRPr="002016F1" w14:paraId="4376C674" w14:textId="77777777" w:rsidTr="00D1245B">
        <w:trPr>
          <w:trHeight w:val="40"/>
        </w:trPr>
        <w:tc>
          <w:tcPr>
            <w:tcW w:w="2458" w:type="pct"/>
            <w:vMerge w:val="restart"/>
            <w:tcBorders>
              <w:top w:val="single" w:sz="4" w:space="0" w:color="auto"/>
              <w:left w:val="single" w:sz="4" w:space="0" w:color="auto"/>
              <w:bottom w:val="single" w:sz="4" w:space="0" w:color="auto"/>
              <w:right w:val="single" w:sz="4" w:space="0" w:color="auto"/>
            </w:tcBorders>
            <w:hideMark/>
          </w:tcPr>
          <w:p w14:paraId="1B2D3F93"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Наименование показателя</w:t>
            </w:r>
          </w:p>
        </w:tc>
        <w:tc>
          <w:tcPr>
            <w:tcW w:w="509" w:type="pct"/>
            <w:vMerge w:val="restart"/>
            <w:tcBorders>
              <w:top w:val="single" w:sz="4" w:space="0" w:color="auto"/>
              <w:left w:val="single" w:sz="4" w:space="0" w:color="auto"/>
              <w:bottom w:val="single" w:sz="4" w:space="0" w:color="auto"/>
              <w:right w:val="single" w:sz="4" w:space="0" w:color="auto"/>
            </w:tcBorders>
            <w:hideMark/>
          </w:tcPr>
          <w:p w14:paraId="31ECBA80"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Код строки</w:t>
            </w:r>
            <w:r w:rsidRPr="002016F1">
              <w:rPr>
                <w:rStyle w:val="afc"/>
                <w:rFonts w:ascii="Arial" w:hAnsi="Arial" w:cs="Arial"/>
                <w:sz w:val="24"/>
                <w:szCs w:val="24"/>
              </w:rPr>
              <w:footnoteReference w:id="10"/>
            </w:r>
          </w:p>
        </w:tc>
        <w:tc>
          <w:tcPr>
            <w:tcW w:w="826" w:type="pct"/>
            <w:vMerge w:val="restart"/>
            <w:tcBorders>
              <w:top w:val="single" w:sz="4" w:space="0" w:color="auto"/>
              <w:left w:val="single" w:sz="4" w:space="0" w:color="auto"/>
              <w:bottom w:val="single" w:sz="4" w:space="0" w:color="auto"/>
              <w:right w:val="single" w:sz="4" w:space="0" w:color="auto"/>
            </w:tcBorders>
            <w:hideMark/>
          </w:tcPr>
          <w:p w14:paraId="61BBA102"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Код направления расходования Субсидии</w:t>
            </w:r>
            <w:r w:rsidRPr="002016F1">
              <w:rPr>
                <w:rStyle w:val="afc"/>
                <w:rFonts w:ascii="Arial" w:hAnsi="Arial" w:cs="Arial"/>
                <w:sz w:val="24"/>
                <w:szCs w:val="24"/>
              </w:rPr>
              <w:footnoteReference w:id="11"/>
            </w:r>
            <w:r w:rsidRPr="002016F1">
              <w:rPr>
                <w:rFonts w:ascii="Arial" w:hAnsi="Arial" w:cs="Arial"/>
                <w:sz w:val="24"/>
                <w:szCs w:val="24"/>
              </w:rPr>
              <w:t xml:space="preserve"> </w:t>
            </w:r>
          </w:p>
        </w:tc>
        <w:tc>
          <w:tcPr>
            <w:tcW w:w="1206" w:type="pct"/>
            <w:gridSpan w:val="2"/>
            <w:tcBorders>
              <w:top w:val="single" w:sz="4" w:space="0" w:color="auto"/>
              <w:left w:val="single" w:sz="4" w:space="0" w:color="auto"/>
              <w:bottom w:val="single" w:sz="4" w:space="0" w:color="auto"/>
              <w:right w:val="single" w:sz="4" w:space="0" w:color="auto"/>
            </w:tcBorders>
            <w:hideMark/>
          </w:tcPr>
          <w:p w14:paraId="761CA1C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Сумма</w:t>
            </w:r>
          </w:p>
        </w:tc>
      </w:tr>
      <w:tr w:rsidR="000D3B35" w:rsidRPr="002016F1" w14:paraId="79EFCFA6" w14:textId="77777777" w:rsidTr="00D1245B">
        <w:tc>
          <w:tcPr>
            <w:tcW w:w="2458" w:type="pct"/>
            <w:vMerge/>
            <w:tcBorders>
              <w:top w:val="single" w:sz="4" w:space="0" w:color="auto"/>
              <w:left w:val="single" w:sz="4" w:space="0" w:color="auto"/>
              <w:bottom w:val="single" w:sz="4" w:space="0" w:color="auto"/>
              <w:right w:val="single" w:sz="4" w:space="0" w:color="auto"/>
            </w:tcBorders>
            <w:vAlign w:val="center"/>
            <w:hideMark/>
          </w:tcPr>
          <w:p w14:paraId="3EA8197F" w14:textId="77777777" w:rsidR="000D3B35" w:rsidRPr="002016F1" w:rsidRDefault="000D3B35" w:rsidP="009F00D8">
            <w:pPr>
              <w:rPr>
                <w:rFonts w:ascii="Arial" w:hAnsi="Arial" w:cs="Arial"/>
                <w:sz w:val="24"/>
                <w:szCs w:val="24"/>
              </w:rPr>
            </w:pPr>
          </w:p>
        </w:tc>
        <w:tc>
          <w:tcPr>
            <w:tcW w:w="509" w:type="pct"/>
            <w:vMerge/>
            <w:tcBorders>
              <w:top w:val="single" w:sz="4" w:space="0" w:color="auto"/>
              <w:left w:val="single" w:sz="4" w:space="0" w:color="auto"/>
              <w:bottom w:val="single" w:sz="4" w:space="0" w:color="auto"/>
              <w:right w:val="single" w:sz="4" w:space="0" w:color="auto"/>
            </w:tcBorders>
            <w:vAlign w:val="center"/>
            <w:hideMark/>
          </w:tcPr>
          <w:p w14:paraId="51E6F04E" w14:textId="77777777" w:rsidR="000D3B35" w:rsidRPr="002016F1" w:rsidRDefault="000D3B35" w:rsidP="009F00D8">
            <w:pPr>
              <w:rPr>
                <w:rFonts w:ascii="Arial" w:hAnsi="Arial" w:cs="Arial"/>
                <w:sz w:val="24"/>
                <w:szCs w:val="24"/>
              </w:rPr>
            </w:pPr>
          </w:p>
        </w:tc>
        <w:tc>
          <w:tcPr>
            <w:tcW w:w="826" w:type="pct"/>
            <w:vMerge/>
            <w:tcBorders>
              <w:top w:val="single" w:sz="4" w:space="0" w:color="auto"/>
              <w:left w:val="single" w:sz="4" w:space="0" w:color="auto"/>
              <w:bottom w:val="single" w:sz="4" w:space="0" w:color="auto"/>
              <w:right w:val="single" w:sz="4" w:space="0" w:color="auto"/>
            </w:tcBorders>
            <w:vAlign w:val="center"/>
            <w:hideMark/>
          </w:tcPr>
          <w:p w14:paraId="239DD201" w14:textId="77777777" w:rsidR="000D3B35" w:rsidRPr="002016F1" w:rsidRDefault="000D3B35" w:rsidP="009F00D8">
            <w:pPr>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hideMark/>
          </w:tcPr>
          <w:p w14:paraId="788E38E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Отчетный период</w:t>
            </w:r>
          </w:p>
        </w:tc>
        <w:tc>
          <w:tcPr>
            <w:tcW w:w="608" w:type="pct"/>
            <w:tcBorders>
              <w:top w:val="single" w:sz="4" w:space="0" w:color="auto"/>
              <w:left w:val="single" w:sz="4" w:space="0" w:color="auto"/>
              <w:bottom w:val="single" w:sz="4" w:space="0" w:color="auto"/>
              <w:right w:val="single" w:sz="4" w:space="0" w:color="auto"/>
            </w:tcBorders>
            <w:hideMark/>
          </w:tcPr>
          <w:p w14:paraId="03297C71"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Нарастаю</w:t>
            </w:r>
          </w:p>
          <w:p w14:paraId="6997A708"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щим итогом с начала года</w:t>
            </w:r>
          </w:p>
        </w:tc>
      </w:tr>
      <w:tr w:rsidR="000D3B35" w:rsidRPr="002016F1" w14:paraId="388C27A7"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7FFDF9CE"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1</w:t>
            </w:r>
          </w:p>
        </w:tc>
        <w:tc>
          <w:tcPr>
            <w:tcW w:w="509" w:type="pct"/>
            <w:tcBorders>
              <w:top w:val="single" w:sz="4" w:space="0" w:color="auto"/>
              <w:left w:val="single" w:sz="4" w:space="0" w:color="auto"/>
              <w:bottom w:val="single" w:sz="4" w:space="0" w:color="auto"/>
              <w:right w:val="single" w:sz="4" w:space="0" w:color="auto"/>
            </w:tcBorders>
            <w:hideMark/>
          </w:tcPr>
          <w:p w14:paraId="4D654042"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2</w:t>
            </w:r>
          </w:p>
        </w:tc>
        <w:tc>
          <w:tcPr>
            <w:tcW w:w="826" w:type="pct"/>
            <w:tcBorders>
              <w:top w:val="single" w:sz="4" w:space="0" w:color="auto"/>
              <w:left w:val="single" w:sz="4" w:space="0" w:color="auto"/>
              <w:bottom w:val="single" w:sz="4" w:space="0" w:color="auto"/>
              <w:right w:val="single" w:sz="4" w:space="0" w:color="auto"/>
            </w:tcBorders>
            <w:hideMark/>
          </w:tcPr>
          <w:p w14:paraId="405EF786"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3</w:t>
            </w:r>
          </w:p>
        </w:tc>
        <w:tc>
          <w:tcPr>
            <w:tcW w:w="599" w:type="pct"/>
            <w:tcBorders>
              <w:top w:val="single" w:sz="4" w:space="0" w:color="auto"/>
              <w:left w:val="single" w:sz="4" w:space="0" w:color="auto"/>
              <w:bottom w:val="single" w:sz="4" w:space="0" w:color="auto"/>
              <w:right w:val="single" w:sz="4" w:space="0" w:color="auto"/>
            </w:tcBorders>
            <w:hideMark/>
          </w:tcPr>
          <w:p w14:paraId="164A9777"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4</w:t>
            </w:r>
          </w:p>
        </w:tc>
        <w:tc>
          <w:tcPr>
            <w:tcW w:w="608" w:type="pct"/>
            <w:tcBorders>
              <w:top w:val="single" w:sz="4" w:space="0" w:color="auto"/>
              <w:left w:val="single" w:sz="4" w:space="0" w:color="auto"/>
              <w:bottom w:val="single" w:sz="4" w:space="0" w:color="auto"/>
              <w:right w:val="single" w:sz="4" w:space="0" w:color="auto"/>
            </w:tcBorders>
            <w:hideMark/>
          </w:tcPr>
          <w:p w14:paraId="46A16428"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5</w:t>
            </w:r>
          </w:p>
        </w:tc>
      </w:tr>
      <w:tr w:rsidR="000D3B35" w:rsidRPr="002016F1" w14:paraId="1368E433"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73D9F25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lastRenderedPageBreak/>
              <w:t>Остаток субсидии на начало года,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0B32775B"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100</w:t>
            </w:r>
          </w:p>
        </w:tc>
        <w:tc>
          <w:tcPr>
            <w:tcW w:w="826" w:type="pct"/>
            <w:tcBorders>
              <w:top w:val="single" w:sz="4" w:space="0" w:color="auto"/>
              <w:left w:val="single" w:sz="4" w:space="0" w:color="auto"/>
              <w:bottom w:val="single" w:sz="4" w:space="0" w:color="auto"/>
              <w:right w:val="single" w:sz="4" w:space="0" w:color="auto"/>
            </w:tcBorders>
            <w:vAlign w:val="bottom"/>
            <w:hideMark/>
          </w:tcPr>
          <w:p w14:paraId="2A1994D5"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326F80C1"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7AAB29A0" w14:textId="77777777" w:rsidR="000D3B35" w:rsidRPr="002016F1" w:rsidRDefault="000D3B35" w:rsidP="009F00D8">
            <w:pPr>
              <w:pStyle w:val="ConsPlusNormal0"/>
              <w:rPr>
                <w:rFonts w:ascii="Arial" w:hAnsi="Arial" w:cs="Arial"/>
                <w:sz w:val="24"/>
                <w:szCs w:val="24"/>
              </w:rPr>
            </w:pPr>
          </w:p>
        </w:tc>
      </w:tr>
      <w:tr w:rsidR="000D3B35" w:rsidRPr="002016F1" w14:paraId="7D6DE17C"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3A0742C8"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в том числе: потребность в котором подтверждена</w:t>
            </w:r>
          </w:p>
        </w:tc>
        <w:tc>
          <w:tcPr>
            <w:tcW w:w="509" w:type="pct"/>
            <w:tcBorders>
              <w:top w:val="single" w:sz="4" w:space="0" w:color="auto"/>
              <w:left w:val="single" w:sz="4" w:space="0" w:color="auto"/>
              <w:bottom w:val="single" w:sz="4" w:space="0" w:color="auto"/>
              <w:right w:val="single" w:sz="4" w:space="0" w:color="auto"/>
            </w:tcBorders>
            <w:vAlign w:val="bottom"/>
            <w:hideMark/>
          </w:tcPr>
          <w:p w14:paraId="4399CCB8"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110</w:t>
            </w:r>
          </w:p>
        </w:tc>
        <w:tc>
          <w:tcPr>
            <w:tcW w:w="826" w:type="pct"/>
            <w:tcBorders>
              <w:top w:val="single" w:sz="4" w:space="0" w:color="auto"/>
              <w:left w:val="single" w:sz="4" w:space="0" w:color="auto"/>
              <w:bottom w:val="single" w:sz="4" w:space="0" w:color="auto"/>
              <w:right w:val="single" w:sz="4" w:space="0" w:color="auto"/>
            </w:tcBorders>
            <w:vAlign w:val="bottom"/>
            <w:hideMark/>
          </w:tcPr>
          <w:p w14:paraId="7E4F956B"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4E241D43"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5A8362B0" w14:textId="77777777" w:rsidR="000D3B35" w:rsidRPr="002016F1" w:rsidRDefault="000D3B35" w:rsidP="009F00D8">
            <w:pPr>
              <w:pStyle w:val="ConsPlusNormal0"/>
              <w:rPr>
                <w:rFonts w:ascii="Arial" w:hAnsi="Arial" w:cs="Arial"/>
                <w:sz w:val="24"/>
                <w:szCs w:val="24"/>
              </w:rPr>
            </w:pPr>
          </w:p>
        </w:tc>
      </w:tr>
      <w:tr w:rsidR="000D3B35" w:rsidRPr="002016F1" w14:paraId="47C3EA84"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7B70534B"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подлежащий возврату в бюджет городского округа Кашира</w:t>
            </w:r>
          </w:p>
        </w:tc>
        <w:tc>
          <w:tcPr>
            <w:tcW w:w="509" w:type="pct"/>
            <w:tcBorders>
              <w:top w:val="single" w:sz="4" w:space="0" w:color="auto"/>
              <w:left w:val="single" w:sz="4" w:space="0" w:color="auto"/>
              <w:bottom w:val="single" w:sz="4" w:space="0" w:color="auto"/>
              <w:right w:val="single" w:sz="4" w:space="0" w:color="auto"/>
            </w:tcBorders>
            <w:vAlign w:val="bottom"/>
            <w:hideMark/>
          </w:tcPr>
          <w:p w14:paraId="1F387130"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120</w:t>
            </w:r>
          </w:p>
        </w:tc>
        <w:tc>
          <w:tcPr>
            <w:tcW w:w="826" w:type="pct"/>
            <w:tcBorders>
              <w:top w:val="single" w:sz="4" w:space="0" w:color="auto"/>
              <w:left w:val="single" w:sz="4" w:space="0" w:color="auto"/>
              <w:bottom w:val="single" w:sz="4" w:space="0" w:color="auto"/>
              <w:right w:val="single" w:sz="4" w:space="0" w:color="auto"/>
            </w:tcBorders>
            <w:vAlign w:val="bottom"/>
          </w:tcPr>
          <w:p w14:paraId="535B0B8A"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66D68373"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4E7DB635" w14:textId="77777777" w:rsidR="000D3B35" w:rsidRPr="002016F1" w:rsidRDefault="000D3B35" w:rsidP="009F00D8">
            <w:pPr>
              <w:pStyle w:val="ConsPlusNormal0"/>
              <w:rPr>
                <w:rFonts w:ascii="Arial" w:hAnsi="Arial" w:cs="Arial"/>
                <w:sz w:val="24"/>
                <w:szCs w:val="24"/>
              </w:rPr>
            </w:pPr>
          </w:p>
        </w:tc>
      </w:tr>
      <w:tr w:rsidR="000D3B35" w:rsidRPr="002016F1" w14:paraId="375A8E9A"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4208ACE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Поступило средств,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61DF24A3"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200</w:t>
            </w:r>
          </w:p>
        </w:tc>
        <w:tc>
          <w:tcPr>
            <w:tcW w:w="826" w:type="pct"/>
            <w:tcBorders>
              <w:top w:val="single" w:sz="4" w:space="0" w:color="auto"/>
              <w:left w:val="single" w:sz="4" w:space="0" w:color="auto"/>
              <w:bottom w:val="single" w:sz="4" w:space="0" w:color="auto"/>
              <w:right w:val="single" w:sz="4" w:space="0" w:color="auto"/>
            </w:tcBorders>
            <w:vAlign w:val="bottom"/>
            <w:hideMark/>
          </w:tcPr>
          <w:p w14:paraId="488D7CEC"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76FE3F4D"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12CF5773" w14:textId="77777777" w:rsidR="000D3B35" w:rsidRPr="002016F1" w:rsidRDefault="000D3B35" w:rsidP="009F00D8">
            <w:pPr>
              <w:pStyle w:val="ConsPlusNormal0"/>
              <w:rPr>
                <w:rFonts w:ascii="Arial" w:hAnsi="Arial" w:cs="Arial"/>
                <w:sz w:val="24"/>
                <w:szCs w:val="24"/>
              </w:rPr>
            </w:pPr>
          </w:p>
        </w:tc>
      </w:tr>
      <w:tr w:rsidR="000D3B35" w:rsidRPr="002016F1" w14:paraId="2677E18E"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281D69C9"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в том числе: из бюджета городского округа Кашира</w:t>
            </w:r>
          </w:p>
        </w:tc>
        <w:tc>
          <w:tcPr>
            <w:tcW w:w="509" w:type="pct"/>
            <w:tcBorders>
              <w:top w:val="single" w:sz="4" w:space="0" w:color="auto"/>
              <w:left w:val="single" w:sz="4" w:space="0" w:color="auto"/>
              <w:bottom w:val="single" w:sz="4" w:space="0" w:color="auto"/>
              <w:right w:val="single" w:sz="4" w:space="0" w:color="auto"/>
            </w:tcBorders>
            <w:vAlign w:val="bottom"/>
            <w:hideMark/>
          </w:tcPr>
          <w:p w14:paraId="0B701492"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210</w:t>
            </w:r>
          </w:p>
        </w:tc>
        <w:tc>
          <w:tcPr>
            <w:tcW w:w="826" w:type="pct"/>
            <w:tcBorders>
              <w:top w:val="single" w:sz="4" w:space="0" w:color="auto"/>
              <w:left w:val="single" w:sz="4" w:space="0" w:color="auto"/>
              <w:bottom w:val="single" w:sz="4" w:space="0" w:color="auto"/>
              <w:right w:val="single" w:sz="4" w:space="0" w:color="auto"/>
            </w:tcBorders>
            <w:vAlign w:val="bottom"/>
            <w:hideMark/>
          </w:tcPr>
          <w:p w14:paraId="65D1E2A1"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3FF0202B"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7A0ED7C0" w14:textId="77777777" w:rsidR="000D3B35" w:rsidRPr="002016F1" w:rsidRDefault="000D3B35" w:rsidP="009F00D8">
            <w:pPr>
              <w:pStyle w:val="ConsPlusNormal0"/>
              <w:rPr>
                <w:rFonts w:ascii="Arial" w:hAnsi="Arial" w:cs="Arial"/>
                <w:sz w:val="24"/>
                <w:szCs w:val="24"/>
              </w:rPr>
            </w:pPr>
          </w:p>
        </w:tc>
      </w:tr>
      <w:tr w:rsidR="000D3B35" w:rsidRPr="002016F1" w14:paraId="441E844A"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014C15A"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дебиторской задолженности прошлых лет</w:t>
            </w:r>
          </w:p>
        </w:tc>
        <w:tc>
          <w:tcPr>
            <w:tcW w:w="509" w:type="pct"/>
            <w:tcBorders>
              <w:top w:val="single" w:sz="4" w:space="0" w:color="auto"/>
              <w:left w:val="single" w:sz="4" w:space="0" w:color="auto"/>
              <w:bottom w:val="single" w:sz="4" w:space="0" w:color="auto"/>
              <w:right w:val="single" w:sz="4" w:space="0" w:color="auto"/>
            </w:tcBorders>
            <w:vAlign w:val="bottom"/>
            <w:hideMark/>
          </w:tcPr>
          <w:p w14:paraId="174A7F73"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220</w:t>
            </w:r>
          </w:p>
        </w:tc>
        <w:tc>
          <w:tcPr>
            <w:tcW w:w="826" w:type="pct"/>
            <w:tcBorders>
              <w:top w:val="single" w:sz="4" w:space="0" w:color="auto"/>
              <w:left w:val="single" w:sz="4" w:space="0" w:color="auto"/>
              <w:bottom w:val="single" w:sz="4" w:space="0" w:color="auto"/>
              <w:right w:val="single" w:sz="4" w:space="0" w:color="auto"/>
            </w:tcBorders>
            <w:vAlign w:val="bottom"/>
            <w:hideMark/>
          </w:tcPr>
          <w:p w14:paraId="20082BE1"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74882D0E"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27355585" w14:textId="77777777" w:rsidR="000D3B35" w:rsidRPr="002016F1" w:rsidRDefault="000D3B35" w:rsidP="009F00D8">
            <w:pPr>
              <w:pStyle w:val="ConsPlusNormal0"/>
              <w:rPr>
                <w:rFonts w:ascii="Arial" w:hAnsi="Arial" w:cs="Arial"/>
                <w:sz w:val="24"/>
                <w:szCs w:val="24"/>
              </w:rPr>
            </w:pPr>
          </w:p>
        </w:tc>
      </w:tr>
      <w:tr w:rsidR="000D3B35" w:rsidRPr="002016F1" w14:paraId="759B3974"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1C5F4D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Выплаты по расходам,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024E631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300</w:t>
            </w:r>
          </w:p>
        </w:tc>
        <w:tc>
          <w:tcPr>
            <w:tcW w:w="826" w:type="pct"/>
            <w:tcBorders>
              <w:top w:val="single" w:sz="4" w:space="0" w:color="auto"/>
              <w:left w:val="single" w:sz="4" w:space="0" w:color="auto"/>
              <w:bottom w:val="single" w:sz="4" w:space="0" w:color="auto"/>
              <w:right w:val="single" w:sz="4" w:space="0" w:color="auto"/>
            </w:tcBorders>
            <w:vAlign w:val="bottom"/>
          </w:tcPr>
          <w:p w14:paraId="143BA5A0"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4F4D96CF"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6E9F7011" w14:textId="77777777" w:rsidR="000D3B35" w:rsidRPr="002016F1" w:rsidRDefault="000D3B35" w:rsidP="009F00D8">
            <w:pPr>
              <w:pStyle w:val="ConsPlusNormal0"/>
              <w:rPr>
                <w:rFonts w:ascii="Arial" w:hAnsi="Arial" w:cs="Arial"/>
                <w:sz w:val="24"/>
                <w:szCs w:val="24"/>
              </w:rPr>
            </w:pPr>
          </w:p>
        </w:tc>
      </w:tr>
      <w:tr w:rsidR="000D3B35" w:rsidRPr="002016F1" w14:paraId="167422D9"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5EF80BF4"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в том числе: Выплаты персоналу,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6CEF705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310</w:t>
            </w:r>
          </w:p>
        </w:tc>
        <w:tc>
          <w:tcPr>
            <w:tcW w:w="826" w:type="pct"/>
            <w:tcBorders>
              <w:top w:val="single" w:sz="4" w:space="0" w:color="auto"/>
              <w:left w:val="single" w:sz="4" w:space="0" w:color="auto"/>
              <w:bottom w:val="single" w:sz="4" w:space="0" w:color="auto"/>
              <w:right w:val="single" w:sz="4" w:space="0" w:color="auto"/>
            </w:tcBorders>
            <w:vAlign w:val="bottom"/>
            <w:hideMark/>
          </w:tcPr>
          <w:p w14:paraId="38B6D975"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0100</w:t>
            </w:r>
          </w:p>
        </w:tc>
        <w:tc>
          <w:tcPr>
            <w:tcW w:w="599" w:type="pct"/>
            <w:tcBorders>
              <w:top w:val="single" w:sz="4" w:space="0" w:color="auto"/>
              <w:left w:val="single" w:sz="4" w:space="0" w:color="auto"/>
              <w:bottom w:val="single" w:sz="4" w:space="0" w:color="auto"/>
              <w:right w:val="single" w:sz="4" w:space="0" w:color="auto"/>
            </w:tcBorders>
          </w:tcPr>
          <w:p w14:paraId="59C13B8A"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6515F565" w14:textId="77777777" w:rsidR="000D3B35" w:rsidRPr="002016F1" w:rsidRDefault="000D3B35" w:rsidP="009F00D8">
            <w:pPr>
              <w:pStyle w:val="ConsPlusNormal0"/>
              <w:rPr>
                <w:rFonts w:ascii="Arial" w:hAnsi="Arial" w:cs="Arial"/>
                <w:sz w:val="24"/>
                <w:szCs w:val="24"/>
              </w:rPr>
            </w:pPr>
          </w:p>
        </w:tc>
      </w:tr>
      <w:tr w:rsidR="000D3B35" w:rsidRPr="002016F1" w14:paraId="55FA8274"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00699BAE"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6E860234"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260F743D"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39EB06E0"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08739A7E" w14:textId="77777777" w:rsidR="000D3B35" w:rsidRPr="002016F1" w:rsidRDefault="000D3B35" w:rsidP="009F00D8">
            <w:pPr>
              <w:pStyle w:val="ConsPlusNormal0"/>
              <w:rPr>
                <w:rFonts w:ascii="Arial" w:hAnsi="Arial" w:cs="Arial"/>
                <w:sz w:val="24"/>
                <w:szCs w:val="24"/>
              </w:rPr>
            </w:pPr>
          </w:p>
        </w:tc>
      </w:tr>
      <w:tr w:rsidR="000D3B35" w:rsidRPr="002016F1" w14:paraId="1E3E33C3"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066B7C3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Закупка работ и услуг,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6488851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320</w:t>
            </w:r>
          </w:p>
        </w:tc>
        <w:tc>
          <w:tcPr>
            <w:tcW w:w="826" w:type="pct"/>
            <w:tcBorders>
              <w:top w:val="single" w:sz="4" w:space="0" w:color="auto"/>
              <w:left w:val="single" w:sz="4" w:space="0" w:color="auto"/>
              <w:bottom w:val="single" w:sz="4" w:space="0" w:color="auto"/>
              <w:right w:val="single" w:sz="4" w:space="0" w:color="auto"/>
            </w:tcBorders>
            <w:vAlign w:val="bottom"/>
            <w:hideMark/>
          </w:tcPr>
          <w:p w14:paraId="6467D2DF"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0200</w:t>
            </w:r>
          </w:p>
        </w:tc>
        <w:tc>
          <w:tcPr>
            <w:tcW w:w="599" w:type="pct"/>
            <w:tcBorders>
              <w:top w:val="single" w:sz="4" w:space="0" w:color="auto"/>
              <w:left w:val="single" w:sz="4" w:space="0" w:color="auto"/>
              <w:bottom w:val="single" w:sz="4" w:space="0" w:color="auto"/>
              <w:right w:val="single" w:sz="4" w:space="0" w:color="auto"/>
            </w:tcBorders>
          </w:tcPr>
          <w:p w14:paraId="7E11A254"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058D713F" w14:textId="77777777" w:rsidR="000D3B35" w:rsidRPr="002016F1" w:rsidRDefault="000D3B35" w:rsidP="009F00D8">
            <w:pPr>
              <w:pStyle w:val="ConsPlusNormal0"/>
              <w:rPr>
                <w:rFonts w:ascii="Arial" w:hAnsi="Arial" w:cs="Arial"/>
                <w:sz w:val="24"/>
                <w:szCs w:val="24"/>
              </w:rPr>
            </w:pPr>
          </w:p>
        </w:tc>
      </w:tr>
      <w:tr w:rsidR="000D3B35" w:rsidRPr="002016F1" w14:paraId="4BED4F24"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53548A51"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6D4B3464"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7925E0E7"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3D31F26F"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402E512F" w14:textId="77777777" w:rsidR="000D3B35" w:rsidRPr="002016F1" w:rsidRDefault="000D3B35" w:rsidP="009F00D8">
            <w:pPr>
              <w:pStyle w:val="ConsPlusNormal0"/>
              <w:rPr>
                <w:rFonts w:ascii="Arial" w:hAnsi="Arial" w:cs="Arial"/>
                <w:sz w:val="24"/>
                <w:szCs w:val="24"/>
              </w:rPr>
            </w:pPr>
          </w:p>
        </w:tc>
      </w:tr>
      <w:tr w:rsidR="000D3B35" w:rsidRPr="002016F1" w14:paraId="25206262"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A01F476"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Закупка непроизведенных активов, нематериальных активов, материальных запасов и основных средств,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680C51A5"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330</w:t>
            </w:r>
          </w:p>
        </w:tc>
        <w:tc>
          <w:tcPr>
            <w:tcW w:w="826" w:type="pct"/>
            <w:tcBorders>
              <w:top w:val="single" w:sz="4" w:space="0" w:color="auto"/>
              <w:left w:val="single" w:sz="4" w:space="0" w:color="auto"/>
              <w:bottom w:val="single" w:sz="4" w:space="0" w:color="auto"/>
              <w:right w:val="single" w:sz="4" w:space="0" w:color="auto"/>
            </w:tcBorders>
            <w:vAlign w:val="bottom"/>
            <w:hideMark/>
          </w:tcPr>
          <w:p w14:paraId="3BA50DAB"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0300</w:t>
            </w:r>
          </w:p>
        </w:tc>
        <w:tc>
          <w:tcPr>
            <w:tcW w:w="599" w:type="pct"/>
            <w:tcBorders>
              <w:top w:val="single" w:sz="4" w:space="0" w:color="auto"/>
              <w:left w:val="single" w:sz="4" w:space="0" w:color="auto"/>
              <w:bottom w:val="single" w:sz="4" w:space="0" w:color="auto"/>
              <w:right w:val="single" w:sz="4" w:space="0" w:color="auto"/>
            </w:tcBorders>
          </w:tcPr>
          <w:p w14:paraId="460A3416"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107CF71A" w14:textId="77777777" w:rsidR="000D3B35" w:rsidRPr="002016F1" w:rsidRDefault="000D3B35" w:rsidP="009F00D8">
            <w:pPr>
              <w:pStyle w:val="ConsPlusNormal0"/>
              <w:rPr>
                <w:rFonts w:ascii="Arial" w:hAnsi="Arial" w:cs="Arial"/>
                <w:sz w:val="24"/>
                <w:szCs w:val="24"/>
              </w:rPr>
            </w:pPr>
          </w:p>
        </w:tc>
      </w:tr>
      <w:tr w:rsidR="000D3B35" w:rsidRPr="002016F1" w14:paraId="046BD81B"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66B1D72"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36558212"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096BB659"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043F2497"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056B6770" w14:textId="77777777" w:rsidR="000D3B35" w:rsidRPr="002016F1" w:rsidRDefault="000D3B35" w:rsidP="009F00D8">
            <w:pPr>
              <w:pStyle w:val="ConsPlusNormal0"/>
              <w:rPr>
                <w:rFonts w:ascii="Arial" w:hAnsi="Arial" w:cs="Arial"/>
                <w:sz w:val="24"/>
                <w:szCs w:val="24"/>
              </w:rPr>
            </w:pPr>
          </w:p>
        </w:tc>
      </w:tr>
      <w:tr w:rsidR="000D3B35" w:rsidRPr="002016F1" w14:paraId="33B5DC4D"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384E41ED"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Перечисление средств в качестве взноса в уставный (складочный) капитал, вкладов в имущество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2D43EAD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340</w:t>
            </w:r>
          </w:p>
        </w:tc>
        <w:tc>
          <w:tcPr>
            <w:tcW w:w="826" w:type="pct"/>
            <w:tcBorders>
              <w:top w:val="single" w:sz="4" w:space="0" w:color="auto"/>
              <w:left w:val="single" w:sz="4" w:space="0" w:color="auto"/>
              <w:bottom w:val="single" w:sz="4" w:space="0" w:color="auto"/>
              <w:right w:val="single" w:sz="4" w:space="0" w:color="auto"/>
            </w:tcBorders>
            <w:vAlign w:val="bottom"/>
            <w:hideMark/>
          </w:tcPr>
          <w:p w14:paraId="219496AB"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0420</w:t>
            </w:r>
          </w:p>
        </w:tc>
        <w:tc>
          <w:tcPr>
            <w:tcW w:w="599" w:type="pct"/>
            <w:tcBorders>
              <w:top w:val="single" w:sz="4" w:space="0" w:color="auto"/>
              <w:left w:val="single" w:sz="4" w:space="0" w:color="auto"/>
              <w:bottom w:val="single" w:sz="4" w:space="0" w:color="auto"/>
              <w:right w:val="single" w:sz="4" w:space="0" w:color="auto"/>
            </w:tcBorders>
          </w:tcPr>
          <w:p w14:paraId="5C64D4D1"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234546B2" w14:textId="77777777" w:rsidR="000D3B35" w:rsidRPr="002016F1" w:rsidRDefault="000D3B35" w:rsidP="009F00D8">
            <w:pPr>
              <w:pStyle w:val="ConsPlusNormal0"/>
              <w:rPr>
                <w:rFonts w:ascii="Arial" w:hAnsi="Arial" w:cs="Arial"/>
                <w:sz w:val="24"/>
                <w:szCs w:val="24"/>
              </w:rPr>
            </w:pPr>
          </w:p>
        </w:tc>
      </w:tr>
      <w:tr w:rsidR="000D3B35" w:rsidRPr="002016F1" w14:paraId="171746F5"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2D1544E"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139C287A"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68C998A0"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18F116D5"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7405A1A6" w14:textId="77777777" w:rsidR="000D3B35" w:rsidRPr="002016F1" w:rsidRDefault="000D3B35" w:rsidP="009F00D8">
            <w:pPr>
              <w:pStyle w:val="ConsPlusNormal0"/>
              <w:rPr>
                <w:rFonts w:ascii="Arial" w:hAnsi="Arial" w:cs="Arial"/>
                <w:sz w:val="24"/>
                <w:szCs w:val="24"/>
              </w:rPr>
            </w:pPr>
          </w:p>
        </w:tc>
      </w:tr>
      <w:tr w:rsidR="000D3B35" w:rsidRPr="002016F1" w14:paraId="759E01AA"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7309DCF9"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Выбытие со счетов:</w:t>
            </w:r>
          </w:p>
        </w:tc>
        <w:tc>
          <w:tcPr>
            <w:tcW w:w="509" w:type="pct"/>
            <w:tcBorders>
              <w:top w:val="single" w:sz="4" w:space="0" w:color="auto"/>
              <w:left w:val="single" w:sz="4" w:space="0" w:color="auto"/>
              <w:bottom w:val="single" w:sz="4" w:space="0" w:color="auto"/>
              <w:right w:val="single" w:sz="4" w:space="0" w:color="auto"/>
            </w:tcBorders>
            <w:vAlign w:val="bottom"/>
            <w:hideMark/>
          </w:tcPr>
          <w:p w14:paraId="5C6F3098"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350</w:t>
            </w:r>
          </w:p>
        </w:tc>
        <w:tc>
          <w:tcPr>
            <w:tcW w:w="826" w:type="pct"/>
            <w:tcBorders>
              <w:top w:val="single" w:sz="4" w:space="0" w:color="auto"/>
              <w:left w:val="single" w:sz="4" w:space="0" w:color="auto"/>
              <w:bottom w:val="single" w:sz="4" w:space="0" w:color="auto"/>
              <w:right w:val="single" w:sz="4" w:space="0" w:color="auto"/>
            </w:tcBorders>
            <w:vAlign w:val="bottom"/>
            <w:hideMark/>
          </w:tcPr>
          <w:p w14:paraId="30A8260A"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0610</w:t>
            </w:r>
          </w:p>
        </w:tc>
        <w:tc>
          <w:tcPr>
            <w:tcW w:w="599" w:type="pct"/>
            <w:tcBorders>
              <w:top w:val="single" w:sz="4" w:space="0" w:color="auto"/>
              <w:left w:val="single" w:sz="4" w:space="0" w:color="auto"/>
              <w:bottom w:val="single" w:sz="4" w:space="0" w:color="auto"/>
              <w:right w:val="single" w:sz="4" w:space="0" w:color="auto"/>
            </w:tcBorders>
          </w:tcPr>
          <w:p w14:paraId="3DC819E9"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4096D60A" w14:textId="77777777" w:rsidR="000D3B35" w:rsidRPr="002016F1" w:rsidRDefault="000D3B35" w:rsidP="009F00D8">
            <w:pPr>
              <w:pStyle w:val="ConsPlusNormal0"/>
              <w:rPr>
                <w:rFonts w:ascii="Arial" w:hAnsi="Arial" w:cs="Arial"/>
                <w:sz w:val="24"/>
                <w:szCs w:val="24"/>
              </w:rPr>
            </w:pPr>
          </w:p>
        </w:tc>
      </w:tr>
      <w:tr w:rsidR="000D3B35" w:rsidRPr="002016F1" w14:paraId="33C9E144"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49B2D443"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6C85F1C4"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6998EDD4"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2AE8C126"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3E468E32" w14:textId="77777777" w:rsidR="000D3B35" w:rsidRPr="002016F1" w:rsidRDefault="000D3B35" w:rsidP="009F00D8">
            <w:pPr>
              <w:pStyle w:val="ConsPlusNormal0"/>
              <w:rPr>
                <w:rFonts w:ascii="Arial" w:hAnsi="Arial" w:cs="Arial"/>
                <w:sz w:val="24"/>
                <w:szCs w:val="24"/>
              </w:rPr>
            </w:pPr>
          </w:p>
        </w:tc>
      </w:tr>
      <w:tr w:rsidR="000D3B35" w:rsidRPr="002016F1" w14:paraId="5F364FDE"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2D3C405"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Перечисление средств в целях их размещения на депозиты, в иные финансовые инструменты (если федеральными законами и законами Московской области предусмотрена возможность такого размещения целевых средств),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7113D73E"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360</w:t>
            </w:r>
          </w:p>
        </w:tc>
        <w:tc>
          <w:tcPr>
            <w:tcW w:w="826" w:type="pct"/>
            <w:tcBorders>
              <w:top w:val="single" w:sz="4" w:space="0" w:color="auto"/>
              <w:left w:val="single" w:sz="4" w:space="0" w:color="auto"/>
              <w:bottom w:val="single" w:sz="4" w:space="0" w:color="auto"/>
              <w:right w:val="single" w:sz="4" w:space="0" w:color="auto"/>
            </w:tcBorders>
            <w:vAlign w:val="bottom"/>
            <w:hideMark/>
          </w:tcPr>
          <w:p w14:paraId="21356727"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0620</w:t>
            </w:r>
          </w:p>
        </w:tc>
        <w:tc>
          <w:tcPr>
            <w:tcW w:w="599" w:type="pct"/>
            <w:tcBorders>
              <w:top w:val="single" w:sz="4" w:space="0" w:color="auto"/>
              <w:left w:val="single" w:sz="4" w:space="0" w:color="auto"/>
              <w:bottom w:val="single" w:sz="4" w:space="0" w:color="auto"/>
              <w:right w:val="single" w:sz="4" w:space="0" w:color="auto"/>
            </w:tcBorders>
          </w:tcPr>
          <w:p w14:paraId="18C2FFF0"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0BE15995" w14:textId="77777777" w:rsidR="000D3B35" w:rsidRPr="002016F1" w:rsidRDefault="000D3B35" w:rsidP="009F00D8">
            <w:pPr>
              <w:pStyle w:val="ConsPlusNormal0"/>
              <w:rPr>
                <w:rFonts w:ascii="Arial" w:hAnsi="Arial" w:cs="Arial"/>
                <w:sz w:val="24"/>
                <w:szCs w:val="24"/>
              </w:rPr>
            </w:pPr>
          </w:p>
        </w:tc>
      </w:tr>
      <w:tr w:rsidR="000D3B35" w:rsidRPr="002016F1" w14:paraId="081F6921"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41A2CDF7"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lastRenderedPageBreak/>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1DC4602A"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11A9E029"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3D094183"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27231668" w14:textId="77777777" w:rsidR="000D3B35" w:rsidRPr="002016F1" w:rsidRDefault="000D3B35" w:rsidP="009F00D8">
            <w:pPr>
              <w:pStyle w:val="ConsPlusNormal0"/>
              <w:rPr>
                <w:rFonts w:ascii="Arial" w:hAnsi="Arial" w:cs="Arial"/>
                <w:sz w:val="24"/>
                <w:szCs w:val="24"/>
              </w:rPr>
            </w:pPr>
          </w:p>
        </w:tc>
      </w:tr>
      <w:tr w:rsidR="000D3B35" w:rsidRPr="002016F1" w14:paraId="4EB3E381"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3810C632"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Уплата налогов, сборов и иных платежей в бюджеты бюджетной системы Российской Федерации,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76903045"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370</w:t>
            </w:r>
          </w:p>
        </w:tc>
        <w:tc>
          <w:tcPr>
            <w:tcW w:w="826" w:type="pct"/>
            <w:tcBorders>
              <w:top w:val="single" w:sz="4" w:space="0" w:color="auto"/>
              <w:left w:val="single" w:sz="4" w:space="0" w:color="auto"/>
              <w:bottom w:val="single" w:sz="4" w:space="0" w:color="auto"/>
              <w:right w:val="single" w:sz="4" w:space="0" w:color="auto"/>
            </w:tcBorders>
            <w:vAlign w:val="bottom"/>
            <w:hideMark/>
          </w:tcPr>
          <w:p w14:paraId="1498CB8B"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0810</w:t>
            </w:r>
          </w:p>
        </w:tc>
        <w:tc>
          <w:tcPr>
            <w:tcW w:w="599" w:type="pct"/>
            <w:tcBorders>
              <w:top w:val="single" w:sz="4" w:space="0" w:color="auto"/>
              <w:left w:val="single" w:sz="4" w:space="0" w:color="auto"/>
              <w:bottom w:val="single" w:sz="4" w:space="0" w:color="auto"/>
              <w:right w:val="single" w:sz="4" w:space="0" w:color="auto"/>
            </w:tcBorders>
          </w:tcPr>
          <w:p w14:paraId="44C54C5E"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600F86D1" w14:textId="77777777" w:rsidR="000D3B35" w:rsidRPr="002016F1" w:rsidRDefault="000D3B35" w:rsidP="009F00D8">
            <w:pPr>
              <w:pStyle w:val="ConsPlusNormal0"/>
              <w:rPr>
                <w:rFonts w:ascii="Arial" w:hAnsi="Arial" w:cs="Arial"/>
                <w:sz w:val="24"/>
                <w:szCs w:val="24"/>
              </w:rPr>
            </w:pPr>
          </w:p>
        </w:tc>
      </w:tr>
      <w:tr w:rsidR="000D3B35" w:rsidRPr="002016F1" w14:paraId="4FB02077"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62BB510"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35CE018D"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3B1E56CA"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15F451B0"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58EE794B" w14:textId="77777777" w:rsidR="000D3B35" w:rsidRPr="002016F1" w:rsidRDefault="000D3B35" w:rsidP="009F00D8">
            <w:pPr>
              <w:pStyle w:val="ConsPlusNormal0"/>
              <w:rPr>
                <w:rFonts w:ascii="Arial" w:hAnsi="Arial" w:cs="Arial"/>
                <w:sz w:val="24"/>
                <w:szCs w:val="24"/>
              </w:rPr>
            </w:pPr>
          </w:p>
        </w:tc>
      </w:tr>
      <w:tr w:rsidR="000D3B35" w:rsidRPr="002016F1" w14:paraId="13532048"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32DA567D"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Иные выплаты,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7D34CA67"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380</w:t>
            </w:r>
          </w:p>
        </w:tc>
        <w:tc>
          <w:tcPr>
            <w:tcW w:w="826" w:type="pct"/>
            <w:tcBorders>
              <w:top w:val="single" w:sz="4" w:space="0" w:color="auto"/>
              <w:left w:val="single" w:sz="4" w:space="0" w:color="auto"/>
              <w:bottom w:val="single" w:sz="4" w:space="0" w:color="auto"/>
              <w:right w:val="single" w:sz="4" w:space="0" w:color="auto"/>
            </w:tcBorders>
            <w:vAlign w:val="bottom"/>
            <w:hideMark/>
          </w:tcPr>
          <w:p w14:paraId="6D45DF2E"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0820</w:t>
            </w:r>
          </w:p>
        </w:tc>
        <w:tc>
          <w:tcPr>
            <w:tcW w:w="599" w:type="pct"/>
            <w:tcBorders>
              <w:top w:val="single" w:sz="4" w:space="0" w:color="auto"/>
              <w:left w:val="single" w:sz="4" w:space="0" w:color="auto"/>
              <w:bottom w:val="single" w:sz="4" w:space="0" w:color="auto"/>
              <w:right w:val="single" w:sz="4" w:space="0" w:color="auto"/>
            </w:tcBorders>
          </w:tcPr>
          <w:p w14:paraId="2C8FDB07"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25D26400" w14:textId="77777777" w:rsidR="000D3B35" w:rsidRPr="002016F1" w:rsidRDefault="000D3B35" w:rsidP="009F00D8">
            <w:pPr>
              <w:pStyle w:val="ConsPlusNormal0"/>
              <w:rPr>
                <w:rFonts w:ascii="Arial" w:hAnsi="Arial" w:cs="Arial"/>
                <w:sz w:val="24"/>
                <w:szCs w:val="24"/>
              </w:rPr>
            </w:pPr>
          </w:p>
        </w:tc>
      </w:tr>
      <w:tr w:rsidR="000D3B35" w:rsidRPr="002016F1" w14:paraId="4338565C" w14:textId="77777777" w:rsidTr="00D1245B">
        <w:trPr>
          <w:trHeight w:val="125"/>
        </w:trPr>
        <w:tc>
          <w:tcPr>
            <w:tcW w:w="2458" w:type="pct"/>
            <w:tcBorders>
              <w:top w:val="single" w:sz="4" w:space="0" w:color="auto"/>
              <w:left w:val="single" w:sz="4" w:space="0" w:color="auto"/>
              <w:bottom w:val="single" w:sz="4" w:space="0" w:color="auto"/>
              <w:right w:val="single" w:sz="4" w:space="0" w:color="auto"/>
            </w:tcBorders>
            <w:hideMark/>
          </w:tcPr>
          <w:p w14:paraId="770A1A2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599B6779"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39DD6419"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7D55F66F"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65DBFAFB" w14:textId="77777777" w:rsidR="000D3B35" w:rsidRPr="002016F1" w:rsidRDefault="000D3B35" w:rsidP="009F00D8">
            <w:pPr>
              <w:pStyle w:val="ConsPlusNormal0"/>
              <w:rPr>
                <w:rFonts w:ascii="Arial" w:hAnsi="Arial" w:cs="Arial"/>
                <w:sz w:val="24"/>
                <w:szCs w:val="24"/>
              </w:rPr>
            </w:pPr>
          </w:p>
        </w:tc>
      </w:tr>
      <w:tr w:rsidR="000D3B35" w:rsidRPr="002016F1" w14:paraId="20BF7942"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355E5D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Выплаты по окончательным расчетам,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715EF11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390</w:t>
            </w:r>
          </w:p>
        </w:tc>
        <w:tc>
          <w:tcPr>
            <w:tcW w:w="826" w:type="pct"/>
            <w:tcBorders>
              <w:top w:val="single" w:sz="4" w:space="0" w:color="auto"/>
              <w:left w:val="single" w:sz="4" w:space="0" w:color="auto"/>
              <w:bottom w:val="single" w:sz="4" w:space="0" w:color="auto"/>
              <w:right w:val="single" w:sz="4" w:space="0" w:color="auto"/>
            </w:tcBorders>
            <w:vAlign w:val="bottom"/>
          </w:tcPr>
          <w:p w14:paraId="62551CCF"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763F166D"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6D4C3CA5" w14:textId="77777777" w:rsidR="000D3B35" w:rsidRPr="002016F1" w:rsidRDefault="000D3B35" w:rsidP="009F00D8">
            <w:pPr>
              <w:pStyle w:val="ConsPlusNormal0"/>
              <w:rPr>
                <w:rFonts w:ascii="Arial" w:hAnsi="Arial" w:cs="Arial"/>
                <w:sz w:val="24"/>
                <w:szCs w:val="24"/>
              </w:rPr>
            </w:pPr>
          </w:p>
        </w:tc>
      </w:tr>
      <w:tr w:rsidR="000D3B35" w:rsidRPr="002016F1" w14:paraId="45CBFA9B"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6C9BA16E"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из них:</w:t>
            </w:r>
          </w:p>
        </w:tc>
        <w:tc>
          <w:tcPr>
            <w:tcW w:w="509" w:type="pct"/>
            <w:tcBorders>
              <w:top w:val="single" w:sz="4" w:space="0" w:color="auto"/>
              <w:left w:val="single" w:sz="4" w:space="0" w:color="auto"/>
              <w:bottom w:val="single" w:sz="4" w:space="0" w:color="auto"/>
              <w:right w:val="single" w:sz="4" w:space="0" w:color="auto"/>
            </w:tcBorders>
            <w:vAlign w:val="bottom"/>
          </w:tcPr>
          <w:p w14:paraId="298CEB9A" w14:textId="77777777" w:rsidR="000D3B35" w:rsidRPr="002016F1" w:rsidRDefault="000D3B35" w:rsidP="009F00D8">
            <w:pPr>
              <w:pStyle w:val="ConsPlusNormal0"/>
              <w:rPr>
                <w:rFonts w:ascii="Arial" w:hAnsi="Arial" w:cs="Arial"/>
                <w:sz w:val="24"/>
                <w:szCs w:val="24"/>
              </w:rPr>
            </w:pPr>
          </w:p>
        </w:tc>
        <w:tc>
          <w:tcPr>
            <w:tcW w:w="826" w:type="pct"/>
            <w:tcBorders>
              <w:top w:val="single" w:sz="4" w:space="0" w:color="auto"/>
              <w:left w:val="single" w:sz="4" w:space="0" w:color="auto"/>
              <w:bottom w:val="single" w:sz="4" w:space="0" w:color="auto"/>
              <w:right w:val="single" w:sz="4" w:space="0" w:color="auto"/>
            </w:tcBorders>
            <w:vAlign w:val="bottom"/>
          </w:tcPr>
          <w:p w14:paraId="1E37497D" w14:textId="77777777" w:rsidR="000D3B35" w:rsidRPr="002016F1" w:rsidRDefault="000D3B35" w:rsidP="009F00D8">
            <w:pPr>
              <w:pStyle w:val="ConsPlusNormal0"/>
              <w:rPr>
                <w:rFonts w:ascii="Arial" w:hAnsi="Arial" w:cs="Arial"/>
                <w:sz w:val="24"/>
                <w:szCs w:val="24"/>
              </w:rPr>
            </w:pPr>
          </w:p>
        </w:tc>
        <w:tc>
          <w:tcPr>
            <w:tcW w:w="599" w:type="pct"/>
            <w:tcBorders>
              <w:top w:val="single" w:sz="4" w:space="0" w:color="auto"/>
              <w:left w:val="single" w:sz="4" w:space="0" w:color="auto"/>
              <w:bottom w:val="single" w:sz="4" w:space="0" w:color="auto"/>
              <w:right w:val="single" w:sz="4" w:space="0" w:color="auto"/>
            </w:tcBorders>
          </w:tcPr>
          <w:p w14:paraId="4A0B1262"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25CD0881" w14:textId="77777777" w:rsidR="000D3B35" w:rsidRPr="002016F1" w:rsidRDefault="000D3B35" w:rsidP="009F00D8">
            <w:pPr>
              <w:pStyle w:val="ConsPlusNormal0"/>
              <w:rPr>
                <w:rFonts w:ascii="Arial" w:hAnsi="Arial" w:cs="Arial"/>
                <w:sz w:val="24"/>
                <w:szCs w:val="24"/>
              </w:rPr>
            </w:pPr>
          </w:p>
        </w:tc>
      </w:tr>
      <w:tr w:rsidR="000D3B35" w:rsidRPr="002016F1" w14:paraId="3F5205E7"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3D59D98F"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Возвращено в бюджет городского округа Кашира,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3AFC2734"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400</w:t>
            </w:r>
          </w:p>
        </w:tc>
        <w:tc>
          <w:tcPr>
            <w:tcW w:w="826" w:type="pct"/>
            <w:tcBorders>
              <w:top w:val="single" w:sz="4" w:space="0" w:color="auto"/>
              <w:left w:val="single" w:sz="4" w:space="0" w:color="auto"/>
              <w:bottom w:val="single" w:sz="4" w:space="0" w:color="auto"/>
              <w:right w:val="single" w:sz="4" w:space="0" w:color="auto"/>
            </w:tcBorders>
            <w:vAlign w:val="bottom"/>
            <w:hideMark/>
          </w:tcPr>
          <w:p w14:paraId="7678D113"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13F9C848"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708527BA" w14:textId="77777777" w:rsidR="000D3B35" w:rsidRPr="002016F1" w:rsidRDefault="000D3B35" w:rsidP="009F00D8">
            <w:pPr>
              <w:pStyle w:val="ConsPlusNormal0"/>
              <w:rPr>
                <w:rFonts w:ascii="Arial" w:hAnsi="Arial" w:cs="Arial"/>
                <w:sz w:val="24"/>
                <w:szCs w:val="24"/>
              </w:rPr>
            </w:pPr>
          </w:p>
        </w:tc>
      </w:tr>
      <w:tr w:rsidR="000D3B35" w:rsidRPr="002016F1" w14:paraId="5D2FA1D3"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48B94828"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в том числе: израсходованных не по целевому</w:t>
            </w:r>
          </w:p>
          <w:p w14:paraId="07120D30"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назначению</w:t>
            </w:r>
          </w:p>
        </w:tc>
        <w:tc>
          <w:tcPr>
            <w:tcW w:w="509" w:type="pct"/>
            <w:tcBorders>
              <w:top w:val="single" w:sz="4" w:space="0" w:color="auto"/>
              <w:left w:val="single" w:sz="4" w:space="0" w:color="auto"/>
              <w:bottom w:val="single" w:sz="4" w:space="0" w:color="auto"/>
              <w:right w:val="single" w:sz="4" w:space="0" w:color="auto"/>
            </w:tcBorders>
            <w:vAlign w:val="bottom"/>
            <w:hideMark/>
          </w:tcPr>
          <w:p w14:paraId="5A909811"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410</w:t>
            </w:r>
          </w:p>
        </w:tc>
        <w:tc>
          <w:tcPr>
            <w:tcW w:w="826" w:type="pct"/>
            <w:tcBorders>
              <w:top w:val="single" w:sz="4" w:space="0" w:color="auto"/>
              <w:left w:val="single" w:sz="4" w:space="0" w:color="auto"/>
              <w:bottom w:val="single" w:sz="4" w:space="0" w:color="auto"/>
              <w:right w:val="single" w:sz="4" w:space="0" w:color="auto"/>
            </w:tcBorders>
            <w:vAlign w:val="bottom"/>
            <w:hideMark/>
          </w:tcPr>
          <w:p w14:paraId="7826B5C4"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00180822"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34FCB16E" w14:textId="77777777" w:rsidR="000D3B35" w:rsidRPr="002016F1" w:rsidRDefault="000D3B35" w:rsidP="009F00D8">
            <w:pPr>
              <w:pStyle w:val="ConsPlusNormal0"/>
              <w:rPr>
                <w:rFonts w:ascii="Arial" w:hAnsi="Arial" w:cs="Arial"/>
                <w:sz w:val="24"/>
                <w:szCs w:val="24"/>
              </w:rPr>
            </w:pPr>
          </w:p>
        </w:tc>
      </w:tr>
      <w:tr w:rsidR="000D3B35" w:rsidRPr="002016F1" w14:paraId="22E74D3B"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07601377"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в результате применения штрафных санкций</w:t>
            </w:r>
          </w:p>
        </w:tc>
        <w:tc>
          <w:tcPr>
            <w:tcW w:w="509" w:type="pct"/>
            <w:tcBorders>
              <w:top w:val="single" w:sz="4" w:space="0" w:color="auto"/>
              <w:left w:val="single" w:sz="4" w:space="0" w:color="auto"/>
              <w:bottom w:val="single" w:sz="4" w:space="0" w:color="auto"/>
              <w:right w:val="single" w:sz="4" w:space="0" w:color="auto"/>
            </w:tcBorders>
            <w:vAlign w:val="bottom"/>
            <w:hideMark/>
          </w:tcPr>
          <w:p w14:paraId="0BD780B8"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420</w:t>
            </w:r>
          </w:p>
        </w:tc>
        <w:tc>
          <w:tcPr>
            <w:tcW w:w="826" w:type="pct"/>
            <w:tcBorders>
              <w:top w:val="single" w:sz="4" w:space="0" w:color="auto"/>
              <w:left w:val="single" w:sz="4" w:space="0" w:color="auto"/>
              <w:bottom w:val="single" w:sz="4" w:space="0" w:color="auto"/>
              <w:right w:val="single" w:sz="4" w:space="0" w:color="auto"/>
            </w:tcBorders>
            <w:vAlign w:val="bottom"/>
            <w:hideMark/>
          </w:tcPr>
          <w:p w14:paraId="6571C711"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58EEC82B"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5B81F029" w14:textId="77777777" w:rsidR="000D3B35" w:rsidRPr="002016F1" w:rsidRDefault="000D3B35" w:rsidP="009F00D8">
            <w:pPr>
              <w:pStyle w:val="ConsPlusNormal0"/>
              <w:rPr>
                <w:rFonts w:ascii="Arial" w:hAnsi="Arial" w:cs="Arial"/>
                <w:sz w:val="24"/>
                <w:szCs w:val="24"/>
              </w:rPr>
            </w:pPr>
          </w:p>
        </w:tc>
      </w:tr>
      <w:tr w:rsidR="000D3B35" w:rsidRPr="002016F1" w14:paraId="3008D779"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1E8A9F56"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Остаток Субсидии на конец отчетного периода, всего:</w:t>
            </w:r>
          </w:p>
        </w:tc>
        <w:tc>
          <w:tcPr>
            <w:tcW w:w="509" w:type="pct"/>
            <w:tcBorders>
              <w:top w:val="single" w:sz="4" w:space="0" w:color="auto"/>
              <w:left w:val="single" w:sz="4" w:space="0" w:color="auto"/>
              <w:bottom w:val="single" w:sz="4" w:space="0" w:color="auto"/>
              <w:right w:val="single" w:sz="4" w:space="0" w:color="auto"/>
            </w:tcBorders>
            <w:vAlign w:val="bottom"/>
            <w:hideMark/>
          </w:tcPr>
          <w:p w14:paraId="470F63FC"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500</w:t>
            </w:r>
          </w:p>
        </w:tc>
        <w:tc>
          <w:tcPr>
            <w:tcW w:w="826" w:type="pct"/>
            <w:tcBorders>
              <w:top w:val="single" w:sz="4" w:space="0" w:color="auto"/>
              <w:left w:val="single" w:sz="4" w:space="0" w:color="auto"/>
              <w:bottom w:val="single" w:sz="4" w:space="0" w:color="auto"/>
              <w:right w:val="single" w:sz="4" w:space="0" w:color="auto"/>
            </w:tcBorders>
            <w:vAlign w:val="bottom"/>
            <w:hideMark/>
          </w:tcPr>
          <w:p w14:paraId="347B87CD"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0215815E"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0E10A7FA" w14:textId="77777777" w:rsidR="000D3B35" w:rsidRPr="002016F1" w:rsidRDefault="000D3B35" w:rsidP="009F00D8">
            <w:pPr>
              <w:pStyle w:val="ConsPlusNormal0"/>
              <w:rPr>
                <w:rFonts w:ascii="Arial" w:hAnsi="Arial" w:cs="Arial"/>
                <w:sz w:val="24"/>
                <w:szCs w:val="24"/>
              </w:rPr>
            </w:pPr>
          </w:p>
        </w:tc>
      </w:tr>
      <w:tr w:rsidR="000D3B35" w:rsidRPr="002016F1" w14:paraId="2E759D6D"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5E3F0988"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в том числе: требуется в направлении на те же цели</w:t>
            </w:r>
          </w:p>
        </w:tc>
        <w:tc>
          <w:tcPr>
            <w:tcW w:w="509" w:type="pct"/>
            <w:tcBorders>
              <w:top w:val="single" w:sz="4" w:space="0" w:color="auto"/>
              <w:left w:val="single" w:sz="4" w:space="0" w:color="auto"/>
              <w:bottom w:val="single" w:sz="4" w:space="0" w:color="auto"/>
              <w:right w:val="single" w:sz="4" w:space="0" w:color="auto"/>
            </w:tcBorders>
            <w:vAlign w:val="bottom"/>
            <w:hideMark/>
          </w:tcPr>
          <w:p w14:paraId="335D98AC"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510</w:t>
            </w:r>
          </w:p>
        </w:tc>
        <w:tc>
          <w:tcPr>
            <w:tcW w:w="826" w:type="pct"/>
            <w:tcBorders>
              <w:top w:val="single" w:sz="4" w:space="0" w:color="auto"/>
              <w:left w:val="single" w:sz="4" w:space="0" w:color="auto"/>
              <w:bottom w:val="single" w:sz="4" w:space="0" w:color="auto"/>
              <w:right w:val="single" w:sz="4" w:space="0" w:color="auto"/>
            </w:tcBorders>
            <w:vAlign w:val="bottom"/>
            <w:hideMark/>
          </w:tcPr>
          <w:p w14:paraId="28B6D866"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099899B3"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3E4D16EF" w14:textId="77777777" w:rsidR="000D3B35" w:rsidRPr="002016F1" w:rsidRDefault="000D3B35" w:rsidP="009F00D8">
            <w:pPr>
              <w:pStyle w:val="ConsPlusNormal0"/>
              <w:rPr>
                <w:rFonts w:ascii="Arial" w:hAnsi="Arial" w:cs="Arial"/>
                <w:sz w:val="24"/>
                <w:szCs w:val="24"/>
              </w:rPr>
            </w:pPr>
          </w:p>
        </w:tc>
      </w:tr>
      <w:tr w:rsidR="000D3B35" w:rsidRPr="002016F1" w14:paraId="4BD059E2" w14:textId="77777777" w:rsidTr="00D1245B">
        <w:tc>
          <w:tcPr>
            <w:tcW w:w="2458" w:type="pct"/>
            <w:tcBorders>
              <w:top w:val="single" w:sz="4" w:space="0" w:color="auto"/>
              <w:left w:val="single" w:sz="4" w:space="0" w:color="auto"/>
              <w:bottom w:val="single" w:sz="4" w:space="0" w:color="auto"/>
              <w:right w:val="single" w:sz="4" w:space="0" w:color="auto"/>
            </w:tcBorders>
            <w:hideMark/>
          </w:tcPr>
          <w:p w14:paraId="712526D3" w14:textId="77777777" w:rsidR="000D3B35" w:rsidRPr="002016F1" w:rsidRDefault="000D3B35" w:rsidP="009F00D8">
            <w:pPr>
              <w:pStyle w:val="ConsPlusNormal0"/>
              <w:ind w:left="170"/>
              <w:rPr>
                <w:rFonts w:ascii="Arial" w:hAnsi="Arial" w:cs="Arial"/>
                <w:sz w:val="24"/>
                <w:szCs w:val="24"/>
              </w:rPr>
            </w:pPr>
            <w:r w:rsidRPr="002016F1">
              <w:rPr>
                <w:rFonts w:ascii="Arial" w:hAnsi="Arial" w:cs="Arial"/>
                <w:sz w:val="24"/>
                <w:szCs w:val="24"/>
              </w:rPr>
              <w:t>подлежит возврату</w:t>
            </w:r>
          </w:p>
        </w:tc>
        <w:tc>
          <w:tcPr>
            <w:tcW w:w="509" w:type="pct"/>
            <w:tcBorders>
              <w:top w:val="single" w:sz="4" w:space="0" w:color="auto"/>
              <w:left w:val="single" w:sz="4" w:space="0" w:color="auto"/>
              <w:bottom w:val="single" w:sz="4" w:space="0" w:color="auto"/>
              <w:right w:val="single" w:sz="4" w:space="0" w:color="auto"/>
            </w:tcBorders>
            <w:vAlign w:val="bottom"/>
            <w:hideMark/>
          </w:tcPr>
          <w:p w14:paraId="394F70C0" w14:textId="77777777" w:rsidR="000D3B35" w:rsidRPr="002016F1" w:rsidRDefault="000D3B35" w:rsidP="009F00D8">
            <w:pPr>
              <w:pStyle w:val="ConsPlusNormal0"/>
              <w:rPr>
                <w:rFonts w:ascii="Arial" w:hAnsi="Arial" w:cs="Arial"/>
                <w:sz w:val="24"/>
                <w:szCs w:val="24"/>
              </w:rPr>
            </w:pPr>
            <w:r w:rsidRPr="002016F1">
              <w:rPr>
                <w:rFonts w:ascii="Arial" w:hAnsi="Arial" w:cs="Arial"/>
                <w:sz w:val="24"/>
                <w:szCs w:val="24"/>
              </w:rPr>
              <w:t>520</w:t>
            </w:r>
          </w:p>
        </w:tc>
        <w:tc>
          <w:tcPr>
            <w:tcW w:w="826" w:type="pct"/>
            <w:tcBorders>
              <w:top w:val="single" w:sz="4" w:space="0" w:color="auto"/>
              <w:left w:val="single" w:sz="4" w:space="0" w:color="auto"/>
              <w:bottom w:val="single" w:sz="4" w:space="0" w:color="auto"/>
              <w:right w:val="single" w:sz="4" w:space="0" w:color="auto"/>
            </w:tcBorders>
            <w:vAlign w:val="bottom"/>
            <w:hideMark/>
          </w:tcPr>
          <w:p w14:paraId="37A55895" w14:textId="77777777" w:rsidR="000D3B35" w:rsidRPr="002016F1" w:rsidRDefault="000D3B35" w:rsidP="009F00D8">
            <w:pPr>
              <w:pStyle w:val="ConsPlusNormal0"/>
              <w:jc w:val="center"/>
              <w:rPr>
                <w:rFonts w:ascii="Arial" w:hAnsi="Arial" w:cs="Arial"/>
                <w:sz w:val="24"/>
                <w:szCs w:val="24"/>
              </w:rPr>
            </w:pPr>
            <w:r w:rsidRPr="002016F1">
              <w:rPr>
                <w:rFonts w:ascii="Arial" w:hAnsi="Arial" w:cs="Arial"/>
                <w:sz w:val="24"/>
                <w:szCs w:val="24"/>
              </w:rPr>
              <w:t>x</w:t>
            </w:r>
          </w:p>
        </w:tc>
        <w:tc>
          <w:tcPr>
            <w:tcW w:w="599" w:type="pct"/>
            <w:tcBorders>
              <w:top w:val="single" w:sz="4" w:space="0" w:color="auto"/>
              <w:left w:val="single" w:sz="4" w:space="0" w:color="auto"/>
              <w:bottom w:val="single" w:sz="4" w:space="0" w:color="auto"/>
              <w:right w:val="single" w:sz="4" w:space="0" w:color="auto"/>
            </w:tcBorders>
          </w:tcPr>
          <w:p w14:paraId="5D441602" w14:textId="77777777" w:rsidR="000D3B35" w:rsidRPr="002016F1" w:rsidRDefault="000D3B35" w:rsidP="009F00D8">
            <w:pPr>
              <w:pStyle w:val="ConsPlusNormal0"/>
              <w:rPr>
                <w:rFonts w:ascii="Arial" w:hAnsi="Arial" w:cs="Arial"/>
                <w:sz w:val="24"/>
                <w:szCs w:val="24"/>
              </w:rPr>
            </w:pPr>
          </w:p>
        </w:tc>
        <w:tc>
          <w:tcPr>
            <w:tcW w:w="608" w:type="pct"/>
            <w:tcBorders>
              <w:top w:val="single" w:sz="4" w:space="0" w:color="auto"/>
              <w:left w:val="single" w:sz="4" w:space="0" w:color="auto"/>
              <w:bottom w:val="single" w:sz="4" w:space="0" w:color="auto"/>
              <w:right w:val="single" w:sz="4" w:space="0" w:color="auto"/>
            </w:tcBorders>
          </w:tcPr>
          <w:p w14:paraId="180D2851" w14:textId="77777777" w:rsidR="000D3B35" w:rsidRPr="002016F1" w:rsidRDefault="000D3B35" w:rsidP="009F00D8">
            <w:pPr>
              <w:pStyle w:val="ConsPlusNormal0"/>
              <w:rPr>
                <w:rFonts w:ascii="Arial" w:hAnsi="Arial" w:cs="Arial"/>
                <w:sz w:val="24"/>
                <w:szCs w:val="24"/>
              </w:rPr>
            </w:pPr>
          </w:p>
        </w:tc>
      </w:tr>
    </w:tbl>
    <w:p w14:paraId="1314FE42" w14:textId="77777777" w:rsidR="000D3B35" w:rsidRPr="002016F1" w:rsidRDefault="000D3B35" w:rsidP="000D3B35">
      <w:pPr>
        <w:pStyle w:val="ConsPlusNonformat"/>
        <w:jc w:val="both"/>
        <w:rPr>
          <w:rFonts w:ascii="Arial" w:hAnsi="Arial" w:cs="Arial"/>
          <w:sz w:val="24"/>
          <w:szCs w:val="24"/>
        </w:rPr>
      </w:pPr>
      <w:r w:rsidRPr="002016F1">
        <w:rPr>
          <w:rFonts w:ascii="Arial" w:hAnsi="Arial" w:cs="Arial"/>
          <w:sz w:val="24"/>
          <w:szCs w:val="24"/>
        </w:rPr>
        <w:t>Руководитель Получателя   _______________ ___________ _____________________</w:t>
      </w:r>
    </w:p>
    <w:p w14:paraId="276AE493" w14:textId="77777777" w:rsidR="000D3B35" w:rsidRPr="002016F1" w:rsidRDefault="000D3B35" w:rsidP="000D3B35">
      <w:pPr>
        <w:pStyle w:val="ConsPlusNonformat"/>
        <w:jc w:val="both"/>
        <w:rPr>
          <w:rFonts w:ascii="Arial" w:hAnsi="Arial" w:cs="Arial"/>
          <w:sz w:val="24"/>
          <w:szCs w:val="24"/>
        </w:rPr>
      </w:pPr>
      <w:r w:rsidRPr="002016F1">
        <w:rPr>
          <w:rFonts w:ascii="Arial" w:hAnsi="Arial" w:cs="Arial"/>
          <w:sz w:val="24"/>
          <w:szCs w:val="24"/>
        </w:rPr>
        <w:t xml:space="preserve">                                                     (должность)       (подпись)     (расшифровка подписи)</w:t>
      </w:r>
    </w:p>
    <w:p w14:paraId="4ACF9087" w14:textId="77777777" w:rsidR="000D3B35" w:rsidRPr="002016F1" w:rsidRDefault="000D3B35" w:rsidP="000D3B35">
      <w:pPr>
        <w:pStyle w:val="ConsPlusNonformat"/>
        <w:jc w:val="both"/>
        <w:rPr>
          <w:rFonts w:ascii="Arial" w:hAnsi="Arial" w:cs="Arial"/>
          <w:sz w:val="24"/>
          <w:szCs w:val="24"/>
        </w:rPr>
      </w:pPr>
      <w:r w:rsidRPr="002016F1">
        <w:rPr>
          <w:rFonts w:ascii="Arial" w:hAnsi="Arial" w:cs="Arial"/>
          <w:sz w:val="24"/>
          <w:szCs w:val="24"/>
        </w:rPr>
        <w:t>Исполнитель ________________ ___________________ _____________</w:t>
      </w:r>
    </w:p>
    <w:p w14:paraId="17E85C91" w14:textId="77777777" w:rsidR="000D3B35" w:rsidRDefault="000D3B35" w:rsidP="000D3B35">
      <w:pPr>
        <w:pStyle w:val="ConsPlusNonformat"/>
        <w:jc w:val="both"/>
        <w:rPr>
          <w:rFonts w:ascii="Arial" w:hAnsi="Arial" w:cs="Arial"/>
          <w:sz w:val="24"/>
          <w:szCs w:val="24"/>
        </w:rPr>
      </w:pPr>
      <w:r w:rsidRPr="002016F1">
        <w:rPr>
          <w:rFonts w:ascii="Arial" w:hAnsi="Arial" w:cs="Arial"/>
          <w:sz w:val="24"/>
          <w:szCs w:val="24"/>
        </w:rPr>
        <w:t xml:space="preserve">                                (должность)            (ФИО)                     (телефон)</w:t>
      </w:r>
    </w:p>
    <w:p w14:paraId="5381F915" w14:textId="77777777" w:rsidR="00D1245B" w:rsidRPr="002016F1" w:rsidRDefault="00D1245B" w:rsidP="000D3B35">
      <w:pPr>
        <w:pStyle w:val="ConsPlusNonformat"/>
        <w:jc w:val="both"/>
        <w:rPr>
          <w:rFonts w:ascii="Arial" w:hAnsi="Arial" w:cs="Arial"/>
          <w:sz w:val="24"/>
          <w:szCs w:val="24"/>
        </w:rPr>
      </w:pPr>
    </w:p>
    <w:p w14:paraId="4EEAF2C9" w14:textId="5237050D" w:rsidR="008514F2" w:rsidRPr="002016F1" w:rsidRDefault="000D3B35" w:rsidP="00330169">
      <w:pPr>
        <w:pStyle w:val="ConsPlusNonformat"/>
        <w:jc w:val="both"/>
        <w:rPr>
          <w:rFonts w:ascii="Arial" w:hAnsi="Arial" w:cs="Arial"/>
          <w:sz w:val="24"/>
          <w:szCs w:val="24"/>
        </w:rPr>
      </w:pPr>
      <w:r w:rsidRPr="002016F1">
        <w:rPr>
          <w:rFonts w:ascii="Arial" w:hAnsi="Arial" w:cs="Arial"/>
          <w:sz w:val="24"/>
          <w:szCs w:val="24"/>
        </w:rPr>
        <w:t>"__" ___________ 20__ г.</w:t>
      </w:r>
    </w:p>
    <w:p w14:paraId="7931F370" w14:textId="5F482D77" w:rsidR="001D2E46" w:rsidRPr="002016F1" w:rsidRDefault="008514F2" w:rsidP="008514F2">
      <w:pPr>
        <w:pStyle w:val="ConsPlusNormal0"/>
        <w:outlineLvl w:val="1"/>
        <w:rPr>
          <w:rFonts w:ascii="Arial" w:hAnsi="Arial" w:cs="Arial"/>
          <w:sz w:val="24"/>
          <w:szCs w:val="24"/>
        </w:rPr>
      </w:pPr>
      <w:r w:rsidRPr="002016F1">
        <w:rPr>
          <w:rFonts w:ascii="Arial" w:hAnsi="Arial" w:cs="Arial"/>
          <w:sz w:val="24"/>
          <w:szCs w:val="24"/>
        </w:rPr>
        <w:t xml:space="preserve">              </w:t>
      </w:r>
    </w:p>
    <w:p w14:paraId="39DD8B21" w14:textId="781083F4" w:rsidR="008514F2" w:rsidRPr="002016F1" w:rsidRDefault="001D2E46" w:rsidP="00D1245B">
      <w:pPr>
        <w:pStyle w:val="ConsPlusNormal0"/>
        <w:jc w:val="right"/>
        <w:outlineLvl w:val="1"/>
        <w:rPr>
          <w:rFonts w:ascii="Arial" w:hAnsi="Arial" w:cs="Arial"/>
          <w:sz w:val="24"/>
          <w:szCs w:val="24"/>
        </w:rPr>
      </w:pPr>
      <w:r w:rsidRPr="002016F1">
        <w:rPr>
          <w:rFonts w:ascii="Arial" w:hAnsi="Arial" w:cs="Arial"/>
          <w:sz w:val="24"/>
          <w:szCs w:val="24"/>
        </w:rPr>
        <w:t xml:space="preserve">                                                         </w:t>
      </w:r>
      <w:r w:rsidR="008514F2" w:rsidRPr="002016F1">
        <w:rPr>
          <w:rFonts w:ascii="Arial" w:hAnsi="Arial" w:cs="Arial"/>
          <w:sz w:val="24"/>
          <w:szCs w:val="24"/>
        </w:rPr>
        <w:t xml:space="preserve"> Приложение № </w:t>
      </w:r>
      <w:r w:rsidR="000D3B35" w:rsidRPr="002016F1">
        <w:rPr>
          <w:rFonts w:ascii="Arial" w:hAnsi="Arial" w:cs="Arial"/>
          <w:sz w:val="24"/>
          <w:szCs w:val="24"/>
        </w:rPr>
        <w:t>5</w:t>
      </w:r>
    </w:p>
    <w:p w14:paraId="032F52A0" w14:textId="77777777" w:rsidR="008514F2" w:rsidRPr="002016F1" w:rsidRDefault="008514F2" w:rsidP="00D1245B">
      <w:pPr>
        <w:pStyle w:val="aa"/>
        <w:ind w:firstLine="3828"/>
        <w:jc w:val="right"/>
        <w:rPr>
          <w:rFonts w:ascii="Arial" w:hAnsi="Arial" w:cs="Arial"/>
          <w:bCs/>
          <w:sz w:val="24"/>
          <w:szCs w:val="24"/>
        </w:rPr>
      </w:pPr>
      <w:r w:rsidRPr="002016F1">
        <w:rPr>
          <w:rFonts w:ascii="Arial" w:hAnsi="Arial" w:cs="Arial"/>
          <w:bCs/>
          <w:sz w:val="24"/>
          <w:szCs w:val="24"/>
        </w:rPr>
        <w:t xml:space="preserve">к Соглашению </w:t>
      </w:r>
    </w:p>
    <w:p w14:paraId="49816B3D" w14:textId="77777777" w:rsidR="008514F2" w:rsidRPr="002016F1" w:rsidRDefault="008514F2" w:rsidP="00D1245B">
      <w:pPr>
        <w:pStyle w:val="aa"/>
        <w:ind w:firstLine="3828"/>
        <w:jc w:val="right"/>
        <w:rPr>
          <w:rFonts w:ascii="Arial" w:hAnsi="Arial" w:cs="Arial"/>
          <w:bCs/>
          <w:sz w:val="24"/>
          <w:szCs w:val="24"/>
        </w:rPr>
      </w:pPr>
      <w:r w:rsidRPr="002016F1">
        <w:rPr>
          <w:rFonts w:ascii="Arial" w:hAnsi="Arial" w:cs="Arial"/>
          <w:bCs/>
          <w:sz w:val="24"/>
          <w:szCs w:val="24"/>
        </w:rPr>
        <w:t>о предоставлении из бюджета городского</w:t>
      </w:r>
    </w:p>
    <w:p w14:paraId="04FBD5F6" w14:textId="77777777" w:rsidR="008514F2" w:rsidRPr="002016F1" w:rsidRDefault="008514F2" w:rsidP="00D1245B">
      <w:pPr>
        <w:pStyle w:val="aa"/>
        <w:ind w:firstLine="3828"/>
        <w:jc w:val="right"/>
        <w:rPr>
          <w:rFonts w:ascii="Arial" w:hAnsi="Arial" w:cs="Arial"/>
          <w:bCs/>
          <w:sz w:val="24"/>
          <w:szCs w:val="24"/>
        </w:rPr>
      </w:pPr>
      <w:r w:rsidRPr="002016F1">
        <w:rPr>
          <w:rFonts w:ascii="Arial" w:hAnsi="Arial" w:cs="Arial"/>
          <w:bCs/>
          <w:sz w:val="24"/>
          <w:szCs w:val="24"/>
        </w:rPr>
        <w:t>округа Кашира субсидии</w:t>
      </w:r>
    </w:p>
    <w:p w14:paraId="4C4BFDD5" w14:textId="77777777" w:rsidR="008514F2" w:rsidRPr="002016F1" w:rsidRDefault="008514F2" w:rsidP="00D1245B">
      <w:pPr>
        <w:pStyle w:val="aa"/>
        <w:ind w:firstLine="3828"/>
        <w:jc w:val="right"/>
        <w:rPr>
          <w:rFonts w:ascii="Arial" w:hAnsi="Arial" w:cs="Arial"/>
          <w:bCs/>
          <w:sz w:val="24"/>
          <w:szCs w:val="24"/>
        </w:rPr>
      </w:pPr>
      <w:r w:rsidRPr="002016F1">
        <w:rPr>
          <w:rFonts w:ascii="Arial" w:hAnsi="Arial" w:cs="Arial"/>
          <w:bCs/>
          <w:sz w:val="24"/>
          <w:szCs w:val="24"/>
        </w:rPr>
        <w:t>юридическому лицу - социально ориентированной</w:t>
      </w:r>
    </w:p>
    <w:p w14:paraId="1A55A873" w14:textId="77777777" w:rsidR="008514F2" w:rsidRPr="002016F1" w:rsidRDefault="008514F2" w:rsidP="00D1245B">
      <w:pPr>
        <w:pStyle w:val="aa"/>
        <w:ind w:firstLine="3828"/>
        <w:jc w:val="right"/>
        <w:rPr>
          <w:rFonts w:ascii="Arial" w:hAnsi="Arial" w:cs="Arial"/>
          <w:bCs/>
          <w:sz w:val="24"/>
          <w:szCs w:val="24"/>
        </w:rPr>
      </w:pPr>
      <w:r w:rsidRPr="002016F1">
        <w:rPr>
          <w:rFonts w:ascii="Arial" w:hAnsi="Arial" w:cs="Arial"/>
          <w:bCs/>
          <w:sz w:val="24"/>
          <w:szCs w:val="24"/>
        </w:rPr>
        <w:t xml:space="preserve">некоммерческой организации, </w:t>
      </w:r>
    </w:p>
    <w:p w14:paraId="632C15F9" w14:textId="77777777" w:rsidR="008514F2" w:rsidRPr="002016F1" w:rsidRDefault="008514F2" w:rsidP="00D1245B">
      <w:pPr>
        <w:pStyle w:val="aa"/>
        <w:ind w:firstLine="3828"/>
        <w:jc w:val="right"/>
        <w:rPr>
          <w:rFonts w:ascii="Arial" w:hAnsi="Arial" w:cs="Arial"/>
          <w:bCs/>
          <w:sz w:val="24"/>
          <w:szCs w:val="24"/>
        </w:rPr>
      </w:pPr>
      <w:r w:rsidRPr="002016F1">
        <w:rPr>
          <w:rFonts w:ascii="Arial" w:hAnsi="Arial" w:cs="Arial"/>
          <w:bCs/>
          <w:sz w:val="24"/>
          <w:szCs w:val="24"/>
        </w:rPr>
        <w:t xml:space="preserve">не являющейся государственным или </w:t>
      </w:r>
    </w:p>
    <w:p w14:paraId="2D53D543" w14:textId="74BEE28E" w:rsidR="008514F2" w:rsidRPr="002016F1" w:rsidRDefault="008514F2" w:rsidP="00D1245B">
      <w:pPr>
        <w:pStyle w:val="aa"/>
        <w:ind w:left="3828"/>
        <w:jc w:val="right"/>
        <w:rPr>
          <w:rFonts w:ascii="Arial" w:hAnsi="Arial" w:cs="Arial"/>
          <w:bCs/>
          <w:sz w:val="24"/>
          <w:szCs w:val="24"/>
        </w:rPr>
      </w:pPr>
      <w:r w:rsidRPr="002016F1">
        <w:rPr>
          <w:rFonts w:ascii="Arial" w:hAnsi="Arial" w:cs="Arial"/>
          <w:bCs/>
          <w:sz w:val="24"/>
          <w:szCs w:val="24"/>
        </w:rPr>
        <w:t xml:space="preserve">муниципальным учреждением, на </w:t>
      </w:r>
      <w:r w:rsidR="00102B55" w:rsidRPr="002016F1">
        <w:rPr>
          <w:rFonts w:ascii="Arial" w:hAnsi="Arial" w:cs="Arial"/>
          <w:bCs/>
          <w:sz w:val="24"/>
          <w:szCs w:val="24"/>
        </w:rPr>
        <w:t>финансовое обеспечение затрат, связанных с обеспечением Программы</w:t>
      </w:r>
      <w:r w:rsidRPr="002016F1">
        <w:rPr>
          <w:rFonts w:ascii="Arial" w:hAnsi="Arial" w:cs="Arial"/>
          <w:bCs/>
          <w:sz w:val="24"/>
          <w:szCs w:val="24"/>
        </w:rPr>
        <w:t xml:space="preserve">                                 </w:t>
      </w:r>
    </w:p>
    <w:p w14:paraId="04294316" w14:textId="77777777" w:rsidR="008514F2" w:rsidRPr="002016F1" w:rsidRDefault="008514F2" w:rsidP="00D1245B">
      <w:pPr>
        <w:pStyle w:val="ConsPlusNormal0"/>
        <w:ind w:firstLine="3828"/>
        <w:jc w:val="right"/>
        <w:outlineLvl w:val="1"/>
        <w:rPr>
          <w:rFonts w:ascii="Arial" w:hAnsi="Arial" w:cs="Arial"/>
          <w:sz w:val="24"/>
          <w:szCs w:val="24"/>
        </w:rPr>
      </w:pPr>
      <w:r w:rsidRPr="002016F1">
        <w:rPr>
          <w:rFonts w:ascii="Arial" w:hAnsi="Arial" w:cs="Arial"/>
          <w:sz w:val="24"/>
          <w:szCs w:val="24"/>
        </w:rPr>
        <w:t>от         2023г</w:t>
      </w:r>
    </w:p>
    <w:p w14:paraId="3DFF4B01" w14:textId="77777777" w:rsidR="008514F2" w:rsidRPr="002016F1" w:rsidRDefault="008514F2" w:rsidP="008514F2">
      <w:pPr>
        <w:pStyle w:val="ConsPlusNormal0"/>
        <w:ind w:firstLine="3828"/>
        <w:outlineLvl w:val="1"/>
        <w:rPr>
          <w:rFonts w:ascii="Arial" w:hAnsi="Arial" w:cs="Arial"/>
          <w:sz w:val="24"/>
          <w:szCs w:val="24"/>
        </w:rPr>
      </w:pPr>
    </w:p>
    <w:p w14:paraId="05ED3F0E" w14:textId="77777777" w:rsidR="008514F2" w:rsidRPr="002016F1" w:rsidRDefault="008514F2" w:rsidP="008514F2">
      <w:pPr>
        <w:pStyle w:val="ConsPlusNormal0"/>
        <w:ind w:firstLine="3828"/>
        <w:outlineLvl w:val="1"/>
        <w:rPr>
          <w:rFonts w:ascii="Arial" w:hAnsi="Arial" w:cs="Arial"/>
          <w:sz w:val="24"/>
          <w:szCs w:val="24"/>
        </w:rPr>
      </w:pPr>
    </w:p>
    <w:p w14:paraId="7998BFD1" w14:textId="77777777" w:rsidR="008514F2" w:rsidRPr="002016F1" w:rsidRDefault="008514F2" w:rsidP="008514F2">
      <w:pPr>
        <w:autoSpaceDE w:val="0"/>
        <w:autoSpaceDN w:val="0"/>
        <w:adjustRightInd w:val="0"/>
        <w:spacing w:after="0" w:line="240" w:lineRule="auto"/>
        <w:jc w:val="center"/>
        <w:rPr>
          <w:rFonts w:ascii="Arial" w:hAnsi="Arial" w:cs="Arial"/>
          <w:b/>
          <w:bCs/>
          <w:sz w:val="24"/>
          <w:szCs w:val="24"/>
        </w:rPr>
      </w:pPr>
      <w:r w:rsidRPr="002016F1">
        <w:rPr>
          <w:rFonts w:ascii="Arial" w:hAnsi="Arial" w:cs="Arial"/>
          <w:b/>
          <w:bCs/>
          <w:sz w:val="24"/>
          <w:szCs w:val="24"/>
        </w:rPr>
        <w:lastRenderedPageBreak/>
        <w:t>Дополнительное соглашение</w:t>
      </w:r>
    </w:p>
    <w:p w14:paraId="7403BCEB" w14:textId="77777777" w:rsidR="008514F2" w:rsidRPr="002016F1" w:rsidRDefault="008514F2" w:rsidP="008514F2">
      <w:pPr>
        <w:pStyle w:val="aa"/>
        <w:jc w:val="center"/>
        <w:rPr>
          <w:rFonts w:ascii="Arial" w:hAnsi="Arial" w:cs="Arial"/>
          <w:b/>
          <w:sz w:val="24"/>
          <w:szCs w:val="24"/>
        </w:rPr>
      </w:pPr>
      <w:r w:rsidRPr="002016F1">
        <w:rPr>
          <w:rFonts w:ascii="Arial" w:hAnsi="Arial" w:cs="Arial"/>
          <w:b/>
          <w:bCs/>
          <w:sz w:val="24"/>
          <w:szCs w:val="24"/>
        </w:rPr>
        <w:t xml:space="preserve">о расторжении соглашения </w:t>
      </w:r>
      <w:r w:rsidRPr="002016F1">
        <w:rPr>
          <w:rFonts w:ascii="Arial" w:hAnsi="Arial" w:cs="Arial"/>
          <w:b/>
          <w:sz w:val="24"/>
          <w:szCs w:val="24"/>
        </w:rPr>
        <w:t>о предоставлении из бюджета городского округа Кашира субсидии юридическому лицу - социально ориентированной некоммерческой организации, не являющейся государственным или муниципальным учреждением, на реализацию программы</w:t>
      </w:r>
    </w:p>
    <w:p w14:paraId="4E737749" w14:textId="77777777" w:rsidR="008514F2" w:rsidRPr="002016F1" w:rsidRDefault="008514F2" w:rsidP="008514F2">
      <w:pPr>
        <w:autoSpaceDE w:val="0"/>
        <w:autoSpaceDN w:val="0"/>
        <w:adjustRightInd w:val="0"/>
        <w:jc w:val="center"/>
        <w:rPr>
          <w:rFonts w:ascii="Arial" w:hAnsi="Arial" w:cs="Arial"/>
          <w:sz w:val="24"/>
          <w:szCs w:val="24"/>
        </w:rPr>
      </w:pPr>
      <w:r w:rsidRPr="002016F1">
        <w:rPr>
          <w:rFonts w:ascii="Arial" w:hAnsi="Arial" w:cs="Arial"/>
          <w:sz w:val="24"/>
          <w:szCs w:val="24"/>
        </w:rPr>
        <w:t xml:space="preserve">                                                       </w:t>
      </w:r>
    </w:p>
    <w:p w14:paraId="3EB4055C" w14:textId="77777777" w:rsidR="008514F2" w:rsidRPr="002016F1" w:rsidRDefault="008514F2" w:rsidP="008514F2">
      <w:pPr>
        <w:autoSpaceDE w:val="0"/>
        <w:autoSpaceDN w:val="0"/>
        <w:adjustRightInd w:val="0"/>
        <w:spacing w:after="0" w:line="240" w:lineRule="auto"/>
        <w:jc w:val="center"/>
        <w:rPr>
          <w:rFonts w:ascii="Arial" w:hAnsi="Arial" w:cs="Arial"/>
          <w:sz w:val="24"/>
          <w:szCs w:val="24"/>
        </w:rPr>
      </w:pPr>
      <w:r w:rsidRPr="002016F1">
        <w:rPr>
          <w:rFonts w:ascii="Arial" w:hAnsi="Arial" w:cs="Arial"/>
          <w:sz w:val="24"/>
          <w:szCs w:val="24"/>
        </w:rPr>
        <w:t>от «___» __________ 20__ г. № _____</w:t>
      </w:r>
    </w:p>
    <w:p w14:paraId="1B3E6C19" w14:textId="77777777" w:rsidR="008514F2" w:rsidRPr="002016F1" w:rsidRDefault="008514F2" w:rsidP="008514F2">
      <w:pPr>
        <w:autoSpaceDE w:val="0"/>
        <w:autoSpaceDN w:val="0"/>
        <w:adjustRightInd w:val="0"/>
        <w:spacing w:after="0" w:line="240" w:lineRule="auto"/>
        <w:jc w:val="center"/>
        <w:rPr>
          <w:rFonts w:ascii="Arial" w:hAnsi="Arial" w:cs="Arial"/>
          <w:sz w:val="24"/>
          <w:szCs w:val="24"/>
        </w:rPr>
      </w:pPr>
      <w:r w:rsidRPr="002016F1">
        <w:rPr>
          <w:rFonts w:ascii="Arial" w:hAnsi="Arial" w:cs="Arial"/>
          <w:sz w:val="24"/>
          <w:szCs w:val="24"/>
        </w:rPr>
        <w:t>_____________________________________________</w:t>
      </w:r>
    </w:p>
    <w:p w14:paraId="44C5AE1C" w14:textId="77777777" w:rsidR="008514F2" w:rsidRPr="002016F1" w:rsidRDefault="008514F2" w:rsidP="008514F2">
      <w:pPr>
        <w:autoSpaceDE w:val="0"/>
        <w:autoSpaceDN w:val="0"/>
        <w:adjustRightInd w:val="0"/>
        <w:spacing w:after="0" w:line="240" w:lineRule="auto"/>
        <w:jc w:val="center"/>
        <w:rPr>
          <w:rFonts w:ascii="Arial" w:hAnsi="Arial" w:cs="Arial"/>
          <w:sz w:val="24"/>
          <w:szCs w:val="24"/>
        </w:rPr>
      </w:pPr>
      <w:r w:rsidRPr="002016F1">
        <w:rPr>
          <w:rFonts w:ascii="Arial" w:hAnsi="Arial" w:cs="Arial"/>
          <w:sz w:val="24"/>
          <w:szCs w:val="24"/>
        </w:rPr>
        <w:t>(место заключения дополнительного соглашения)</w:t>
      </w:r>
    </w:p>
    <w:p w14:paraId="6EB53665"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«______» ____________________ 20_____.         № __________________________</w:t>
      </w:r>
    </w:p>
    <w:p w14:paraId="38F4B2CF"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(дата заключения дополнительного соглашения)    (номер дополнительного соглашения)</w:t>
      </w:r>
    </w:p>
    <w:p w14:paraId="1E7C7B41"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____________________________________________________________________, (наименование главного распорядителя средств бюджета городского округа Кашира)</w:t>
      </w:r>
    </w:p>
    <w:p w14:paraId="28912E1A"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в лице _______________________________________________________________           (наименование должности лица, представляющего главного распорядителя</w:t>
      </w:r>
    </w:p>
    <w:p w14:paraId="64A26BD7"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средств бюджета городского округа Кашира)</w:t>
      </w:r>
    </w:p>
    <w:p w14:paraId="4610137D"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_____________________________________________________________________, </w:t>
      </w:r>
    </w:p>
    <w:p w14:paraId="71C869F7"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(фамилия, имя, отчество)</w:t>
      </w:r>
    </w:p>
    <w:p w14:paraId="3096147B"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действующего на основании ____________________________________________,</w:t>
      </w:r>
    </w:p>
    <w:p w14:paraId="089C6DF5"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(реквизиты учредительного документа, доверенности, приказа или иного документа)</w:t>
      </w:r>
    </w:p>
    <w:p w14:paraId="7432F71D"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именуемый в дальнейшем «Главный распорядитель средств бюджета городского округа Кашира», с одной стороны и _______________________________________</w:t>
      </w:r>
    </w:p>
    <w:p w14:paraId="623F0CB1"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(наименование юридического лица, фамилия имя, отчество</w:t>
      </w:r>
    </w:p>
    <w:p w14:paraId="27D6D791"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_____________________________________________________________________,</w:t>
      </w:r>
    </w:p>
    <w:p w14:paraId="7818936A"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индивидуального предпринимателя или физического лица - производителя</w:t>
      </w:r>
    </w:p>
    <w:p w14:paraId="61DC3D1F"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товаров, работ, услуг)</w:t>
      </w:r>
    </w:p>
    <w:p w14:paraId="5921B297"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в лице ________________________________________________________________             (наименование должности лица, представляющего получателя субсидии)</w:t>
      </w:r>
    </w:p>
    <w:p w14:paraId="7CCD2D02"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_____________________________________________________________________, </w:t>
      </w:r>
    </w:p>
    <w:p w14:paraId="6644A3FB"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(фамилия, имя, отчество)</w:t>
      </w:r>
    </w:p>
    <w:p w14:paraId="7253B091"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действующего на основании _____________________________________________,</w:t>
      </w:r>
    </w:p>
    <w:p w14:paraId="0FA9A975"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(устав или иной документ, подтверждающий полномочия представителя получателя Субсидии)                                                      </w:t>
      </w:r>
    </w:p>
    <w:p w14:paraId="7AD6ADDD"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именуемый в дальнейшем «Получатель», с другой стороны, далее именуемые «Стороны», в соответствии с ____________________________________________,</w:t>
      </w:r>
    </w:p>
    <w:p w14:paraId="18D8F89D"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(документ, предусматривающий основание,</w:t>
      </w:r>
    </w:p>
    <w:p w14:paraId="56C6664A"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для расторжения Соглашения (при наличии) или пункт 7.4.2 Соглашения)</w:t>
      </w:r>
    </w:p>
    <w:p w14:paraId="144F1B1F"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заключили  настоящее  Дополнительное  соглашение о расторжении Соглашения о предоставлении из бюджета городского округа Кашира субсидии юридическому лицу (за исключением  муниципального учреждения), индивидуальному предпринимателю, физическому  лицу  -  производителю  товаров,  работ,  услуг  на финансовое обеспечение  затрат  в  связи  с  производством  (реализацией)  товаров, выполнением работ, оказанием услуг от «__» _________ 20__ г. № ______ (далее - Соглашение, Субсидия).</w:t>
      </w:r>
    </w:p>
    <w:p w14:paraId="39D03FDD"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1. Соглашение расторгается с даты вступления в силу настоящего Дополнительного соглашения.</w:t>
      </w:r>
    </w:p>
    <w:p w14:paraId="052EE5B1"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 Состояние расчетов на дату расторжения Соглашения:</w:t>
      </w:r>
    </w:p>
    <w:p w14:paraId="732E7A0F"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2.1.  бюджетное обязательство Главного распорядителя средств бюджета городского округа Кашира исполнено в размере _______ (_____________) рублей </w:t>
      </w:r>
    </w:p>
    <w:p w14:paraId="590D8B95" w14:textId="44FBCEE5"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(сумма прописью)                                                                                                                                                                                                                                              </w:t>
      </w:r>
    </w:p>
    <w:p w14:paraId="77B0AFF6"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_______ копеек по КБК ______________________________________________ ;</w:t>
      </w:r>
    </w:p>
    <w:p w14:paraId="505B7298"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lastRenderedPageBreak/>
        <w:t xml:space="preserve">                                                           (код КБК)</w:t>
      </w:r>
    </w:p>
    <w:p w14:paraId="5F47FF5E"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2.2. обязательство Получателя исполнено в размере _____________</w:t>
      </w:r>
    </w:p>
    <w:p w14:paraId="681CA44B"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(____________________) рублей ___________ копеек Субсидии, предоставленной</w:t>
      </w:r>
    </w:p>
    <w:p w14:paraId="2DD7C7B6"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(сумма прописью)</w:t>
      </w:r>
    </w:p>
    <w:p w14:paraId="4A154B43"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в  соответствии  с  </w:t>
      </w:r>
      <w:hyperlink r:id="rId27" w:history="1">
        <w:r w:rsidRPr="002016F1">
          <w:rPr>
            <w:rStyle w:val="a3"/>
            <w:rFonts w:ascii="Arial" w:hAnsi="Arial" w:cs="Arial"/>
            <w:sz w:val="24"/>
            <w:szCs w:val="24"/>
          </w:rPr>
          <w:t>пунктом  3  статьи  78</w:t>
        </w:r>
      </w:hyperlink>
      <w:r w:rsidRPr="002016F1">
        <w:rPr>
          <w:rFonts w:ascii="Arial" w:hAnsi="Arial" w:cs="Arial"/>
          <w:sz w:val="24"/>
          <w:szCs w:val="24"/>
        </w:rPr>
        <w:t xml:space="preserve">  Бюджетного  кодекса  Российской Федерации;</w:t>
      </w:r>
    </w:p>
    <w:p w14:paraId="2DF52162"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2.3. Главный распорядитель средств бюджета городского округа Кашира в течение «_____» дней со дня расторжения Соглашения обязуется перечислить Получателю сумму Субсидии в размере: _____ (__________) рублей ____ копеек;</w:t>
      </w:r>
    </w:p>
    <w:p w14:paraId="300E707D"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(сумма прописью)</w:t>
      </w:r>
    </w:p>
    <w:p w14:paraId="34FE349E"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2.4. Получатель в течение «_________» дней со дня расторжения обязуется возвратить в бюджет городского округа Кашира сумму Субсидии в размере ___________ (______________________) рублей ___ копеек;</w:t>
      </w:r>
    </w:p>
    <w:p w14:paraId="173556A3"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(сумма прописью)</w:t>
      </w:r>
    </w:p>
    <w:p w14:paraId="74495865"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2.5. _______________________________________________________________;                                                                         </w:t>
      </w:r>
    </w:p>
    <w:p w14:paraId="3CD108D6"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2.6. _______________________________________________________________.</w:t>
      </w:r>
    </w:p>
    <w:p w14:paraId="3A4CD42E"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3. Стороны взаимных претензий друг к другу не имеют.</w:t>
      </w:r>
    </w:p>
    <w:p w14:paraId="3074CBC4"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4.  Настоящее дополнительное соглашение вступает в силу с момента его подписания лицами, имеющими право действовать от имени каждой из Сторон.</w:t>
      </w:r>
    </w:p>
    <w:p w14:paraId="0BB9FCFE"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_____________ Соглашения, которые прекращают свое действие после полного их исполнения.</w:t>
      </w:r>
    </w:p>
    <w:p w14:paraId="792B4721"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6. Иные положения настоящего дополнительного соглашения:</w:t>
      </w:r>
    </w:p>
    <w:p w14:paraId="0C54B94C" w14:textId="77777777" w:rsidR="008514F2" w:rsidRPr="002016F1" w:rsidRDefault="008514F2" w:rsidP="00D1245B">
      <w:pPr>
        <w:autoSpaceDE w:val="0"/>
        <w:autoSpaceDN w:val="0"/>
        <w:adjustRightInd w:val="0"/>
        <w:spacing w:after="0" w:line="240" w:lineRule="auto"/>
        <w:jc w:val="both"/>
        <w:rPr>
          <w:rFonts w:ascii="Arial" w:hAnsi="Arial" w:cs="Arial"/>
          <w:sz w:val="24"/>
          <w:szCs w:val="24"/>
        </w:rPr>
      </w:pPr>
      <w:r w:rsidRPr="002016F1">
        <w:rPr>
          <w:rFonts w:ascii="Arial" w:hAnsi="Arial" w:cs="Arial"/>
          <w:sz w:val="24"/>
          <w:szCs w:val="24"/>
        </w:rPr>
        <w:t xml:space="preserve">    6.1. Настоящее дополнительное соглашение составлено в форме бумажного документа в двух экземплярах, по одному экземпляру для каждой из Сторон;                                                                        </w:t>
      </w:r>
    </w:p>
    <w:p w14:paraId="29555946" w14:textId="77777777" w:rsidR="008514F2" w:rsidRPr="002016F1" w:rsidRDefault="008514F2" w:rsidP="00D1245B">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и подписано в форме бумажного документа;</w:t>
      </w:r>
    </w:p>
    <w:p w14:paraId="4A4EA2E7" w14:textId="77777777" w:rsidR="008514F2" w:rsidRPr="002016F1" w:rsidRDefault="008514F2" w:rsidP="00D1245B">
      <w:pPr>
        <w:widowControl w:val="0"/>
        <w:autoSpaceDE w:val="0"/>
        <w:autoSpaceDN w:val="0"/>
        <w:spacing w:after="0" w:line="240" w:lineRule="auto"/>
        <w:jc w:val="both"/>
        <w:rPr>
          <w:rFonts w:ascii="Arial" w:hAnsi="Arial" w:cs="Arial"/>
          <w:sz w:val="24"/>
          <w:szCs w:val="24"/>
        </w:rPr>
      </w:pPr>
      <w:r w:rsidRPr="002016F1">
        <w:rPr>
          <w:rFonts w:ascii="Arial" w:hAnsi="Arial" w:cs="Arial"/>
          <w:sz w:val="24"/>
          <w:szCs w:val="24"/>
        </w:rPr>
        <w:t xml:space="preserve">    6.2. Настоящее дополнительное соглашение составлено в форме бумажного    документа в двух экземплярах, по одному экземпляру для каждой из Сторон;                                                                       </w:t>
      </w:r>
    </w:p>
    <w:p w14:paraId="45CC54E7" w14:textId="77777777" w:rsidR="008514F2" w:rsidRPr="002016F1" w:rsidRDefault="008514F2" w:rsidP="008514F2">
      <w:pPr>
        <w:widowControl w:val="0"/>
        <w:autoSpaceDE w:val="0"/>
        <w:autoSpaceDN w:val="0"/>
        <w:spacing w:after="0" w:line="240" w:lineRule="auto"/>
        <w:jc w:val="both"/>
        <w:rPr>
          <w:rFonts w:ascii="Arial" w:hAnsi="Arial" w:cs="Arial"/>
          <w:sz w:val="24"/>
          <w:szCs w:val="24"/>
        </w:rPr>
      </w:pPr>
    </w:p>
    <w:p w14:paraId="4AE20BB7" w14:textId="77777777" w:rsidR="008514F2" w:rsidRDefault="008514F2" w:rsidP="008514F2">
      <w:pPr>
        <w:autoSpaceDE w:val="0"/>
        <w:autoSpaceDN w:val="0"/>
        <w:adjustRightInd w:val="0"/>
        <w:spacing w:after="0" w:line="240" w:lineRule="auto"/>
        <w:jc w:val="center"/>
        <w:rPr>
          <w:rFonts w:ascii="Arial" w:hAnsi="Arial" w:cs="Arial"/>
          <w:sz w:val="24"/>
          <w:szCs w:val="24"/>
        </w:rPr>
      </w:pPr>
      <w:r w:rsidRPr="002016F1">
        <w:rPr>
          <w:rFonts w:ascii="Arial" w:hAnsi="Arial" w:cs="Arial"/>
          <w:sz w:val="24"/>
          <w:szCs w:val="24"/>
        </w:rPr>
        <w:t>7. Платежные реквизиты Сторон</w:t>
      </w:r>
    </w:p>
    <w:p w14:paraId="3CD6732B" w14:textId="77777777" w:rsidR="00D1245B" w:rsidRPr="002016F1" w:rsidRDefault="00D1245B" w:rsidP="008514F2">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497"/>
        <w:gridCol w:w="4698"/>
      </w:tblGrid>
      <w:tr w:rsidR="008514F2" w:rsidRPr="002016F1" w14:paraId="223592F1" w14:textId="77777777" w:rsidTr="00D1245B">
        <w:tc>
          <w:tcPr>
            <w:tcW w:w="2696" w:type="pct"/>
            <w:tcBorders>
              <w:top w:val="single" w:sz="4" w:space="0" w:color="auto"/>
              <w:left w:val="single" w:sz="4" w:space="0" w:color="auto"/>
              <w:bottom w:val="single" w:sz="4" w:space="0" w:color="auto"/>
              <w:right w:val="single" w:sz="4" w:space="0" w:color="auto"/>
            </w:tcBorders>
            <w:hideMark/>
          </w:tcPr>
          <w:p w14:paraId="5CE8579A"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58758CE7"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_______________________________</w:t>
            </w:r>
          </w:p>
          <w:p w14:paraId="30AB7194"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 xml:space="preserve">(главного распорядителя средств бюджета </w:t>
            </w:r>
          </w:p>
          <w:p w14:paraId="3C3117AD"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городского округа Кашира)</w:t>
            </w:r>
          </w:p>
        </w:tc>
        <w:tc>
          <w:tcPr>
            <w:tcW w:w="2304" w:type="pct"/>
            <w:tcBorders>
              <w:top w:val="single" w:sz="4" w:space="0" w:color="auto"/>
              <w:left w:val="single" w:sz="4" w:space="0" w:color="auto"/>
              <w:bottom w:val="single" w:sz="4" w:space="0" w:color="auto"/>
              <w:right w:val="single" w:sz="4" w:space="0" w:color="auto"/>
            </w:tcBorders>
            <w:hideMark/>
          </w:tcPr>
          <w:p w14:paraId="42662AAE"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64801F17"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Получателя</w:t>
            </w:r>
          </w:p>
        </w:tc>
      </w:tr>
      <w:tr w:rsidR="008514F2" w:rsidRPr="002016F1" w14:paraId="7A35F807" w14:textId="77777777" w:rsidTr="00D1245B">
        <w:tc>
          <w:tcPr>
            <w:tcW w:w="2696" w:type="pct"/>
            <w:tcBorders>
              <w:top w:val="nil"/>
              <w:left w:val="single" w:sz="4" w:space="0" w:color="auto"/>
              <w:bottom w:val="nil"/>
              <w:right w:val="single" w:sz="4" w:space="0" w:color="auto"/>
            </w:tcBorders>
            <w:hideMark/>
          </w:tcPr>
          <w:p w14:paraId="7C52FC5E"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16A893AB"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_______________________________</w:t>
            </w:r>
          </w:p>
          <w:p w14:paraId="5C35C1CA"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 xml:space="preserve">(главного распорядителя средств бюджета </w:t>
            </w:r>
          </w:p>
          <w:p w14:paraId="155844D7" w14:textId="77777777" w:rsidR="008514F2" w:rsidRPr="002016F1" w:rsidRDefault="008514F2" w:rsidP="00A84D83">
            <w:pPr>
              <w:spacing w:after="0" w:line="240" w:lineRule="auto"/>
              <w:jc w:val="both"/>
              <w:rPr>
                <w:rFonts w:ascii="Arial" w:hAnsi="Arial" w:cs="Arial"/>
                <w:sz w:val="24"/>
                <w:szCs w:val="24"/>
              </w:rPr>
            </w:pPr>
            <w:r w:rsidRPr="002016F1">
              <w:rPr>
                <w:rFonts w:ascii="Arial" w:hAnsi="Arial" w:cs="Arial"/>
                <w:sz w:val="24"/>
                <w:szCs w:val="24"/>
              </w:rPr>
              <w:t>городского округа Кашира)</w:t>
            </w:r>
          </w:p>
        </w:tc>
        <w:tc>
          <w:tcPr>
            <w:tcW w:w="2304" w:type="pct"/>
            <w:tcBorders>
              <w:top w:val="nil"/>
              <w:left w:val="single" w:sz="4" w:space="0" w:color="auto"/>
              <w:bottom w:val="nil"/>
              <w:right w:val="single" w:sz="4" w:space="0" w:color="auto"/>
            </w:tcBorders>
            <w:hideMark/>
          </w:tcPr>
          <w:p w14:paraId="7655B981" w14:textId="77777777" w:rsidR="008514F2" w:rsidRPr="002016F1" w:rsidRDefault="008514F2" w:rsidP="00A84D83">
            <w:pPr>
              <w:pStyle w:val="aa"/>
              <w:jc w:val="center"/>
              <w:rPr>
                <w:rFonts w:ascii="Arial" w:hAnsi="Arial" w:cs="Arial"/>
                <w:sz w:val="24"/>
                <w:szCs w:val="24"/>
              </w:rPr>
            </w:pPr>
            <w:r w:rsidRPr="002016F1">
              <w:rPr>
                <w:rFonts w:ascii="Arial" w:hAnsi="Arial" w:cs="Arial"/>
                <w:sz w:val="24"/>
                <w:szCs w:val="24"/>
              </w:rPr>
              <w:t>Сокращенное наименование</w:t>
            </w:r>
          </w:p>
          <w:p w14:paraId="51BA7C0E"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Получателя</w:t>
            </w:r>
          </w:p>
        </w:tc>
      </w:tr>
      <w:tr w:rsidR="008514F2" w:rsidRPr="002016F1" w14:paraId="26DA3706" w14:textId="77777777" w:rsidTr="00D1245B">
        <w:tc>
          <w:tcPr>
            <w:tcW w:w="2696" w:type="pct"/>
            <w:tcBorders>
              <w:top w:val="nil"/>
              <w:left w:val="single" w:sz="4" w:space="0" w:color="auto"/>
              <w:bottom w:val="nil"/>
              <w:right w:val="single" w:sz="4" w:space="0" w:color="auto"/>
            </w:tcBorders>
            <w:hideMark/>
          </w:tcPr>
          <w:p w14:paraId="037927AC" w14:textId="77777777" w:rsidR="008514F2" w:rsidRPr="002016F1" w:rsidRDefault="008514F2" w:rsidP="00A84D83">
            <w:pPr>
              <w:spacing w:after="0" w:line="240" w:lineRule="auto"/>
              <w:jc w:val="both"/>
              <w:rPr>
                <w:rFonts w:ascii="Arial" w:hAnsi="Arial" w:cs="Arial"/>
                <w:sz w:val="24"/>
                <w:szCs w:val="24"/>
              </w:rPr>
            </w:pPr>
            <w:r w:rsidRPr="002016F1">
              <w:rPr>
                <w:rFonts w:ascii="Arial" w:hAnsi="Arial" w:cs="Arial"/>
                <w:sz w:val="24"/>
                <w:szCs w:val="24"/>
              </w:rPr>
              <w:t>Наименование _________________</w:t>
            </w:r>
          </w:p>
          <w:p w14:paraId="59F3A02A"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           (главного распорядителя средств бюджета городского округа Кашира)</w:t>
            </w:r>
          </w:p>
        </w:tc>
        <w:tc>
          <w:tcPr>
            <w:tcW w:w="2304" w:type="pct"/>
            <w:tcBorders>
              <w:top w:val="nil"/>
              <w:left w:val="single" w:sz="4" w:space="0" w:color="auto"/>
              <w:bottom w:val="nil"/>
              <w:right w:val="single" w:sz="4" w:space="0" w:color="auto"/>
            </w:tcBorders>
            <w:hideMark/>
          </w:tcPr>
          <w:p w14:paraId="72544B50"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Получателя</w:t>
            </w:r>
          </w:p>
        </w:tc>
      </w:tr>
      <w:tr w:rsidR="008514F2" w:rsidRPr="002016F1" w14:paraId="7AFA049F" w14:textId="77777777" w:rsidTr="00D1245B">
        <w:tc>
          <w:tcPr>
            <w:tcW w:w="2696" w:type="pct"/>
            <w:tcBorders>
              <w:top w:val="single" w:sz="4" w:space="0" w:color="auto"/>
              <w:left w:val="single" w:sz="4" w:space="0" w:color="auto"/>
              <w:bottom w:val="single" w:sz="4" w:space="0" w:color="auto"/>
              <w:right w:val="single" w:sz="4" w:space="0" w:color="auto"/>
            </w:tcBorders>
            <w:hideMark/>
          </w:tcPr>
          <w:p w14:paraId="1C7D9781"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ОГРН, ОКТМО</w:t>
            </w:r>
          </w:p>
        </w:tc>
        <w:tc>
          <w:tcPr>
            <w:tcW w:w="2304" w:type="pct"/>
            <w:tcBorders>
              <w:top w:val="single" w:sz="4" w:space="0" w:color="auto"/>
              <w:left w:val="single" w:sz="4" w:space="0" w:color="auto"/>
              <w:bottom w:val="single" w:sz="4" w:space="0" w:color="auto"/>
              <w:right w:val="single" w:sz="4" w:space="0" w:color="auto"/>
            </w:tcBorders>
            <w:hideMark/>
          </w:tcPr>
          <w:p w14:paraId="1929FDCB"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ОГРН, ОКТМО</w:t>
            </w:r>
          </w:p>
        </w:tc>
      </w:tr>
      <w:tr w:rsidR="008514F2" w:rsidRPr="002016F1" w14:paraId="682DA2B8" w14:textId="77777777" w:rsidTr="00D1245B">
        <w:tc>
          <w:tcPr>
            <w:tcW w:w="2696" w:type="pct"/>
            <w:tcBorders>
              <w:top w:val="single" w:sz="4" w:space="0" w:color="auto"/>
              <w:left w:val="single" w:sz="4" w:space="0" w:color="auto"/>
              <w:bottom w:val="single" w:sz="4" w:space="0" w:color="auto"/>
              <w:right w:val="single" w:sz="4" w:space="0" w:color="auto"/>
            </w:tcBorders>
            <w:hideMark/>
          </w:tcPr>
          <w:p w14:paraId="64904A96"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tc>
        <w:tc>
          <w:tcPr>
            <w:tcW w:w="2304" w:type="pct"/>
            <w:tcBorders>
              <w:top w:val="single" w:sz="4" w:space="0" w:color="auto"/>
              <w:left w:val="single" w:sz="4" w:space="0" w:color="auto"/>
              <w:bottom w:val="single" w:sz="4" w:space="0" w:color="auto"/>
              <w:right w:val="single" w:sz="4" w:space="0" w:color="auto"/>
            </w:tcBorders>
            <w:hideMark/>
          </w:tcPr>
          <w:p w14:paraId="0E8A3C07"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tc>
      </w:tr>
      <w:tr w:rsidR="008514F2" w:rsidRPr="002016F1" w14:paraId="7FE6CD22" w14:textId="77777777" w:rsidTr="00D1245B">
        <w:tc>
          <w:tcPr>
            <w:tcW w:w="2696" w:type="pct"/>
            <w:tcBorders>
              <w:top w:val="nil"/>
              <w:left w:val="single" w:sz="4" w:space="0" w:color="auto"/>
              <w:bottom w:val="nil"/>
              <w:right w:val="single" w:sz="4" w:space="0" w:color="auto"/>
            </w:tcBorders>
            <w:hideMark/>
          </w:tcPr>
          <w:p w14:paraId="39C8664E"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ИНН/КПП</w:t>
            </w:r>
          </w:p>
        </w:tc>
        <w:tc>
          <w:tcPr>
            <w:tcW w:w="2304" w:type="pct"/>
            <w:tcBorders>
              <w:top w:val="nil"/>
              <w:left w:val="single" w:sz="4" w:space="0" w:color="auto"/>
              <w:bottom w:val="nil"/>
              <w:right w:val="single" w:sz="4" w:space="0" w:color="auto"/>
            </w:tcBorders>
            <w:hideMark/>
          </w:tcPr>
          <w:p w14:paraId="580982AB"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ИНН/КПП</w:t>
            </w:r>
          </w:p>
        </w:tc>
      </w:tr>
      <w:tr w:rsidR="008514F2" w:rsidRPr="002016F1" w14:paraId="4237F347" w14:textId="77777777" w:rsidTr="00D1245B">
        <w:tc>
          <w:tcPr>
            <w:tcW w:w="2696" w:type="pct"/>
            <w:tcBorders>
              <w:top w:val="nil"/>
              <w:left w:val="single" w:sz="4" w:space="0" w:color="auto"/>
              <w:bottom w:val="nil"/>
              <w:right w:val="single" w:sz="4" w:space="0" w:color="auto"/>
            </w:tcBorders>
            <w:hideMark/>
          </w:tcPr>
          <w:p w14:paraId="54588A96"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Платежные реквизиты:</w:t>
            </w:r>
          </w:p>
        </w:tc>
        <w:tc>
          <w:tcPr>
            <w:tcW w:w="2304" w:type="pct"/>
            <w:tcBorders>
              <w:top w:val="nil"/>
              <w:left w:val="single" w:sz="4" w:space="0" w:color="auto"/>
              <w:bottom w:val="nil"/>
              <w:right w:val="single" w:sz="4" w:space="0" w:color="auto"/>
            </w:tcBorders>
            <w:hideMark/>
          </w:tcPr>
          <w:p w14:paraId="63C9726F"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Платежные реквизиты:</w:t>
            </w:r>
          </w:p>
        </w:tc>
      </w:tr>
      <w:tr w:rsidR="008514F2" w:rsidRPr="002016F1" w14:paraId="230C8EF0" w14:textId="77777777" w:rsidTr="00D1245B">
        <w:tc>
          <w:tcPr>
            <w:tcW w:w="2696" w:type="pct"/>
            <w:tcBorders>
              <w:top w:val="nil"/>
              <w:left w:val="single" w:sz="4" w:space="0" w:color="auto"/>
              <w:bottom w:val="single" w:sz="4" w:space="0" w:color="auto"/>
              <w:right w:val="single" w:sz="4" w:space="0" w:color="auto"/>
            </w:tcBorders>
            <w:hideMark/>
          </w:tcPr>
          <w:p w14:paraId="777CB44B"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lastRenderedPageBreak/>
              <w:t xml:space="preserve">Наименование учреждения Банка России, в котором открыт единый казначейский счет </w:t>
            </w:r>
          </w:p>
          <w:p w14:paraId="061DA8B8"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p w14:paraId="3ADE5DE8"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БИК территориального органа Федерального казначейства, в котором открыт казначейский счет</w:t>
            </w:r>
          </w:p>
          <w:p w14:paraId="7FC5568F"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органа, в котором открыт лицевой счет</w:t>
            </w:r>
          </w:p>
          <w:p w14:paraId="50969E84"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Единый казначейский счет</w:t>
            </w:r>
          </w:p>
          <w:p w14:paraId="3D4BFD74"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Казначейский счет</w:t>
            </w:r>
          </w:p>
          <w:p w14:paraId="27471A44"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Лицевой счет</w:t>
            </w:r>
          </w:p>
        </w:tc>
        <w:tc>
          <w:tcPr>
            <w:tcW w:w="2304" w:type="pct"/>
            <w:tcBorders>
              <w:top w:val="nil"/>
              <w:left w:val="single" w:sz="4" w:space="0" w:color="auto"/>
              <w:bottom w:val="single" w:sz="4" w:space="0" w:color="auto"/>
              <w:right w:val="single" w:sz="4" w:space="0" w:color="auto"/>
            </w:tcBorders>
            <w:hideMark/>
          </w:tcPr>
          <w:p w14:paraId="6DC77559"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Наименование учреждения Банка России (наименование кредитной организации), </w:t>
            </w:r>
          </w:p>
          <w:p w14:paraId="17EDBE96"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БИК, корреспондентский счет</w:t>
            </w:r>
          </w:p>
          <w:p w14:paraId="16B53FA9"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Расчетный счет</w:t>
            </w:r>
          </w:p>
          <w:p w14:paraId="4257EE97"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Наименование учреждения Банка России, в котором открыт единый казначейский счет </w:t>
            </w:r>
          </w:p>
          <w:p w14:paraId="4268F989"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территориального органа Федерального казначейства, в котором открыт казначейский счет</w:t>
            </w:r>
          </w:p>
          <w:p w14:paraId="5039DF13"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место нахождения</w:t>
            </w:r>
          </w:p>
          <w:p w14:paraId="572FC1BB"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БИК территориального органа Федерального казначейства, в котором открыт казначейский счет</w:t>
            </w:r>
          </w:p>
          <w:p w14:paraId="5E27F700"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Наименование органа, в котором открыт лицевой счет</w:t>
            </w:r>
          </w:p>
          <w:p w14:paraId="3E3BB38F"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Единый казначейский счет</w:t>
            </w:r>
          </w:p>
          <w:p w14:paraId="136458C2"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Казначейский счет</w:t>
            </w:r>
          </w:p>
          <w:p w14:paraId="0BADBBDC"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Лицевой счет </w:t>
            </w:r>
          </w:p>
        </w:tc>
      </w:tr>
    </w:tbl>
    <w:p w14:paraId="33D44084" w14:textId="77777777" w:rsidR="008514F2" w:rsidRPr="002016F1" w:rsidRDefault="008514F2" w:rsidP="008514F2">
      <w:pPr>
        <w:pStyle w:val="aa"/>
        <w:jc w:val="both"/>
        <w:rPr>
          <w:rFonts w:ascii="Arial" w:hAnsi="Arial" w:cs="Arial"/>
          <w:sz w:val="24"/>
          <w:szCs w:val="24"/>
        </w:rPr>
      </w:pPr>
    </w:p>
    <w:p w14:paraId="70BBCBB0" w14:textId="77777777" w:rsidR="008514F2" w:rsidRPr="002016F1" w:rsidRDefault="008514F2" w:rsidP="008514F2">
      <w:pPr>
        <w:autoSpaceDE w:val="0"/>
        <w:autoSpaceDN w:val="0"/>
        <w:adjustRightInd w:val="0"/>
        <w:spacing w:after="0" w:line="240" w:lineRule="auto"/>
        <w:jc w:val="center"/>
        <w:rPr>
          <w:rFonts w:ascii="Arial" w:hAnsi="Arial" w:cs="Arial"/>
          <w:sz w:val="24"/>
          <w:szCs w:val="24"/>
        </w:rPr>
      </w:pPr>
      <w:r w:rsidRPr="002016F1">
        <w:rPr>
          <w:rFonts w:ascii="Arial" w:hAnsi="Arial" w:cs="Arial"/>
          <w:sz w:val="24"/>
          <w:szCs w:val="24"/>
        </w:rPr>
        <w:t>8.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497"/>
        <w:gridCol w:w="4698"/>
      </w:tblGrid>
      <w:tr w:rsidR="008514F2" w:rsidRPr="002016F1" w14:paraId="4C7E2E05" w14:textId="77777777" w:rsidTr="00A84D83">
        <w:tc>
          <w:tcPr>
            <w:tcW w:w="2696" w:type="pct"/>
            <w:tcBorders>
              <w:top w:val="single" w:sz="4" w:space="0" w:color="auto"/>
              <w:left w:val="single" w:sz="4" w:space="0" w:color="auto"/>
              <w:bottom w:val="single" w:sz="4" w:space="0" w:color="auto"/>
              <w:right w:val="single" w:sz="4" w:space="0" w:color="auto"/>
            </w:tcBorders>
            <w:hideMark/>
          </w:tcPr>
          <w:p w14:paraId="6F820091"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Сокращенное наименование</w:t>
            </w:r>
          </w:p>
          <w:p w14:paraId="695CAE96"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________________________________</w:t>
            </w:r>
          </w:p>
          <w:p w14:paraId="23A2B0B2"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 xml:space="preserve">(главного распорядителя средств бюджета </w:t>
            </w:r>
          </w:p>
          <w:p w14:paraId="33616E56"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городского округа Кашира)</w:t>
            </w:r>
          </w:p>
        </w:tc>
        <w:tc>
          <w:tcPr>
            <w:tcW w:w="2304" w:type="pct"/>
            <w:tcBorders>
              <w:top w:val="single" w:sz="4" w:space="0" w:color="auto"/>
              <w:left w:val="single" w:sz="4" w:space="0" w:color="auto"/>
              <w:bottom w:val="single" w:sz="4" w:space="0" w:color="auto"/>
              <w:right w:val="single" w:sz="4" w:space="0" w:color="auto"/>
            </w:tcBorders>
            <w:hideMark/>
          </w:tcPr>
          <w:p w14:paraId="3BD2B2A2"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Сокращенное наименование</w:t>
            </w:r>
          </w:p>
          <w:p w14:paraId="1D1BBF14" w14:textId="77777777" w:rsidR="008514F2" w:rsidRPr="002016F1" w:rsidRDefault="008514F2" w:rsidP="00A84D83">
            <w:pPr>
              <w:pStyle w:val="aa"/>
              <w:rPr>
                <w:rFonts w:ascii="Arial" w:hAnsi="Arial" w:cs="Arial"/>
                <w:sz w:val="24"/>
                <w:szCs w:val="24"/>
              </w:rPr>
            </w:pPr>
            <w:r w:rsidRPr="002016F1">
              <w:rPr>
                <w:rFonts w:ascii="Arial" w:hAnsi="Arial" w:cs="Arial"/>
                <w:sz w:val="24"/>
                <w:szCs w:val="24"/>
              </w:rPr>
              <w:t>Получателя</w:t>
            </w:r>
          </w:p>
        </w:tc>
      </w:tr>
      <w:tr w:rsidR="008514F2" w:rsidRPr="002016F1" w14:paraId="6C9E4B96" w14:textId="77777777" w:rsidTr="00A84D83">
        <w:tc>
          <w:tcPr>
            <w:tcW w:w="2696" w:type="pct"/>
            <w:tcBorders>
              <w:top w:val="single" w:sz="4" w:space="0" w:color="auto"/>
              <w:left w:val="single" w:sz="4" w:space="0" w:color="auto"/>
              <w:bottom w:val="single" w:sz="4" w:space="0" w:color="auto"/>
              <w:right w:val="single" w:sz="4" w:space="0" w:color="auto"/>
            </w:tcBorders>
            <w:hideMark/>
          </w:tcPr>
          <w:p w14:paraId="1FB841CC" w14:textId="77777777" w:rsidR="008514F2" w:rsidRPr="002016F1" w:rsidRDefault="008514F2" w:rsidP="00A84D83">
            <w:pPr>
              <w:spacing w:after="0" w:line="240" w:lineRule="auto"/>
              <w:rPr>
                <w:rFonts w:ascii="Arial" w:hAnsi="Arial" w:cs="Arial"/>
                <w:sz w:val="24"/>
                <w:szCs w:val="24"/>
              </w:rPr>
            </w:pPr>
            <w:r w:rsidRPr="002016F1">
              <w:rPr>
                <w:rFonts w:ascii="Arial" w:hAnsi="Arial" w:cs="Arial"/>
                <w:sz w:val="24"/>
                <w:szCs w:val="24"/>
              </w:rPr>
              <w:t>___________/_________________</w:t>
            </w:r>
          </w:p>
          <w:p w14:paraId="7AC0E9A0" w14:textId="77777777" w:rsidR="008514F2" w:rsidRPr="002016F1" w:rsidRDefault="008514F2" w:rsidP="00A84D83">
            <w:pPr>
              <w:spacing w:after="0" w:line="240" w:lineRule="auto"/>
              <w:rPr>
                <w:rFonts w:ascii="Arial" w:hAnsi="Arial" w:cs="Arial"/>
                <w:sz w:val="24"/>
                <w:szCs w:val="24"/>
              </w:rPr>
            </w:pPr>
            <w:r w:rsidRPr="002016F1">
              <w:rPr>
                <w:rFonts w:ascii="Arial" w:hAnsi="Arial" w:cs="Arial"/>
                <w:sz w:val="24"/>
                <w:szCs w:val="24"/>
              </w:rPr>
              <w:t xml:space="preserve"> (подпись)        (ФИО)</w:t>
            </w:r>
          </w:p>
        </w:tc>
        <w:tc>
          <w:tcPr>
            <w:tcW w:w="2304" w:type="pct"/>
            <w:tcBorders>
              <w:top w:val="single" w:sz="4" w:space="0" w:color="auto"/>
              <w:left w:val="single" w:sz="4" w:space="0" w:color="auto"/>
              <w:bottom w:val="single" w:sz="4" w:space="0" w:color="auto"/>
              <w:right w:val="single" w:sz="4" w:space="0" w:color="auto"/>
            </w:tcBorders>
            <w:hideMark/>
          </w:tcPr>
          <w:p w14:paraId="55CF9A02" w14:textId="77777777" w:rsidR="008514F2" w:rsidRPr="002016F1" w:rsidRDefault="008514F2" w:rsidP="00A84D83">
            <w:pPr>
              <w:spacing w:after="0" w:line="240" w:lineRule="auto"/>
              <w:rPr>
                <w:rFonts w:ascii="Arial" w:hAnsi="Arial" w:cs="Arial"/>
                <w:sz w:val="24"/>
                <w:szCs w:val="24"/>
              </w:rPr>
            </w:pPr>
            <w:r w:rsidRPr="002016F1">
              <w:rPr>
                <w:rFonts w:ascii="Arial" w:hAnsi="Arial" w:cs="Arial"/>
                <w:sz w:val="24"/>
                <w:szCs w:val="24"/>
              </w:rPr>
              <w:t>___________/________________</w:t>
            </w:r>
          </w:p>
          <w:p w14:paraId="1854145F" w14:textId="77777777" w:rsidR="008514F2" w:rsidRPr="002016F1" w:rsidRDefault="008514F2" w:rsidP="00A84D83">
            <w:pPr>
              <w:spacing w:after="0" w:line="240" w:lineRule="auto"/>
              <w:rPr>
                <w:rFonts w:ascii="Arial" w:hAnsi="Arial" w:cs="Arial"/>
                <w:sz w:val="24"/>
                <w:szCs w:val="24"/>
              </w:rPr>
            </w:pPr>
            <w:r w:rsidRPr="002016F1">
              <w:rPr>
                <w:rFonts w:ascii="Arial" w:hAnsi="Arial" w:cs="Arial"/>
                <w:sz w:val="24"/>
                <w:szCs w:val="24"/>
              </w:rPr>
              <w:t xml:space="preserve"> (подпись)       (ФИО)</w:t>
            </w:r>
          </w:p>
        </w:tc>
      </w:tr>
    </w:tbl>
    <w:p w14:paraId="3039E52E" w14:textId="77777777" w:rsidR="00D1245B" w:rsidRDefault="00D1245B" w:rsidP="008514F2">
      <w:pPr>
        <w:pStyle w:val="ConsPlusNormal0"/>
        <w:jc w:val="center"/>
        <w:outlineLvl w:val="1"/>
        <w:rPr>
          <w:rFonts w:ascii="Arial" w:hAnsi="Arial" w:cs="Arial"/>
          <w:sz w:val="24"/>
          <w:szCs w:val="24"/>
        </w:rPr>
      </w:pPr>
    </w:p>
    <w:p w14:paraId="6EEC048C" w14:textId="77777777" w:rsidR="00D1245B" w:rsidRDefault="008514F2" w:rsidP="00D1245B">
      <w:pPr>
        <w:pStyle w:val="ConsPlusNormal0"/>
        <w:jc w:val="right"/>
        <w:outlineLvl w:val="1"/>
        <w:rPr>
          <w:rFonts w:ascii="Arial" w:hAnsi="Arial" w:cs="Arial"/>
          <w:sz w:val="24"/>
          <w:szCs w:val="24"/>
        </w:rPr>
      </w:pPr>
      <w:r w:rsidRPr="002016F1">
        <w:rPr>
          <w:rFonts w:ascii="Arial" w:hAnsi="Arial" w:cs="Arial"/>
          <w:sz w:val="24"/>
          <w:szCs w:val="24"/>
        </w:rPr>
        <w:t xml:space="preserve">Приложение 2 </w:t>
      </w:r>
    </w:p>
    <w:p w14:paraId="0AD15D38" w14:textId="71A20022" w:rsidR="008514F2" w:rsidRPr="002016F1" w:rsidRDefault="008514F2" w:rsidP="00D1245B">
      <w:pPr>
        <w:pStyle w:val="ConsPlusNormal0"/>
        <w:jc w:val="right"/>
        <w:outlineLvl w:val="1"/>
        <w:rPr>
          <w:rFonts w:ascii="Arial" w:hAnsi="Arial" w:cs="Arial"/>
          <w:sz w:val="24"/>
          <w:szCs w:val="24"/>
        </w:rPr>
      </w:pPr>
      <w:r w:rsidRPr="002016F1">
        <w:rPr>
          <w:rFonts w:ascii="Arial" w:hAnsi="Arial" w:cs="Arial"/>
          <w:sz w:val="24"/>
          <w:szCs w:val="24"/>
        </w:rPr>
        <w:t xml:space="preserve">УТВЕРЖДЕН </w:t>
      </w:r>
    </w:p>
    <w:p w14:paraId="48052D87" w14:textId="77777777" w:rsidR="00D1245B" w:rsidRDefault="008514F2" w:rsidP="00D1245B">
      <w:pPr>
        <w:pStyle w:val="ConsPlusNormal0"/>
        <w:ind w:hanging="4111"/>
        <w:jc w:val="right"/>
        <w:outlineLvl w:val="1"/>
        <w:rPr>
          <w:rFonts w:ascii="Arial" w:hAnsi="Arial" w:cs="Arial"/>
          <w:sz w:val="24"/>
          <w:szCs w:val="24"/>
        </w:rPr>
      </w:pPr>
      <w:r w:rsidRPr="002016F1">
        <w:rPr>
          <w:rFonts w:ascii="Arial" w:hAnsi="Arial" w:cs="Arial"/>
          <w:sz w:val="24"/>
          <w:szCs w:val="24"/>
        </w:rPr>
        <w:t xml:space="preserve">                                                       постановлением администрации </w:t>
      </w:r>
    </w:p>
    <w:p w14:paraId="1CF1DB94" w14:textId="60160686" w:rsidR="008514F2" w:rsidRPr="002016F1" w:rsidRDefault="008514F2" w:rsidP="00D1245B">
      <w:pPr>
        <w:pStyle w:val="ConsPlusNormal0"/>
        <w:ind w:hanging="4111"/>
        <w:jc w:val="right"/>
        <w:outlineLvl w:val="1"/>
        <w:rPr>
          <w:rFonts w:ascii="Arial" w:hAnsi="Arial" w:cs="Arial"/>
          <w:sz w:val="24"/>
          <w:szCs w:val="24"/>
        </w:rPr>
      </w:pPr>
      <w:r w:rsidRPr="002016F1">
        <w:rPr>
          <w:rFonts w:ascii="Arial" w:hAnsi="Arial" w:cs="Arial"/>
          <w:sz w:val="24"/>
          <w:szCs w:val="24"/>
        </w:rPr>
        <w:t xml:space="preserve"> городского округа Кашира</w:t>
      </w:r>
    </w:p>
    <w:p w14:paraId="05817305" w14:textId="3819F40C" w:rsidR="008514F2" w:rsidRPr="002016F1" w:rsidRDefault="001E7EF3" w:rsidP="00D1245B">
      <w:pPr>
        <w:pStyle w:val="ConsPlusNormal0"/>
        <w:jc w:val="right"/>
        <w:outlineLvl w:val="1"/>
        <w:rPr>
          <w:rFonts w:ascii="Arial" w:hAnsi="Arial" w:cs="Arial"/>
          <w:bCs/>
          <w:sz w:val="24"/>
          <w:szCs w:val="24"/>
        </w:rPr>
      </w:pPr>
      <w:r w:rsidRPr="002016F1">
        <w:rPr>
          <w:rFonts w:ascii="Arial" w:hAnsi="Arial" w:cs="Arial"/>
          <w:bCs/>
          <w:sz w:val="24"/>
          <w:szCs w:val="24"/>
        </w:rPr>
        <w:t xml:space="preserve">                                                              от 20.07.2023 №1937-па</w:t>
      </w:r>
    </w:p>
    <w:p w14:paraId="1CC2C183" w14:textId="77777777" w:rsidR="008514F2" w:rsidRPr="002016F1" w:rsidRDefault="008514F2" w:rsidP="008514F2">
      <w:pPr>
        <w:pStyle w:val="ConsPlusNormal0"/>
        <w:jc w:val="center"/>
        <w:outlineLvl w:val="1"/>
        <w:rPr>
          <w:rFonts w:ascii="Arial" w:hAnsi="Arial" w:cs="Arial"/>
          <w:b/>
          <w:bCs/>
          <w:sz w:val="24"/>
          <w:szCs w:val="24"/>
        </w:rPr>
      </w:pPr>
    </w:p>
    <w:p w14:paraId="3B56710A" w14:textId="77777777" w:rsidR="00471096" w:rsidRPr="002016F1" w:rsidRDefault="00471096" w:rsidP="00D1245B">
      <w:pPr>
        <w:pStyle w:val="ConsPlusNormal0"/>
        <w:jc w:val="center"/>
        <w:outlineLvl w:val="1"/>
        <w:rPr>
          <w:rFonts w:ascii="Arial" w:hAnsi="Arial" w:cs="Arial"/>
          <w:b/>
          <w:bCs/>
          <w:sz w:val="24"/>
          <w:szCs w:val="24"/>
        </w:rPr>
      </w:pPr>
      <w:r w:rsidRPr="002016F1">
        <w:rPr>
          <w:rFonts w:ascii="Arial" w:hAnsi="Arial" w:cs="Arial"/>
          <w:b/>
          <w:bCs/>
          <w:sz w:val="24"/>
          <w:szCs w:val="24"/>
        </w:rPr>
        <w:t>Состав Конкурсной комиссии по отбору программ (проектов) социально ориентированных некоммерческих организаций, не являющихся государственными или муниципальными учреждениями, для предоставления субсидий из бюджета городского округа Кашира (далее - Комиссия)</w:t>
      </w:r>
    </w:p>
    <w:p w14:paraId="44C08532" w14:textId="77777777" w:rsidR="00471096" w:rsidRPr="002016F1" w:rsidRDefault="00471096" w:rsidP="00471096">
      <w:pPr>
        <w:pStyle w:val="ConsPlusNormal0"/>
        <w:jc w:val="both"/>
        <w:outlineLvl w:val="1"/>
        <w:rPr>
          <w:rFonts w:ascii="Arial" w:hAnsi="Arial" w:cs="Arial"/>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76"/>
        <w:gridCol w:w="13"/>
        <w:gridCol w:w="283"/>
        <w:gridCol w:w="16"/>
        <w:gridCol w:w="16"/>
        <w:gridCol w:w="5991"/>
      </w:tblGrid>
      <w:tr w:rsidR="00471096" w:rsidRPr="002016F1" w14:paraId="4C287C13" w14:textId="77777777" w:rsidTr="00D1245B">
        <w:trPr>
          <w:trHeight w:val="281"/>
        </w:trPr>
        <w:tc>
          <w:tcPr>
            <w:tcW w:w="5000" w:type="pct"/>
            <w:gridSpan w:val="6"/>
            <w:tcBorders>
              <w:top w:val="single" w:sz="4" w:space="0" w:color="auto"/>
              <w:left w:val="single" w:sz="4" w:space="0" w:color="auto"/>
              <w:bottom w:val="single" w:sz="4" w:space="0" w:color="auto"/>
              <w:right w:val="single" w:sz="4" w:space="0" w:color="auto"/>
            </w:tcBorders>
            <w:hideMark/>
          </w:tcPr>
          <w:p w14:paraId="28C29706" w14:textId="77777777" w:rsidR="00471096" w:rsidRPr="002016F1" w:rsidRDefault="00471096">
            <w:pPr>
              <w:pStyle w:val="3"/>
              <w:spacing w:line="256" w:lineRule="auto"/>
              <w:rPr>
                <w:rFonts w:ascii="Arial" w:hAnsi="Arial" w:cs="Arial"/>
                <w:b/>
                <w:kern w:val="2"/>
                <w:sz w:val="24"/>
                <w:szCs w:val="24"/>
                <w:lang w:eastAsia="en-US"/>
                <w14:ligatures w14:val="standardContextual"/>
              </w:rPr>
            </w:pPr>
            <w:r w:rsidRPr="002016F1">
              <w:rPr>
                <w:rFonts w:ascii="Arial" w:hAnsi="Arial" w:cs="Arial"/>
                <w:b/>
                <w:kern w:val="2"/>
                <w:sz w:val="24"/>
                <w:szCs w:val="24"/>
                <w:lang w:eastAsia="en-US"/>
                <w14:ligatures w14:val="standardContextual"/>
              </w:rPr>
              <w:t>Председатель Комиссии:</w:t>
            </w:r>
          </w:p>
        </w:tc>
      </w:tr>
      <w:tr w:rsidR="00471096" w:rsidRPr="002016F1" w14:paraId="4D7E6D76" w14:textId="77777777" w:rsidTr="00D1245B">
        <w:trPr>
          <w:trHeight w:val="267"/>
        </w:trPr>
        <w:tc>
          <w:tcPr>
            <w:tcW w:w="1907" w:type="pct"/>
            <w:gridSpan w:val="2"/>
            <w:tcBorders>
              <w:top w:val="single" w:sz="4" w:space="0" w:color="auto"/>
              <w:left w:val="single" w:sz="4" w:space="0" w:color="auto"/>
              <w:bottom w:val="single" w:sz="4" w:space="0" w:color="auto"/>
              <w:right w:val="single" w:sz="4" w:space="0" w:color="auto"/>
            </w:tcBorders>
            <w:hideMark/>
          </w:tcPr>
          <w:p w14:paraId="482CB5E6"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 xml:space="preserve">Марухин Владимир Анатольевич </w:t>
            </w:r>
          </w:p>
        </w:tc>
        <w:tc>
          <w:tcPr>
            <w:tcW w:w="147" w:type="pct"/>
            <w:gridSpan w:val="2"/>
            <w:tcBorders>
              <w:top w:val="single" w:sz="4" w:space="0" w:color="auto"/>
              <w:left w:val="single" w:sz="4" w:space="0" w:color="auto"/>
              <w:bottom w:val="single" w:sz="4" w:space="0" w:color="auto"/>
              <w:right w:val="single" w:sz="4" w:space="0" w:color="auto"/>
            </w:tcBorders>
            <w:hideMark/>
          </w:tcPr>
          <w:p w14:paraId="764B1FF4"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w:t>
            </w:r>
          </w:p>
        </w:tc>
        <w:tc>
          <w:tcPr>
            <w:tcW w:w="2946" w:type="pct"/>
            <w:gridSpan w:val="2"/>
            <w:tcBorders>
              <w:top w:val="single" w:sz="4" w:space="0" w:color="auto"/>
              <w:left w:val="single" w:sz="4" w:space="0" w:color="auto"/>
              <w:bottom w:val="single" w:sz="4" w:space="0" w:color="auto"/>
              <w:right w:val="single" w:sz="4" w:space="0" w:color="auto"/>
            </w:tcBorders>
            <w:hideMark/>
          </w:tcPr>
          <w:p w14:paraId="3B15C6F5"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 xml:space="preserve">исполняющий обязанности заместителя Главы администрации городского округа Кашира </w:t>
            </w:r>
          </w:p>
        </w:tc>
      </w:tr>
      <w:tr w:rsidR="00471096" w:rsidRPr="002016F1" w14:paraId="7D23A5D5" w14:textId="77777777" w:rsidTr="00D1245B">
        <w:trPr>
          <w:trHeight w:val="108"/>
        </w:trPr>
        <w:tc>
          <w:tcPr>
            <w:tcW w:w="5000" w:type="pct"/>
            <w:gridSpan w:val="6"/>
            <w:tcBorders>
              <w:top w:val="single" w:sz="4" w:space="0" w:color="auto"/>
              <w:left w:val="single" w:sz="4" w:space="0" w:color="auto"/>
              <w:bottom w:val="single" w:sz="4" w:space="0" w:color="auto"/>
              <w:right w:val="single" w:sz="4" w:space="0" w:color="auto"/>
            </w:tcBorders>
          </w:tcPr>
          <w:p w14:paraId="063A1426" w14:textId="77777777" w:rsidR="00471096" w:rsidRPr="002016F1" w:rsidRDefault="00471096">
            <w:pPr>
              <w:pStyle w:val="3"/>
              <w:spacing w:line="256" w:lineRule="auto"/>
              <w:rPr>
                <w:rFonts w:ascii="Arial" w:hAnsi="Arial" w:cs="Arial"/>
                <w:kern w:val="2"/>
                <w:sz w:val="24"/>
                <w:szCs w:val="24"/>
                <w:lang w:eastAsia="en-US"/>
                <w14:ligatures w14:val="standardContextual"/>
              </w:rPr>
            </w:pPr>
          </w:p>
        </w:tc>
      </w:tr>
      <w:tr w:rsidR="00471096" w:rsidRPr="002016F1" w14:paraId="4EDF976F" w14:textId="77777777" w:rsidTr="00D1245B">
        <w:trPr>
          <w:trHeight w:val="269"/>
        </w:trPr>
        <w:tc>
          <w:tcPr>
            <w:tcW w:w="5000" w:type="pct"/>
            <w:gridSpan w:val="6"/>
            <w:tcBorders>
              <w:top w:val="single" w:sz="4" w:space="0" w:color="auto"/>
              <w:left w:val="single" w:sz="4" w:space="0" w:color="auto"/>
              <w:bottom w:val="single" w:sz="4" w:space="0" w:color="auto"/>
              <w:right w:val="single" w:sz="4" w:space="0" w:color="auto"/>
            </w:tcBorders>
            <w:hideMark/>
          </w:tcPr>
          <w:p w14:paraId="5B9DC6C7" w14:textId="77777777" w:rsidR="00471096" w:rsidRPr="002016F1" w:rsidRDefault="00471096">
            <w:pPr>
              <w:pStyle w:val="3"/>
              <w:spacing w:line="256" w:lineRule="auto"/>
              <w:rPr>
                <w:rFonts w:ascii="Arial" w:hAnsi="Arial" w:cs="Arial"/>
                <w:b/>
                <w:kern w:val="2"/>
                <w:sz w:val="24"/>
                <w:szCs w:val="24"/>
                <w:lang w:eastAsia="en-US"/>
                <w14:ligatures w14:val="standardContextual"/>
              </w:rPr>
            </w:pPr>
            <w:r w:rsidRPr="002016F1">
              <w:rPr>
                <w:rFonts w:ascii="Arial" w:hAnsi="Arial" w:cs="Arial"/>
                <w:b/>
                <w:kern w:val="2"/>
                <w:sz w:val="24"/>
                <w:szCs w:val="24"/>
                <w:lang w:eastAsia="en-US"/>
                <w14:ligatures w14:val="standardContextual"/>
              </w:rPr>
              <w:t>Заместитель председателя Комиссии:</w:t>
            </w:r>
          </w:p>
        </w:tc>
      </w:tr>
      <w:tr w:rsidR="00471096" w:rsidRPr="002016F1" w14:paraId="1289691F" w14:textId="77777777" w:rsidTr="00D1245B">
        <w:trPr>
          <w:trHeight w:val="841"/>
        </w:trPr>
        <w:tc>
          <w:tcPr>
            <w:tcW w:w="1907" w:type="pct"/>
            <w:gridSpan w:val="2"/>
            <w:tcBorders>
              <w:top w:val="single" w:sz="4" w:space="0" w:color="auto"/>
              <w:left w:val="single" w:sz="4" w:space="0" w:color="auto"/>
              <w:bottom w:val="single" w:sz="4" w:space="0" w:color="auto"/>
              <w:right w:val="single" w:sz="4" w:space="0" w:color="auto"/>
            </w:tcBorders>
            <w:hideMark/>
          </w:tcPr>
          <w:p w14:paraId="72C160AD"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 xml:space="preserve">Козлова Ирина Валерьевна </w:t>
            </w:r>
          </w:p>
        </w:tc>
        <w:tc>
          <w:tcPr>
            <w:tcW w:w="147" w:type="pct"/>
            <w:gridSpan w:val="2"/>
            <w:tcBorders>
              <w:top w:val="single" w:sz="4" w:space="0" w:color="auto"/>
              <w:left w:val="single" w:sz="4" w:space="0" w:color="auto"/>
              <w:bottom w:val="single" w:sz="4" w:space="0" w:color="auto"/>
              <w:right w:val="single" w:sz="4" w:space="0" w:color="auto"/>
            </w:tcBorders>
            <w:hideMark/>
          </w:tcPr>
          <w:p w14:paraId="7FA6C780"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w:t>
            </w:r>
          </w:p>
        </w:tc>
        <w:tc>
          <w:tcPr>
            <w:tcW w:w="2946" w:type="pct"/>
            <w:gridSpan w:val="2"/>
            <w:tcBorders>
              <w:top w:val="single" w:sz="4" w:space="0" w:color="auto"/>
              <w:left w:val="single" w:sz="4" w:space="0" w:color="auto"/>
              <w:bottom w:val="single" w:sz="4" w:space="0" w:color="auto"/>
              <w:right w:val="single" w:sz="4" w:space="0" w:color="auto"/>
            </w:tcBorders>
            <w:hideMark/>
          </w:tcPr>
          <w:p w14:paraId="3C40870A" w14:textId="4ECC52BF"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 xml:space="preserve">начальник Финансового управления администрации городского округа Кашира </w:t>
            </w:r>
          </w:p>
        </w:tc>
      </w:tr>
      <w:tr w:rsidR="00471096" w:rsidRPr="002016F1" w14:paraId="51912689" w14:textId="77777777" w:rsidTr="00D1245B">
        <w:trPr>
          <w:trHeight w:val="310"/>
        </w:trPr>
        <w:tc>
          <w:tcPr>
            <w:tcW w:w="5000" w:type="pct"/>
            <w:gridSpan w:val="6"/>
            <w:tcBorders>
              <w:top w:val="single" w:sz="4" w:space="0" w:color="auto"/>
              <w:left w:val="single" w:sz="4" w:space="0" w:color="auto"/>
              <w:bottom w:val="single" w:sz="4" w:space="0" w:color="auto"/>
              <w:right w:val="single" w:sz="4" w:space="0" w:color="auto"/>
            </w:tcBorders>
          </w:tcPr>
          <w:p w14:paraId="3C927F9C" w14:textId="77777777" w:rsidR="00471096" w:rsidRPr="002016F1" w:rsidRDefault="00471096">
            <w:pPr>
              <w:pStyle w:val="3"/>
              <w:spacing w:line="256" w:lineRule="auto"/>
              <w:rPr>
                <w:rFonts w:ascii="Arial" w:hAnsi="Arial" w:cs="Arial"/>
                <w:b/>
                <w:kern w:val="2"/>
                <w:sz w:val="24"/>
                <w:szCs w:val="24"/>
                <w:lang w:eastAsia="en-US"/>
                <w14:ligatures w14:val="standardContextual"/>
              </w:rPr>
            </w:pPr>
            <w:r w:rsidRPr="002016F1">
              <w:rPr>
                <w:rFonts w:ascii="Arial" w:hAnsi="Arial" w:cs="Arial"/>
                <w:b/>
                <w:kern w:val="2"/>
                <w:sz w:val="24"/>
                <w:szCs w:val="24"/>
                <w:lang w:eastAsia="en-US"/>
                <w14:ligatures w14:val="standardContextual"/>
              </w:rPr>
              <w:t>Секретарь</w:t>
            </w:r>
            <w:r w:rsidRPr="002016F1">
              <w:rPr>
                <w:rFonts w:ascii="Arial" w:hAnsi="Arial" w:cs="Arial"/>
                <w:kern w:val="2"/>
                <w:sz w:val="24"/>
                <w:szCs w:val="24"/>
                <w:lang w:eastAsia="en-US"/>
                <w14:ligatures w14:val="standardContextual"/>
              </w:rPr>
              <w:t xml:space="preserve"> </w:t>
            </w:r>
            <w:r w:rsidRPr="002016F1">
              <w:rPr>
                <w:rFonts w:ascii="Arial" w:hAnsi="Arial" w:cs="Arial"/>
                <w:b/>
                <w:bCs/>
                <w:kern w:val="2"/>
                <w:sz w:val="24"/>
                <w:szCs w:val="24"/>
                <w:lang w:eastAsia="en-US"/>
                <w14:ligatures w14:val="standardContextual"/>
              </w:rPr>
              <w:t>К</w:t>
            </w:r>
            <w:r w:rsidRPr="002016F1">
              <w:rPr>
                <w:rFonts w:ascii="Arial" w:hAnsi="Arial" w:cs="Arial"/>
                <w:b/>
                <w:kern w:val="2"/>
                <w:sz w:val="24"/>
                <w:szCs w:val="24"/>
                <w:lang w:eastAsia="en-US"/>
                <w14:ligatures w14:val="standardContextual"/>
              </w:rPr>
              <w:t>омиссии</w:t>
            </w:r>
          </w:p>
          <w:p w14:paraId="5B366A19" w14:textId="77777777" w:rsidR="00471096" w:rsidRPr="002016F1" w:rsidRDefault="00471096">
            <w:pPr>
              <w:pStyle w:val="3"/>
              <w:spacing w:line="256" w:lineRule="auto"/>
              <w:rPr>
                <w:rFonts w:ascii="Arial" w:hAnsi="Arial" w:cs="Arial"/>
                <w:kern w:val="2"/>
                <w:sz w:val="24"/>
                <w:szCs w:val="24"/>
                <w:lang w:eastAsia="en-US"/>
                <w14:ligatures w14:val="standardContextual"/>
              </w:rPr>
            </w:pPr>
          </w:p>
        </w:tc>
      </w:tr>
      <w:tr w:rsidR="00471096" w:rsidRPr="002016F1" w14:paraId="7ECC93DB" w14:textId="77777777" w:rsidTr="00D1245B">
        <w:trPr>
          <w:trHeight w:val="310"/>
        </w:trPr>
        <w:tc>
          <w:tcPr>
            <w:tcW w:w="1907" w:type="pct"/>
            <w:gridSpan w:val="2"/>
            <w:tcBorders>
              <w:top w:val="single" w:sz="4" w:space="0" w:color="auto"/>
              <w:left w:val="single" w:sz="4" w:space="0" w:color="auto"/>
              <w:bottom w:val="single" w:sz="4" w:space="0" w:color="auto"/>
              <w:right w:val="single" w:sz="4" w:space="0" w:color="auto"/>
            </w:tcBorders>
          </w:tcPr>
          <w:p w14:paraId="48802D5C" w14:textId="77777777" w:rsidR="00471096" w:rsidRPr="002016F1" w:rsidRDefault="00471096">
            <w:pPr>
              <w:pStyle w:val="3"/>
              <w:tabs>
                <w:tab w:val="left" w:pos="4344"/>
              </w:tabs>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lastRenderedPageBreak/>
              <w:t>Артемова Ирина Викторовна</w:t>
            </w:r>
          </w:p>
          <w:p w14:paraId="78590938" w14:textId="77777777" w:rsidR="00471096" w:rsidRPr="002016F1" w:rsidRDefault="00471096">
            <w:pPr>
              <w:pStyle w:val="3"/>
              <w:tabs>
                <w:tab w:val="left" w:pos="4344"/>
              </w:tabs>
              <w:spacing w:line="256" w:lineRule="auto"/>
              <w:jc w:val="center"/>
              <w:rPr>
                <w:rFonts w:ascii="Arial" w:hAnsi="Arial" w:cs="Arial"/>
                <w:kern w:val="2"/>
                <w:sz w:val="24"/>
                <w:szCs w:val="24"/>
                <w:lang w:eastAsia="en-US"/>
                <w14:ligatures w14:val="standardContextual"/>
              </w:rPr>
            </w:pPr>
          </w:p>
        </w:tc>
        <w:tc>
          <w:tcPr>
            <w:tcW w:w="155" w:type="pct"/>
            <w:gridSpan w:val="3"/>
            <w:tcBorders>
              <w:top w:val="single" w:sz="4" w:space="0" w:color="auto"/>
              <w:left w:val="single" w:sz="4" w:space="0" w:color="auto"/>
              <w:bottom w:val="single" w:sz="4" w:space="0" w:color="auto"/>
              <w:right w:val="single" w:sz="4" w:space="0" w:color="auto"/>
            </w:tcBorders>
            <w:hideMark/>
          </w:tcPr>
          <w:p w14:paraId="0AC3B1A4"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w:t>
            </w:r>
          </w:p>
        </w:tc>
        <w:tc>
          <w:tcPr>
            <w:tcW w:w="2938" w:type="pct"/>
            <w:tcBorders>
              <w:top w:val="single" w:sz="4" w:space="0" w:color="auto"/>
              <w:left w:val="single" w:sz="4" w:space="0" w:color="auto"/>
              <w:bottom w:val="single" w:sz="4" w:space="0" w:color="auto"/>
              <w:right w:val="single" w:sz="4" w:space="0" w:color="auto"/>
            </w:tcBorders>
            <w:hideMark/>
          </w:tcPr>
          <w:p w14:paraId="1082A3A4" w14:textId="77777777" w:rsidR="00471096" w:rsidRPr="002016F1" w:rsidRDefault="00471096">
            <w:pPr>
              <w:pStyle w:val="3"/>
              <w:tabs>
                <w:tab w:val="left" w:pos="4344"/>
              </w:tabs>
              <w:spacing w:line="256" w:lineRule="auto"/>
              <w:ind w:left="19"/>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начальник сектора социальной работы МКУ «Центр обслуживания» городского округа Кашира</w:t>
            </w:r>
          </w:p>
        </w:tc>
      </w:tr>
      <w:tr w:rsidR="00471096" w:rsidRPr="002016F1" w14:paraId="5FF2ACBF" w14:textId="77777777" w:rsidTr="00D1245B">
        <w:trPr>
          <w:trHeight w:val="240"/>
        </w:trPr>
        <w:tc>
          <w:tcPr>
            <w:tcW w:w="5000" w:type="pct"/>
            <w:gridSpan w:val="6"/>
            <w:tcBorders>
              <w:top w:val="single" w:sz="4" w:space="0" w:color="auto"/>
              <w:left w:val="single" w:sz="4" w:space="0" w:color="auto"/>
              <w:bottom w:val="single" w:sz="4" w:space="0" w:color="auto"/>
              <w:right w:val="single" w:sz="4" w:space="0" w:color="auto"/>
            </w:tcBorders>
          </w:tcPr>
          <w:p w14:paraId="09F03A21" w14:textId="77777777" w:rsidR="00471096" w:rsidRPr="002016F1" w:rsidRDefault="00471096">
            <w:pPr>
              <w:pStyle w:val="3"/>
              <w:spacing w:line="256" w:lineRule="auto"/>
              <w:rPr>
                <w:rFonts w:ascii="Arial" w:hAnsi="Arial" w:cs="Arial"/>
                <w:b/>
                <w:kern w:val="2"/>
                <w:sz w:val="24"/>
                <w:szCs w:val="24"/>
                <w:lang w:eastAsia="en-US"/>
                <w14:ligatures w14:val="standardContextual"/>
              </w:rPr>
            </w:pPr>
            <w:r w:rsidRPr="002016F1">
              <w:rPr>
                <w:rFonts w:ascii="Arial" w:hAnsi="Arial" w:cs="Arial"/>
                <w:b/>
                <w:kern w:val="2"/>
                <w:sz w:val="24"/>
                <w:szCs w:val="24"/>
                <w:lang w:eastAsia="en-US"/>
                <w14:ligatures w14:val="standardContextual"/>
              </w:rPr>
              <w:t>Члены Комиссии:</w:t>
            </w:r>
          </w:p>
        </w:tc>
      </w:tr>
      <w:tr w:rsidR="00471096" w:rsidRPr="002016F1" w14:paraId="451D8634" w14:textId="77777777" w:rsidTr="00D1245B">
        <w:trPr>
          <w:trHeight w:val="453"/>
        </w:trPr>
        <w:tc>
          <w:tcPr>
            <w:tcW w:w="1901" w:type="pct"/>
            <w:tcBorders>
              <w:top w:val="single" w:sz="4" w:space="0" w:color="auto"/>
              <w:left w:val="single" w:sz="4" w:space="0" w:color="auto"/>
              <w:bottom w:val="single" w:sz="4" w:space="0" w:color="auto"/>
              <w:right w:val="single" w:sz="4" w:space="0" w:color="auto"/>
            </w:tcBorders>
            <w:hideMark/>
          </w:tcPr>
          <w:p w14:paraId="7BDA1465"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 xml:space="preserve">Корноухова Анджела </w:t>
            </w:r>
          </w:p>
          <w:p w14:paraId="784D4DF1"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Пушпендуевна</w:t>
            </w:r>
          </w:p>
        </w:tc>
        <w:tc>
          <w:tcPr>
            <w:tcW w:w="145" w:type="pct"/>
            <w:gridSpan w:val="2"/>
            <w:tcBorders>
              <w:top w:val="single" w:sz="4" w:space="0" w:color="auto"/>
              <w:left w:val="single" w:sz="4" w:space="0" w:color="auto"/>
              <w:bottom w:val="single" w:sz="4" w:space="0" w:color="auto"/>
              <w:right w:val="single" w:sz="4" w:space="0" w:color="auto"/>
            </w:tcBorders>
            <w:hideMark/>
          </w:tcPr>
          <w:p w14:paraId="48B3FC14"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w:t>
            </w:r>
          </w:p>
        </w:tc>
        <w:tc>
          <w:tcPr>
            <w:tcW w:w="2954" w:type="pct"/>
            <w:gridSpan w:val="3"/>
            <w:tcBorders>
              <w:top w:val="single" w:sz="4" w:space="0" w:color="auto"/>
              <w:left w:val="single" w:sz="4" w:space="0" w:color="auto"/>
              <w:bottom w:val="single" w:sz="4" w:space="0" w:color="auto"/>
              <w:right w:val="single" w:sz="4" w:space="0" w:color="auto"/>
            </w:tcBorders>
            <w:hideMark/>
          </w:tcPr>
          <w:p w14:paraId="3BDA69E7"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 xml:space="preserve">заместитель директора МКУ «Центр обслуживания» городского округа Кашира </w:t>
            </w:r>
          </w:p>
        </w:tc>
      </w:tr>
      <w:tr w:rsidR="00471096" w:rsidRPr="002016F1" w14:paraId="55B61D03" w14:textId="77777777" w:rsidTr="00D1245B">
        <w:trPr>
          <w:trHeight w:val="453"/>
        </w:trPr>
        <w:tc>
          <w:tcPr>
            <w:tcW w:w="1901" w:type="pct"/>
            <w:tcBorders>
              <w:top w:val="single" w:sz="4" w:space="0" w:color="auto"/>
              <w:left w:val="single" w:sz="4" w:space="0" w:color="auto"/>
              <w:bottom w:val="single" w:sz="4" w:space="0" w:color="auto"/>
              <w:right w:val="single" w:sz="4" w:space="0" w:color="auto"/>
            </w:tcBorders>
            <w:hideMark/>
          </w:tcPr>
          <w:p w14:paraId="18B25714"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Носова Ирина Александровна</w:t>
            </w:r>
          </w:p>
        </w:tc>
        <w:tc>
          <w:tcPr>
            <w:tcW w:w="145" w:type="pct"/>
            <w:gridSpan w:val="2"/>
            <w:tcBorders>
              <w:top w:val="single" w:sz="4" w:space="0" w:color="auto"/>
              <w:left w:val="single" w:sz="4" w:space="0" w:color="auto"/>
              <w:bottom w:val="single" w:sz="4" w:space="0" w:color="auto"/>
              <w:right w:val="single" w:sz="4" w:space="0" w:color="auto"/>
            </w:tcBorders>
            <w:hideMark/>
          </w:tcPr>
          <w:p w14:paraId="0CC35A1C"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w:t>
            </w:r>
          </w:p>
        </w:tc>
        <w:tc>
          <w:tcPr>
            <w:tcW w:w="2954" w:type="pct"/>
            <w:gridSpan w:val="3"/>
            <w:tcBorders>
              <w:top w:val="single" w:sz="4" w:space="0" w:color="auto"/>
              <w:left w:val="single" w:sz="4" w:space="0" w:color="auto"/>
              <w:bottom w:val="single" w:sz="4" w:space="0" w:color="auto"/>
              <w:right w:val="single" w:sz="4" w:space="0" w:color="auto"/>
            </w:tcBorders>
            <w:hideMark/>
          </w:tcPr>
          <w:p w14:paraId="3D648E5B"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начальник Окружного управления социального развития №13 Министерства социального развития Московской области</w:t>
            </w:r>
          </w:p>
        </w:tc>
      </w:tr>
      <w:tr w:rsidR="00471096" w:rsidRPr="002016F1" w14:paraId="3A25D949" w14:textId="77777777" w:rsidTr="00D1245B">
        <w:trPr>
          <w:trHeight w:val="515"/>
        </w:trPr>
        <w:tc>
          <w:tcPr>
            <w:tcW w:w="1901" w:type="pct"/>
            <w:tcBorders>
              <w:top w:val="single" w:sz="4" w:space="0" w:color="auto"/>
              <w:left w:val="single" w:sz="4" w:space="0" w:color="auto"/>
              <w:bottom w:val="single" w:sz="4" w:space="0" w:color="auto"/>
              <w:right w:val="single" w:sz="4" w:space="0" w:color="auto"/>
            </w:tcBorders>
            <w:hideMark/>
          </w:tcPr>
          <w:p w14:paraId="4683E1C4" w14:textId="5091077B"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Мураева Динара Наримановна</w:t>
            </w:r>
          </w:p>
        </w:tc>
        <w:tc>
          <w:tcPr>
            <w:tcW w:w="145" w:type="pct"/>
            <w:gridSpan w:val="2"/>
            <w:tcBorders>
              <w:top w:val="single" w:sz="4" w:space="0" w:color="auto"/>
              <w:left w:val="single" w:sz="4" w:space="0" w:color="auto"/>
              <w:bottom w:val="single" w:sz="4" w:space="0" w:color="auto"/>
              <w:right w:val="single" w:sz="4" w:space="0" w:color="auto"/>
            </w:tcBorders>
            <w:hideMark/>
          </w:tcPr>
          <w:p w14:paraId="4C7908B3"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w:t>
            </w:r>
          </w:p>
        </w:tc>
        <w:tc>
          <w:tcPr>
            <w:tcW w:w="2954" w:type="pct"/>
            <w:gridSpan w:val="3"/>
            <w:tcBorders>
              <w:top w:val="single" w:sz="4" w:space="0" w:color="auto"/>
              <w:left w:val="single" w:sz="4" w:space="0" w:color="auto"/>
              <w:bottom w:val="single" w:sz="4" w:space="0" w:color="auto"/>
              <w:right w:val="single" w:sz="4" w:space="0" w:color="auto"/>
            </w:tcBorders>
            <w:hideMark/>
          </w:tcPr>
          <w:p w14:paraId="5A4F9577"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главный аналитик отдела по культуре, спорту, туризму и работе с молодежью администрации городского округа Кашира</w:t>
            </w:r>
          </w:p>
        </w:tc>
      </w:tr>
      <w:tr w:rsidR="00471096" w:rsidRPr="002016F1" w14:paraId="3A71E5DB" w14:textId="77777777" w:rsidTr="00D1245B">
        <w:trPr>
          <w:trHeight w:val="803"/>
        </w:trPr>
        <w:tc>
          <w:tcPr>
            <w:tcW w:w="1901" w:type="pct"/>
            <w:tcBorders>
              <w:top w:val="single" w:sz="4" w:space="0" w:color="auto"/>
              <w:left w:val="single" w:sz="4" w:space="0" w:color="auto"/>
              <w:bottom w:val="single" w:sz="4" w:space="0" w:color="auto"/>
              <w:right w:val="single" w:sz="4" w:space="0" w:color="auto"/>
            </w:tcBorders>
            <w:hideMark/>
          </w:tcPr>
          <w:p w14:paraId="590DA44D"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представитель Правового управления администрации городского округа Кашира</w:t>
            </w:r>
          </w:p>
        </w:tc>
        <w:tc>
          <w:tcPr>
            <w:tcW w:w="145" w:type="pct"/>
            <w:gridSpan w:val="2"/>
            <w:tcBorders>
              <w:top w:val="single" w:sz="4" w:space="0" w:color="auto"/>
              <w:left w:val="single" w:sz="4" w:space="0" w:color="auto"/>
              <w:bottom w:val="single" w:sz="4" w:space="0" w:color="auto"/>
              <w:right w:val="single" w:sz="4" w:space="0" w:color="auto"/>
            </w:tcBorders>
          </w:tcPr>
          <w:p w14:paraId="7B65158E" w14:textId="77777777" w:rsidR="00471096" w:rsidRPr="002016F1" w:rsidRDefault="00471096">
            <w:pPr>
              <w:pStyle w:val="3"/>
              <w:spacing w:line="256" w:lineRule="auto"/>
              <w:rPr>
                <w:rFonts w:ascii="Arial" w:hAnsi="Arial" w:cs="Arial"/>
                <w:kern w:val="2"/>
                <w:sz w:val="24"/>
                <w:szCs w:val="24"/>
                <w:lang w:eastAsia="en-US"/>
                <w14:ligatures w14:val="standardContextual"/>
              </w:rPr>
            </w:pPr>
          </w:p>
        </w:tc>
        <w:tc>
          <w:tcPr>
            <w:tcW w:w="2954" w:type="pct"/>
            <w:gridSpan w:val="3"/>
            <w:tcBorders>
              <w:top w:val="single" w:sz="4" w:space="0" w:color="auto"/>
              <w:left w:val="single" w:sz="4" w:space="0" w:color="auto"/>
              <w:bottom w:val="single" w:sz="4" w:space="0" w:color="auto"/>
              <w:right w:val="single" w:sz="4" w:space="0" w:color="auto"/>
            </w:tcBorders>
            <w:hideMark/>
          </w:tcPr>
          <w:p w14:paraId="6FF8E4E4"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по согласованию</w:t>
            </w:r>
          </w:p>
        </w:tc>
      </w:tr>
      <w:tr w:rsidR="00471096" w:rsidRPr="002016F1" w14:paraId="2A336073" w14:textId="77777777" w:rsidTr="00D1245B">
        <w:trPr>
          <w:trHeight w:val="803"/>
        </w:trPr>
        <w:tc>
          <w:tcPr>
            <w:tcW w:w="1901" w:type="pct"/>
            <w:tcBorders>
              <w:top w:val="single" w:sz="4" w:space="0" w:color="auto"/>
              <w:left w:val="single" w:sz="4" w:space="0" w:color="auto"/>
              <w:bottom w:val="single" w:sz="4" w:space="0" w:color="auto"/>
              <w:right w:val="single" w:sz="4" w:space="0" w:color="auto"/>
            </w:tcBorders>
            <w:hideMark/>
          </w:tcPr>
          <w:p w14:paraId="3E8BD31B" w14:textId="09B06EA3"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представитель Общественной палаты городского округа Кашира</w:t>
            </w:r>
          </w:p>
        </w:tc>
        <w:tc>
          <w:tcPr>
            <w:tcW w:w="145" w:type="pct"/>
            <w:gridSpan w:val="2"/>
            <w:tcBorders>
              <w:top w:val="single" w:sz="4" w:space="0" w:color="auto"/>
              <w:left w:val="single" w:sz="4" w:space="0" w:color="auto"/>
              <w:bottom w:val="single" w:sz="4" w:space="0" w:color="auto"/>
              <w:right w:val="single" w:sz="4" w:space="0" w:color="auto"/>
            </w:tcBorders>
          </w:tcPr>
          <w:p w14:paraId="152E96C4" w14:textId="77777777" w:rsidR="00471096" w:rsidRPr="002016F1" w:rsidRDefault="00471096">
            <w:pPr>
              <w:pStyle w:val="3"/>
              <w:spacing w:line="256" w:lineRule="auto"/>
              <w:rPr>
                <w:rFonts w:ascii="Arial" w:hAnsi="Arial" w:cs="Arial"/>
                <w:kern w:val="2"/>
                <w:sz w:val="24"/>
                <w:szCs w:val="24"/>
                <w:lang w:eastAsia="en-US"/>
                <w14:ligatures w14:val="standardContextual"/>
              </w:rPr>
            </w:pPr>
          </w:p>
        </w:tc>
        <w:tc>
          <w:tcPr>
            <w:tcW w:w="2954" w:type="pct"/>
            <w:gridSpan w:val="3"/>
            <w:tcBorders>
              <w:top w:val="single" w:sz="4" w:space="0" w:color="auto"/>
              <w:left w:val="single" w:sz="4" w:space="0" w:color="auto"/>
              <w:bottom w:val="single" w:sz="4" w:space="0" w:color="auto"/>
              <w:right w:val="single" w:sz="4" w:space="0" w:color="auto"/>
            </w:tcBorders>
            <w:hideMark/>
          </w:tcPr>
          <w:p w14:paraId="375A9C85" w14:textId="77777777" w:rsidR="00471096" w:rsidRPr="002016F1" w:rsidRDefault="00471096">
            <w:pPr>
              <w:pStyle w:val="3"/>
              <w:spacing w:line="256" w:lineRule="auto"/>
              <w:rPr>
                <w:rFonts w:ascii="Arial" w:hAnsi="Arial" w:cs="Arial"/>
                <w:kern w:val="2"/>
                <w:sz w:val="24"/>
                <w:szCs w:val="24"/>
                <w:lang w:eastAsia="en-US"/>
                <w14:ligatures w14:val="standardContextual"/>
              </w:rPr>
            </w:pPr>
            <w:r w:rsidRPr="002016F1">
              <w:rPr>
                <w:rFonts w:ascii="Arial" w:hAnsi="Arial" w:cs="Arial"/>
                <w:kern w:val="2"/>
                <w:sz w:val="24"/>
                <w:szCs w:val="24"/>
                <w:lang w:eastAsia="en-US"/>
                <w14:ligatures w14:val="standardContextual"/>
              </w:rPr>
              <w:t>по согласованию</w:t>
            </w:r>
          </w:p>
        </w:tc>
      </w:tr>
    </w:tbl>
    <w:p w14:paraId="1007F638" w14:textId="77777777" w:rsidR="00471096" w:rsidRPr="002016F1" w:rsidRDefault="00471096" w:rsidP="00471096">
      <w:pPr>
        <w:pStyle w:val="ConsPlusNormal0"/>
        <w:jc w:val="center"/>
        <w:outlineLvl w:val="1"/>
        <w:rPr>
          <w:rFonts w:ascii="Arial" w:hAnsi="Arial" w:cs="Arial"/>
          <w:kern w:val="0"/>
          <w:sz w:val="24"/>
          <w:szCs w:val="24"/>
          <w:lang w:eastAsia="ru-RU"/>
          <w14:ligatures w14:val="none"/>
        </w:rPr>
      </w:pPr>
    </w:p>
    <w:p w14:paraId="1C7D7F0A" w14:textId="77777777" w:rsidR="00471096" w:rsidRPr="002016F1" w:rsidRDefault="00471096" w:rsidP="00471096">
      <w:pPr>
        <w:rPr>
          <w:rFonts w:ascii="Arial" w:hAnsi="Arial" w:cs="Arial"/>
          <w:sz w:val="24"/>
          <w:szCs w:val="24"/>
        </w:rPr>
      </w:pPr>
    </w:p>
    <w:p w14:paraId="78816323" w14:textId="77777777" w:rsidR="00CD68F7" w:rsidRDefault="00CD68F7" w:rsidP="00CD68F7">
      <w:pPr>
        <w:pStyle w:val="ConsPlusNormal0"/>
        <w:ind w:firstLine="3828"/>
        <w:outlineLvl w:val="1"/>
        <w:rPr>
          <w:rFonts w:cs="Times New Roman"/>
          <w:sz w:val="24"/>
          <w:szCs w:val="24"/>
        </w:rPr>
      </w:pPr>
    </w:p>
    <w:sectPr w:rsidR="00CD68F7" w:rsidSect="002016F1">
      <w:type w:val="continuous"/>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13E93" w14:textId="77777777" w:rsidR="00BA0829" w:rsidRDefault="00BA0829" w:rsidP="00CD68F7">
      <w:pPr>
        <w:spacing w:after="0" w:line="240" w:lineRule="auto"/>
      </w:pPr>
      <w:r>
        <w:separator/>
      </w:r>
    </w:p>
  </w:endnote>
  <w:endnote w:type="continuationSeparator" w:id="0">
    <w:p w14:paraId="4C60C44B" w14:textId="77777777" w:rsidR="00BA0829" w:rsidRDefault="00BA0829" w:rsidP="00CD6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B8788" w14:textId="77777777" w:rsidR="00BA0829" w:rsidRDefault="00BA0829" w:rsidP="00CD68F7">
      <w:pPr>
        <w:spacing w:after="0" w:line="240" w:lineRule="auto"/>
      </w:pPr>
      <w:r>
        <w:separator/>
      </w:r>
    </w:p>
  </w:footnote>
  <w:footnote w:type="continuationSeparator" w:id="0">
    <w:p w14:paraId="15E65347" w14:textId="77777777" w:rsidR="00BA0829" w:rsidRDefault="00BA0829" w:rsidP="00CD68F7">
      <w:pPr>
        <w:spacing w:after="0" w:line="240" w:lineRule="auto"/>
      </w:pPr>
      <w:r>
        <w:continuationSeparator/>
      </w:r>
    </w:p>
  </w:footnote>
  <w:footnote w:id="1">
    <w:p w14:paraId="220D8048" w14:textId="77777777" w:rsidR="008514F2" w:rsidRDefault="008514F2" w:rsidP="008514F2">
      <w:pPr>
        <w:pStyle w:val="af1"/>
      </w:pPr>
    </w:p>
  </w:footnote>
  <w:footnote w:id="2">
    <w:p w14:paraId="7AFF1E13" w14:textId="77777777" w:rsidR="008514F2" w:rsidRDefault="008514F2" w:rsidP="008514F2">
      <w:pPr>
        <w:pStyle w:val="ConsPlusNonformat"/>
        <w:jc w:val="both"/>
        <w:rPr>
          <w:rFonts w:ascii="Times New Roman" w:hAnsi="Times New Roman" w:cs="Times New Roman"/>
        </w:rPr>
      </w:pPr>
    </w:p>
  </w:footnote>
  <w:footnote w:id="3">
    <w:p w14:paraId="2831A987" w14:textId="77777777" w:rsidR="008514F2" w:rsidRPr="00CF33AF" w:rsidRDefault="008514F2" w:rsidP="008514F2">
      <w:pPr>
        <w:pStyle w:val="ConsPlusNonformat"/>
        <w:jc w:val="both"/>
        <w:rPr>
          <w:rFonts w:ascii="Arial" w:hAnsi="Arial" w:cs="Arial"/>
        </w:rPr>
      </w:pPr>
      <w:r w:rsidRPr="00CF33AF">
        <w:rPr>
          <w:rStyle w:val="afc"/>
          <w:rFonts w:ascii="Arial" w:hAnsi="Arial" w:cs="Arial"/>
        </w:rPr>
        <w:footnoteRef/>
      </w:r>
      <w:r w:rsidRPr="00CF33AF">
        <w:rPr>
          <w:rFonts w:ascii="Arial" w:hAnsi="Arial" w:cs="Arial"/>
        </w:rPr>
        <w:t xml:space="preserve"> При представлении уточненного плана-графика указывается номер очередного внесения изменения в приложение (например, "1", "2", "3", "...").</w:t>
      </w:r>
    </w:p>
    <w:p w14:paraId="144165CE" w14:textId="77777777" w:rsidR="008514F2" w:rsidRPr="00CF33AF" w:rsidRDefault="008514F2" w:rsidP="008514F2">
      <w:pPr>
        <w:pStyle w:val="af1"/>
        <w:jc w:val="both"/>
        <w:rPr>
          <w:rFonts w:ascii="Arial" w:hAnsi="Arial" w:cs="Arial"/>
        </w:rPr>
      </w:pPr>
    </w:p>
  </w:footnote>
  <w:footnote w:id="4">
    <w:p w14:paraId="2BEB476F" w14:textId="77777777" w:rsidR="008514F2" w:rsidRPr="00CF33AF" w:rsidRDefault="008514F2" w:rsidP="008514F2">
      <w:pPr>
        <w:pStyle w:val="ConsPlusNonformat"/>
        <w:jc w:val="both"/>
        <w:rPr>
          <w:rFonts w:ascii="Arial" w:hAnsi="Arial" w:cs="Arial"/>
        </w:rPr>
      </w:pPr>
      <w:r w:rsidRPr="00CF33AF">
        <w:rPr>
          <w:rStyle w:val="afc"/>
          <w:rFonts w:ascii="Arial" w:hAnsi="Arial" w:cs="Arial"/>
        </w:rPr>
        <w:footnoteRef/>
      </w:r>
      <w:r w:rsidRPr="00CF33AF">
        <w:rPr>
          <w:rFonts w:ascii="Arial" w:hAnsi="Arial" w:cs="Arial"/>
        </w:rPr>
        <w:t xml:space="preserve"> Указывается наименование направления расходов целевой статьи расходов бюджета городского округа Кашира на предоставление Субсидии, указанного в графе </w:t>
      </w:r>
      <w:hyperlink r:id="rId1" w:anchor="P1002" w:history="1">
        <w:r w:rsidRPr="00CF33AF">
          <w:rPr>
            <w:rStyle w:val="a3"/>
            <w:rFonts w:ascii="Arial" w:hAnsi="Arial" w:cs="Arial"/>
          </w:rPr>
          <w:t>6</w:t>
        </w:r>
      </w:hyperlink>
      <w:r w:rsidRPr="00CF33AF">
        <w:rPr>
          <w:rFonts w:ascii="Arial" w:hAnsi="Arial" w:cs="Arial"/>
        </w:rPr>
        <w:t>.</w:t>
      </w:r>
    </w:p>
    <w:p w14:paraId="7C203E9E" w14:textId="77777777" w:rsidR="008514F2" w:rsidRPr="00CF33AF" w:rsidRDefault="008514F2" w:rsidP="008514F2">
      <w:pPr>
        <w:pStyle w:val="af1"/>
        <w:jc w:val="both"/>
        <w:rPr>
          <w:rFonts w:ascii="Arial" w:hAnsi="Arial" w:cs="Arial"/>
        </w:rPr>
      </w:pPr>
    </w:p>
  </w:footnote>
  <w:footnote w:id="5">
    <w:p w14:paraId="7C0F36AB" w14:textId="77777777" w:rsidR="008514F2" w:rsidRPr="00CF33AF" w:rsidRDefault="008514F2" w:rsidP="008514F2">
      <w:pPr>
        <w:pStyle w:val="ConsPlusNonformat"/>
        <w:jc w:val="both"/>
        <w:rPr>
          <w:rFonts w:ascii="Arial" w:hAnsi="Arial" w:cs="Arial"/>
        </w:rPr>
      </w:pPr>
      <w:r w:rsidRPr="00CF33AF">
        <w:rPr>
          <w:rStyle w:val="afc"/>
          <w:rFonts w:ascii="Arial" w:hAnsi="Arial" w:cs="Arial"/>
        </w:rPr>
        <w:footnoteRef/>
      </w:r>
      <w:r w:rsidRPr="00CF33AF">
        <w:rPr>
          <w:rFonts w:ascii="Arial" w:hAnsi="Arial" w:cs="Arial"/>
        </w:rPr>
        <w:t xml:space="preserve"> Указывается сумма, подлежащая перечислению. В случае внесения изменения в план-график перечисления Субсидии указывается величина изменения (со знаком "плюс" - при увеличении; со знаком "минус" - при уменьшении).</w:t>
      </w:r>
    </w:p>
    <w:p w14:paraId="6EB14750" w14:textId="77777777" w:rsidR="008514F2" w:rsidRDefault="008514F2" w:rsidP="008514F2">
      <w:pPr>
        <w:pStyle w:val="ConsPlusNonformat"/>
        <w:jc w:val="both"/>
        <w:rPr>
          <w:rFonts w:ascii="Times New Roman" w:hAnsi="Times New Roman" w:cs="Times New Roman"/>
        </w:rPr>
      </w:pPr>
    </w:p>
    <w:p w14:paraId="2209B862" w14:textId="77777777" w:rsidR="008514F2" w:rsidRDefault="008514F2" w:rsidP="008514F2">
      <w:pPr>
        <w:pStyle w:val="ConsPlusNonformat"/>
        <w:jc w:val="both"/>
        <w:rPr>
          <w:rFonts w:ascii="Times New Roman" w:hAnsi="Times New Roman" w:cs="Times New Roman"/>
        </w:rPr>
      </w:pPr>
    </w:p>
    <w:p w14:paraId="69F345DD" w14:textId="77777777" w:rsidR="008514F2" w:rsidRDefault="008514F2" w:rsidP="008514F2">
      <w:pPr>
        <w:widowControl w:val="0"/>
        <w:autoSpaceDE w:val="0"/>
        <w:autoSpaceDN w:val="0"/>
        <w:jc w:val="both"/>
        <w:rPr>
          <w:sz w:val="20"/>
          <w:szCs w:val="20"/>
        </w:rPr>
      </w:pPr>
    </w:p>
    <w:p w14:paraId="34CC2D51" w14:textId="77777777" w:rsidR="008514F2" w:rsidRDefault="008514F2" w:rsidP="008514F2">
      <w:pPr>
        <w:pStyle w:val="af1"/>
      </w:pPr>
    </w:p>
  </w:footnote>
  <w:footnote w:id="6">
    <w:p w14:paraId="421722E9" w14:textId="77777777" w:rsidR="00A77C76" w:rsidRPr="00CF33AF" w:rsidRDefault="00A77C76" w:rsidP="00A77C76">
      <w:pPr>
        <w:pStyle w:val="ConsPlusNonformat"/>
        <w:jc w:val="both"/>
        <w:rPr>
          <w:rFonts w:ascii="Arial" w:hAnsi="Arial" w:cs="Arial"/>
        </w:rPr>
      </w:pPr>
      <w:r w:rsidRPr="00CF33AF">
        <w:rPr>
          <w:rStyle w:val="afc"/>
          <w:rFonts w:ascii="Arial" w:hAnsi="Arial" w:cs="Arial"/>
        </w:rPr>
        <w:footnoteRef/>
      </w:r>
      <w:r w:rsidRPr="00CF33AF">
        <w:rPr>
          <w:rFonts w:ascii="Arial" w:hAnsi="Arial" w:cs="Arial"/>
        </w:rPr>
        <w:t xml:space="preserve"> При представлении уточненного значения указывается номер очередного внесения изменения в приложение (например, "1", "2", "3", "...").</w:t>
      </w:r>
    </w:p>
  </w:footnote>
  <w:footnote w:id="7">
    <w:p w14:paraId="0CA30B4E" w14:textId="77777777" w:rsidR="00A77C76" w:rsidRPr="00CF33AF" w:rsidRDefault="00A77C76" w:rsidP="00A77C76">
      <w:pPr>
        <w:widowControl w:val="0"/>
        <w:autoSpaceDE w:val="0"/>
        <w:autoSpaceDN w:val="0"/>
        <w:jc w:val="both"/>
        <w:rPr>
          <w:rFonts w:ascii="Arial" w:hAnsi="Arial" w:cs="Arial"/>
          <w:sz w:val="20"/>
          <w:szCs w:val="20"/>
        </w:rPr>
      </w:pPr>
      <w:r w:rsidRPr="00CF33AF">
        <w:rPr>
          <w:rStyle w:val="afc"/>
          <w:rFonts w:ascii="Arial" w:hAnsi="Arial" w:cs="Arial"/>
          <w:sz w:val="20"/>
          <w:szCs w:val="20"/>
        </w:rPr>
        <w:footnoteRef/>
      </w:r>
      <w:r w:rsidRPr="00CF33AF">
        <w:rPr>
          <w:rFonts w:ascii="Arial" w:hAnsi="Arial" w:cs="Arial"/>
          <w:sz w:val="20"/>
          <w:szCs w:val="20"/>
        </w:rPr>
        <w:t xml:space="preserve"> Указывается наименование направления расходов целевой статьи расходов бюджета городского округа Кашира и соответствующий ему код (13 - 17 разряды кода классификации расходов бюджета).</w:t>
      </w:r>
    </w:p>
  </w:footnote>
  <w:footnote w:id="8">
    <w:p w14:paraId="65F56DD3" w14:textId="77777777" w:rsidR="00A77C76" w:rsidRPr="00CF33AF" w:rsidRDefault="00A77C76" w:rsidP="00A77C76">
      <w:pPr>
        <w:widowControl w:val="0"/>
        <w:autoSpaceDE w:val="0"/>
        <w:autoSpaceDN w:val="0"/>
        <w:jc w:val="both"/>
        <w:rPr>
          <w:rFonts w:ascii="Arial" w:hAnsi="Arial" w:cs="Arial"/>
          <w:sz w:val="20"/>
          <w:szCs w:val="20"/>
        </w:rPr>
      </w:pPr>
      <w:r w:rsidRPr="00CF33AF">
        <w:rPr>
          <w:rStyle w:val="afc"/>
          <w:rFonts w:ascii="Arial" w:hAnsi="Arial" w:cs="Arial"/>
          <w:sz w:val="20"/>
          <w:szCs w:val="20"/>
        </w:rPr>
        <w:footnoteRef/>
      </w:r>
      <w:r w:rsidRPr="00CF33AF">
        <w:rPr>
          <w:rFonts w:ascii="Arial" w:hAnsi="Arial" w:cs="Arial"/>
          <w:sz w:val="20"/>
          <w:szCs w:val="20"/>
        </w:rPr>
        <w:t xml:space="preserve"> Указывается наименование результатов предоставления Субсидии в соответствии с Порядком предоставления субсидии, а также наименование показателя, необходимого для достижения результатов предоставления Субсидии, если это предусмотрено Порядком предоставления субсидии. В случае, если Субсидия предоставляется в целях достижения результата регионального проекта, указывается наименование результата регионального проекта, а также наименования материальных и нематериальных объектов и (или) услуг, планируемых к получению в рамках достижения результата (при наличии в Порядке предоставления субсидий положений о данных объектах и (или) услугах).</w:t>
      </w:r>
    </w:p>
  </w:footnote>
  <w:footnote w:id="9">
    <w:p w14:paraId="1383243A" w14:textId="77777777" w:rsidR="00A77C76" w:rsidRPr="00CF33AF" w:rsidRDefault="00A77C76" w:rsidP="00A77C76">
      <w:pPr>
        <w:widowControl w:val="0"/>
        <w:autoSpaceDE w:val="0"/>
        <w:autoSpaceDN w:val="0"/>
        <w:jc w:val="both"/>
        <w:rPr>
          <w:rFonts w:ascii="Arial" w:hAnsi="Arial" w:cs="Arial"/>
          <w:sz w:val="20"/>
          <w:szCs w:val="20"/>
        </w:rPr>
      </w:pPr>
      <w:r w:rsidRPr="00CF33AF">
        <w:rPr>
          <w:rStyle w:val="afc"/>
          <w:rFonts w:ascii="Arial" w:hAnsi="Arial" w:cs="Arial"/>
          <w:sz w:val="20"/>
          <w:szCs w:val="20"/>
        </w:rPr>
        <w:footnoteRef/>
      </w:r>
      <w:r w:rsidRPr="00CF33AF">
        <w:rPr>
          <w:rFonts w:ascii="Arial" w:hAnsi="Arial" w:cs="Arial"/>
          <w:sz w:val="20"/>
          <w:szCs w:val="20"/>
        </w:rPr>
        <w:t xml:space="preserve"> Указываются плановые значения результатов предоставления Субсидии, отраженных в </w:t>
      </w:r>
      <w:hyperlink r:id="rId2" w:anchor="P1177" w:history="1">
        <w:r w:rsidRPr="00CF33AF">
          <w:rPr>
            <w:rStyle w:val="a3"/>
            <w:rFonts w:ascii="Arial" w:hAnsi="Arial" w:cs="Arial"/>
            <w:sz w:val="20"/>
            <w:szCs w:val="20"/>
          </w:rPr>
          <w:t>графе 3</w:t>
        </w:r>
      </w:hyperlink>
      <w:r w:rsidRPr="00CF33AF">
        <w:rPr>
          <w:rFonts w:ascii="Arial" w:hAnsi="Arial" w:cs="Arial"/>
          <w:sz w:val="20"/>
          <w:szCs w:val="20"/>
        </w:rPr>
        <w:t>, на различные даты их достижения нарастающим итогом с даты заключения Соглашения и с начала текущего финансового года соответственно.</w:t>
      </w:r>
    </w:p>
    <w:p w14:paraId="2911801E" w14:textId="77777777" w:rsidR="00A77C76" w:rsidRDefault="00A77C76" w:rsidP="00A77C76">
      <w:pPr>
        <w:pStyle w:val="af1"/>
        <w:rPr>
          <w:sz w:val="18"/>
          <w:szCs w:val="18"/>
        </w:rPr>
      </w:pPr>
      <w:bookmarkStart w:id="54" w:name="P3559"/>
      <w:bookmarkEnd w:id="54"/>
    </w:p>
  </w:footnote>
  <w:footnote w:id="10">
    <w:p w14:paraId="700DBB4B" w14:textId="77777777" w:rsidR="000D3B35" w:rsidRPr="00D1245B" w:rsidRDefault="000D3B35" w:rsidP="000D3B35">
      <w:pPr>
        <w:pStyle w:val="ConsPlusNonformat"/>
        <w:jc w:val="both"/>
        <w:rPr>
          <w:rFonts w:ascii="Arial" w:hAnsi="Arial" w:cs="Arial"/>
        </w:rPr>
      </w:pPr>
      <w:r w:rsidRPr="00D1245B">
        <w:rPr>
          <w:rStyle w:val="afc"/>
          <w:rFonts w:ascii="Arial" w:hAnsi="Arial" w:cs="Arial"/>
        </w:rPr>
        <w:footnoteRef/>
      </w:r>
      <w:r w:rsidRPr="00D1245B">
        <w:rPr>
          <w:rFonts w:ascii="Arial" w:hAnsi="Arial" w:cs="Arial"/>
        </w:rPr>
        <w:t xml:space="preserve"> </w:t>
      </w:r>
      <w:hyperlink r:id="rId3" w:anchor="P1569" w:history="1">
        <w:r w:rsidRPr="00D1245B">
          <w:rPr>
            <w:rStyle w:val="a3"/>
            <w:rFonts w:ascii="Arial" w:hAnsi="Arial" w:cs="Arial"/>
          </w:rPr>
          <w:t>Строки 100</w:t>
        </w:r>
      </w:hyperlink>
      <w:r w:rsidRPr="00D1245B">
        <w:rPr>
          <w:rFonts w:ascii="Arial" w:hAnsi="Arial" w:cs="Arial"/>
        </w:rPr>
        <w:t>-</w:t>
      </w:r>
      <w:hyperlink r:id="rId4" w:anchor="P1587" w:history="1">
        <w:r w:rsidRPr="00D1245B">
          <w:rPr>
            <w:rStyle w:val="a3"/>
            <w:rFonts w:ascii="Arial" w:hAnsi="Arial" w:cs="Arial"/>
          </w:rPr>
          <w:t>220</w:t>
        </w:r>
      </w:hyperlink>
      <w:r w:rsidRPr="00D1245B">
        <w:rPr>
          <w:rFonts w:ascii="Arial" w:hAnsi="Arial" w:cs="Arial"/>
        </w:rPr>
        <w:t xml:space="preserve">, </w:t>
      </w:r>
      <w:hyperlink r:id="rId5" w:anchor="P1692" w:history="1">
        <w:r w:rsidRPr="00D1245B">
          <w:rPr>
            <w:rStyle w:val="a3"/>
            <w:rFonts w:ascii="Arial" w:hAnsi="Arial" w:cs="Arial"/>
          </w:rPr>
          <w:t>500</w:t>
        </w:r>
      </w:hyperlink>
      <w:r w:rsidRPr="00D1245B">
        <w:rPr>
          <w:rFonts w:ascii="Arial" w:hAnsi="Arial" w:cs="Arial"/>
        </w:rPr>
        <w:t>-</w:t>
      </w:r>
      <w:hyperlink r:id="rId6" w:anchor="P1701" w:history="1">
        <w:r w:rsidRPr="00D1245B">
          <w:rPr>
            <w:rStyle w:val="a3"/>
            <w:rFonts w:ascii="Arial" w:hAnsi="Arial" w:cs="Arial"/>
          </w:rPr>
          <w:t>520</w:t>
        </w:r>
      </w:hyperlink>
      <w:r w:rsidRPr="00D1245B">
        <w:rPr>
          <w:rFonts w:ascii="Arial" w:hAnsi="Arial" w:cs="Arial"/>
        </w:rPr>
        <w:t xml:space="preserve"> не предусматриваются в настоящем отчете в случае, если предоставление Субсидии  осуществляется в рамках казначейского сопровождения в порядке, установленном бюджетным законодательством Российской Федерации. </w:t>
      </w:r>
    </w:p>
  </w:footnote>
  <w:footnote w:id="11">
    <w:p w14:paraId="59D71AB0" w14:textId="77777777" w:rsidR="000D3B35" w:rsidRPr="00D1245B" w:rsidRDefault="000D3B35" w:rsidP="000D3B35">
      <w:pPr>
        <w:pStyle w:val="ConsPlusNonformat"/>
        <w:jc w:val="both"/>
        <w:rPr>
          <w:rFonts w:ascii="Arial" w:hAnsi="Arial" w:cs="Arial"/>
        </w:rPr>
      </w:pPr>
      <w:r w:rsidRPr="00D1245B">
        <w:rPr>
          <w:rStyle w:val="afc"/>
          <w:rFonts w:ascii="Arial" w:hAnsi="Arial" w:cs="Arial"/>
        </w:rPr>
        <w:footnoteRef/>
      </w:r>
      <w:r w:rsidRPr="00D1245B">
        <w:rPr>
          <w:rFonts w:ascii="Arial" w:hAnsi="Arial" w:cs="Arial"/>
        </w:rPr>
        <w:t xml:space="preserve"> Коды направлений расходования Субсидии, указываемые в настоящем отчете, должны соответствовать кодам, указанным в Сведениях.</w:t>
      </w:r>
    </w:p>
    <w:p w14:paraId="2C27C840" w14:textId="77777777" w:rsidR="000D3B35" w:rsidRDefault="000D3B35" w:rsidP="000D3B35">
      <w:pPr>
        <w:pStyle w:val="af1"/>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10BA3"/>
    <w:multiLevelType w:val="hybridMultilevel"/>
    <w:tmpl w:val="C3761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C6A67"/>
    <w:multiLevelType w:val="hybridMultilevel"/>
    <w:tmpl w:val="BE9882B0"/>
    <w:lvl w:ilvl="0" w:tplc="C4DEFCC6">
      <w:start w:val="1"/>
      <w:numFmt w:val="decimal"/>
      <w:lvlText w:val="%1."/>
      <w:lvlJc w:val="left"/>
      <w:pPr>
        <w:ind w:left="1073" w:hanging="360"/>
      </w:pPr>
      <w:rPr>
        <w:rFonts w:hint="default"/>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 w15:restartNumberingAfterBreak="0">
    <w:nsid w:val="17195056"/>
    <w:multiLevelType w:val="hybridMultilevel"/>
    <w:tmpl w:val="5EB85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F11B23"/>
    <w:multiLevelType w:val="hybridMultilevel"/>
    <w:tmpl w:val="5796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080D2C"/>
    <w:multiLevelType w:val="hybridMultilevel"/>
    <w:tmpl w:val="519E944C"/>
    <w:lvl w:ilvl="0" w:tplc="9DDC9E88">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5" w15:restartNumberingAfterBreak="0">
    <w:nsid w:val="373D4B5C"/>
    <w:multiLevelType w:val="hybridMultilevel"/>
    <w:tmpl w:val="C3761A70"/>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75979883">
    <w:abstractNumId w:val="2"/>
  </w:num>
  <w:num w:numId="2" w16cid:durableId="1381857694">
    <w:abstractNumId w:val="0"/>
  </w:num>
  <w:num w:numId="3" w16cid:durableId="3871868">
    <w:abstractNumId w:val="5"/>
  </w:num>
  <w:num w:numId="4" w16cid:durableId="1446270120">
    <w:abstractNumId w:val="4"/>
  </w:num>
  <w:num w:numId="5" w16cid:durableId="9379984">
    <w:abstractNumId w:val="1"/>
  </w:num>
  <w:num w:numId="6" w16cid:durableId="161968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3582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FFA"/>
    <w:rsid w:val="000033F4"/>
    <w:rsid w:val="00004714"/>
    <w:rsid w:val="0000612C"/>
    <w:rsid w:val="000169CF"/>
    <w:rsid w:val="0003513B"/>
    <w:rsid w:val="00035D8A"/>
    <w:rsid w:val="00046D7C"/>
    <w:rsid w:val="00047D60"/>
    <w:rsid w:val="000568D0"/>
    <w:rsid w:val="000639E1"/>
    <w:rsid w:val="0006724E"/>
    <w:rsid w:val="000854D5"/>
    <w:rsid w:val="00085F08"/>
    <w:rsid w:val="00091A15"/>
    <w:rsid w:val="00094929"/>
    <w:rsid w:val="00097983"/>
    <w:rsid w:val="000A352F"/>
    <w:rsid w:val="000C118D"/>
    <w:rsid w:val="000C3957"/>
    <w:rsid w:val="000D0112"/>
    <w:rsid w:val="000D3B35"/>
    <w:rsid w:val="000D4A3B"/>
    <w:rsid w:val="000E0323"/>
    <w:rsid w:val="000E6634"/>
    <w:rsid w:val="000F449F"/>
    <w:rsid w:val="00102B55"/>
    <w:rsid w:val="00120136"/>
    <w:rsid w:val="00123956"/>
    <w:rsid w:val="0012483F"/>
    <w:rsid w:val="00144AB3"/>
    <w:rsid w:val="001533A8"/>
    <w:rsid w:val="0015612E"/>
    <w:rsid w:val="00161208"/>
    <w:rsid w:val="00183394"/>
    <w:rsid w:val="00187561"/>
    <w:rsid w:val="00191082"/>
    <w:rsid w:val="00196BEC"/>
    <w:rsid w:val="001D1D60"/>
    <w:rsid w:val="001D2E46"/>
    <w:rsid w:val="001D339B"/>
    <w:rsid w:val="001D44E6"/>
    <w:rsid w:val="001E48F8"/>
    <w:rsid w:val="001E7EF3"/>
    <w:rsid w:val="00200BE3"/>
    <w:rsid w:val="002016F1"/>
    <w:rsid w:val="00206390"/>
    <w:rsid w:val="00215B84"/>
    <w:rsid w:val="00221BFA"/>
    <w:rsid w:val="0023080D"/>
    <w:rsid w:val="00237EBC"/>
    <w:rsid w:val="0024002D"/>
    <w:rsid w:val="00256A78"/>
    <w:rsid w:val="00265BE4"/>
    <w:rsid w:val="00283CB0"/>
    <w:rsid w:val="00292AB0"/>
    <w:rsid w:val="002A1F27"/>
    <w:rsid w:val="002A2BFA"/>
    <w:rsid w:val="002B2208"/>
    <w:rsid w:val="002C337D"/>
    <w:rsid w:val="002E1F4A"/>
    <w:rsid w:val="002F0E12"/>
    <w:rsid w:val="002F179E"/>
    <w:rsid w:val="002F23F5"/>
    <w:rsid w:val="003075BE"/>
    <w:rsid w:val="00315A75"/>
    <w:rsid w:val="00330169"/>
    <w:rsid w:val="00333037"/>
    <w:rsid w:val="00337507"/>
    <w:rsid w:val="0036301D"/>
    <w:rsid w:val="00366FA2"/>
    <w:rsid w:val="00373EB9"/>
    <w:rsid w:val="003936ED"/>
    <w:rsid w:val="003970EB"/>
    <w:rsid w:val="003A197C"/>
    <w:rsid w:val="003A532D"/>
    <w:rsid w:val="003E4328"/>
    <w:rsid w:val="003E4E70"/>
    <w:rsid w:val="003E73A1"/>
    <w:rsid w:val="003E7491"/>
    <w:rsid w:val="003F39ED"/>
    <w:rsid w:val="003F50D7"/>
    <w:rsid w:val="004065C5"/>
    <w:rsid w:val="00406FE7"/>
    <w:rsid w:val="00414680"/>
    <w:rsid w:val="00416A88"/>
    <w:rsid w:val="00417EF4"/>
    <w:rsid w:val="0044442C"/>
    <w:rsid w:val="004679D0"/>
    <w:rsid w:val="00471096"/>
    <w:rsid w:val="00474E50"/>
    <w:rsid w:val="004825B9"/>
    <w:rsid w:val="004857EA"/>
    <w:rsid w:val="0048774E"/>
    <w:rsid w:val="00490871"/>
    <w:rsid w:val="004A4DD6"/>
    <w:rsid w:val="004B2A20"/>
    <w:rsid w:val="004B7C8A"/>
    <w:rsid w:val="004C5FDB"/>
    <w:rsid w:val="004D53E9"/>
    <w:rsid w:val="004D6D69"/>
    <w:rsid w:val="004F5887"/>
    <w:rsid w:val="00501506"/>
    <w:rsid w:val="00534A08"/>
    <w:rsid w:val="005461C2"/>
    <w:rsid w:val="0054673D"/>
    <w:rsid w:val="00557D91"/>
    <w:rsid w:val="00564AFE"/>
    <w:rsid w:val="005737C6"/>
    <w:rsid w:val="00574252"/>
    <w:rsid w:val="00574B92"/>
    <w:rsid w:val="005849C6"/>
    <w:rsid w:val="00586E00"/>
    <w:rsid w:val="00597AF9"/>
    <w:rsid w:val="005D2B64"/>
    <w:rsid w:val="005D4BC9"/>
    <w:rsid w:val="005E3B77"/>
    <w:rsid w:val="005F0185"/>
    <w:rsid w:val="005F56BA"/>
    <w:rsid w:val="005F7B0F"/>
    <w:rsid w:val="006104C8"/>
    <w:rsid w:val="0061345B"/>
    <w:rsid w:val="00620D5B"/>
    <w:rsid w:val="00630E51"/>
    <w:rsid w:val="00634314"/>
    <w:rsid w:val="00646BBC"/>
    <w:rsid w:val="00661E67"/>
    <w:rsid w:val="006629E3"/>
    <w:rsid w:val="006705F7"/>
    <w:rsid w:val="00674327"/>
    <w:rsid w:val="006A1EDC"/>
    <w:rsid w:val="006A6DE5"/>
    <w:rsid w:val="006B0505"/>
    <w:rsid w:val="006B1EE8"/>
    <w:rsid w:val="006C1519"/>
    <w:rsid w:val="006D25C7"/>
    <w:rsid w:val="006E3197"/>
    <w:rsid w:val="006F12F7"/>
    <w:rsid w:val="006F70CE"/>
    <w:rsid w:val="00703DD2"/>
    <w:rsid w:val="0071095D"/>
    <w:rsid w:val="007402AA"/>
    <w:rsid w:val="00747E53"/>
    <w:rsid w:val="00752F82"/>
    <w:rsid w:val="00761F8D"/>
    <w:rsid w:val="007738E2"/>
    <w:rsid w:val="007777C4"/>
    <w:rsid w:val="00797FFA"/>
    <w:rsid w:val="007A4C2A"/>
    <w:rsid w:val="007A67B3"/>
    <w:rsid w:val="007B0555"/>
    <w:rsid w:val="007B6754"/>
    <w:rsid w:val="007C36BA"/>
    <w:rsid w:val="007E0CF6"/>
    <w:rsid w:val="007E1D87"/>
    <w:rsid w:val="007F3371"/>
    <w:rsid w:val="0081375C"/>
    <w:rsid w:val="00814B2D"/>
    <w:rsid w:val="00820678"/>
    <w:rsid w:val="00822944"/>
    <w:rsid w:val="0082380E"/>
    <w:rsid w:val="008273CB"/>
    <w:rsid w:val="0083006D"/>
    <w:rsid w:val="00830CCF"/>
    <w:rsid w:val="00840B1B"/>
    <w:rsid w:val="00847781"/>
    <w:rsid w:val="008514F2"/>
    <w:rsid w:val="00856212"/>
    <w:rsid w:val="0087496F"/>
    <w:rsid w:val="00877CC7"/>
    <w:rsid w:val="00882CDA"/>
    <w:rsid w:val="008865D5"/>
    <w:rsid w:val="008925F3"/>
    <w:rsid w:val="008932DD"/>
    <w:rsid w:val="008B25AA"/>
    <w:rsid w:val="008B4942"/>
    <w:rsid w:val="008C7616"/>
    <w:rsid w:val="008D25DE"/>
    <w:rsid w:val="008D28EE"/>
    <w:rsid w:val="008D5B0F"/>
    <w:rsid w:val="008D6D81"/>
    <w:rsid w:val="008E3181"/>
    <w:rsid w:val="008F1408"/>
    <w:rsid w:val="00903C24"/>
    <w:rsid w:val="00904CAE"/>
    <w:rsid w:val="00920097"/>
    <w:rsid w:val="00922AB2"/>
    <w:rsid w:val="00932CE4"/>
    <w:rsid w:val="00933BC6"/>
    <w:rsid w:val="0093458A"/>
    <w:rsid w:val="009435D2"/>
    <w:rsid w:val="00947221"/>
    <w:rsid w:val="00947BDD"/>
    <w:rsid w:val="009634F3"/>
    <w:rsid w:val="00964C08"/>
    <w:rsid w:val="009668C4"/>
    <w:rsid w:val="0096776E"/>
    <w:rsid w:val="0098130F"/>
    <w:rsid w:val="00981B30"/>
    <w:rsid w:val="009A436D"/>
    <w:rsid w:val="009A7614"/>
    <w:rsid w:val="009B2C3D"/>
    <w:rsid w:val="009C13C5"/>
    <w:rsid w:val="009C54A8"/>
    <w:rsid w:val="009C5FE1"/>
    <w:rsid w:val="009D1A12"/>
    <w:rsid w:val="009D2702"/>
    <w:rsid w:val="009E5985"/>
    <w:rsid w:val="00A06274"/>
    <w:rsid w:val="00A1546F"/>
    <w:rsid w:val="00A20EA8"/>
    <w:rsid w:val="00A2391E"/>
    <w:rsid w:val="00A271A3"/>
    <w:rsid w:val="00A360C3"/>
    <w:rsid w:val="00A36108"/>
    <w:rsid w:val="00A36DB3"/>
    <w:rsid w:val="00A36DDD"/>
    <w:rsid w:val="00A42459"/>
    <w:rsid w:val="00A5385B"/>
    <w:rsid w:val="00A56109"/>
    <w:rsid w:val="00A61833"/>
    <w:rsid w:val="00A64738"/>
    <w:rsid w:val="00A6719A"/>
    <w:rsid w:val="00A77C76"/>
    <w:rsid w:val="00AB3772"/>
    <w:rsid w:val="00AB3F83"/>
    <w:rsid w:val="00AB4B75"/>
    <w:rsid w:val="00AB7FA8"/>
    <w:rsid w:val="00AC151B"/>
    <w:rsid w:val="00AC7AF1"/>
    <w:rsid w:val="00AD2E46"/>
    <w:rsid w:val="00AE0B37"/>
    <w:rsid w:val="00AE1BED"/>
    <w:rsid w:val="00AE3B59"/>
    <w:rsid w:val="00B021C9"/>
    <w:rsid w:val="00B23474"/>
    <w:rsid w:val="00B3343B"/>
    <w:rsid w:val="00B36A90"/>
    <w:rsid w:val="00B715CB"/>
    <w:rsid w:val="00B84B0A"/>
    <w:rsid w:val="00B939F5"/>
    <w:rsid w:val="00B9673C"/>
    <w:rsid w:val="00BA0829"/>
    <w:rsid w:val="00BB2783"/>
    <w:rsid w:val="00BC1EEA"/>
    <w:rsid w:val="00BD1CB2"/>
    <w:rsid w:val="00C06646"/>
    <w:rsid w:val="00C06A1A"/>
    <w:rsid w:val="00C170C0"/>
    <w:rsid w:val="00C202D0"/>
    <w:rsid w:val="00C22010"/>
    <w:rsid w:val="00C37353"/>
    <w:rsid w:val="00C40334"/>
    <w:rsid w:val="00C6627A"/>
    <w:rsid w:val="00C736FA"/>
    <w:rsid w:val="00C808E5"/>
    <w:rsid w:val="00C900D9"/>
    <w:rsid w:val="00C924B8"/>
    <w:rsid w:val="00CA14CC"/>
    <w:rsid w:val="00CA3A0E"/>
    <w:rsid w:val="00CB7C86"/>
    <w:rsid w:val="00CC0E92"/>
    <w:rsid w:val="00CC28FC"/>
    <w:rsid w:val="00CD68F7"/>
    <w:rsid w:val="00CE54E8"/>
    <w:rsid w:val="00CE5701"/>
    <w:rsid w:val="00CF1C9A"/>
    <w:rsid w:val="00CF33AF"/>
    <w:rsid w:val="00D1245B"/>
    <w:rsid w:val="00D15FD5"/>
    <w:rsid w:val="00D162A9"/>
    <w:rsid w:val="00D3173A"/>
    <w:rsid w:val="00D37B7F"/>
    <w:rsid w:val="00D45606"/>
    <w:rsid w:val="00D46EBC"/>
    <w:rsid w:val="00D52B59"/>
    <w:rsid w:val="00D567DA"/>
    <w:rsid w:val="00D620F6"/>
    <w:rsid w:val="00D634D2"/>
    <w:rsid w:val="00D66DF5"/>
    <w:rsid w:val="00D712A0"/>
    <w:rsid w:val="00D75D00"/>
    <w:rsid w:val="00D81A46"/>
    <w:rsid w:val="00DB2F7A"/>
    <w:rsid w:val="00DC1A7B"/>
    <w:rsid w:val="00DC3077"/>
    <w:rsid w:val="00DF3B6D"/>
    <w:rsid w:val="00E14AA4"/>
    <w:rsid w:val="00E25166"/>
    <w:rsid w:val="00E3336E"/>
    <w:rsid w:val="00E333A3"/>
    <w:rsid w:val="00E459E0"/>
    <w:rsid w:val="00E60B58"/>
    <w:rsid w:val="00E63DBE"/>
    <w:rsid w:val="00E713D3"/>
    <w:rsid w:val="00E71DCC"/>
    <w:rsid w:val="00E74D63"/>
    <w:rsid w:val="00E765D3"/>
    <w:rsid w:val="00E768F5"/>
    <w:rsid w:val="00E8179D"/>
    <w:rsid w:val="00EA0298"/>
    <w:rsid w:val="00EA08DF"/>
    <w:rsid w:val="00EB0849"/>
    <w:rsid w:val="00EB187F"/>
    <w:rsid w:val="00EB6F4D"/>
    <w:rsid w:val="00EB78CE"/>
    <w:rsid w:val="00ED31A1"/>
    <w:rsid w:val="00EF2B48"/>
    <w:rsid w:val="00EF4CD1"/>
    <w:rsid w:val="00F04ACC"/>
    <w:rsid w:val="00F27BEF"/>
    <w:rsid w:val="00F303BF"/>
    <w:rsid w:val="00F32C1E"/>
    <w:rsid w:val="00F53E34"/>
    <w:rsid w:val="00F77F6E"/>
    <w:rsid w:val="00F8515F"/>
    <w:rsid w:val="00F93C64"/>
    <w:rsid w:val="00FB7CC7"/>
    <w:rsid w:val="00FC666D"/>
    <w:rsid w:val="00FE65E4"/>
    <w:rsid w:val="00FE6B33"/>
    <w:rsid w:val="00FF0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9D3D1"/>
  <w15:chartTrackingRefBased/>
  <w15:docId w15:val="{A3D82CCA-8AE0-4A37-8E40-CEE733E21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24E"/>
    <w:pPr>
      <w:spacing w:after="200" w:line="276" w:lineRule="auto"/>
    </w:pPr>
    <w:rPr>
      <w:rFonts w:ascii="Calibri" w:eastAsia="Calibri" w:hAnsi="Calibri" w:cs="Times New Roman"/>
      <w:kern w:val="0"/>
      <w14:ligatures w14:val="none"/>
    </w:rPr>
  </w:style>
  <w:style w:type="paragraph" w:styleId="2">
    <w:name w:val="heading 2"/>
    <w:basedOn w:val="a"/>
    <w:next w:val="a"/>
    <w:link w:val="20"/>
    <w:semiHidden/>
    <w:unhideWhenUsed/>
    <w:qFormat/>
    <w:rsid w:val="00CD68F7"/>
    <w:pPr>
      <w:keepNext/>
      <w:spacing w:before="240" w:after="60" w:line="240" w:lineRule="auto"/>
      <w:outlineLvl w:val="1"/>
    </w:pPr>
    <w:rPr>
      <w:rFonts w:ascii="Arial" w:eastAsia="Times New Roman" w:hAnsi="Arial" w:cs="Arial"/>
      <w:b/>
      <w:bCs/>
      <w:i/>
      <w:iCs/>
      <w:sz w:val="28"/>
      <w:szCs w:val="28"/>
      <w:lang w:eastAsia="ru-RU"/>
    </w:rPr>
  </w:style>
  <w:style w:type="paragraph" w:styleId="8">
    <w:name w:val="heading 8"/>
    <w:basedOn w:val="a"/>
    <w:next w:val="a"/>
    <w:link w:val="80"/>
    <w:uiPriority w:val="99"/>
    <w:semiHidden/>
    <w:unhideWhenUsed/>
    <w:qFormat/>
    <w:rsid w:val="00CD68F7"/>
    <w:pPr>
      <w:keepNext/>
      <w:tabs>
        <w:tab w:val="center" w:pos="4677"/>
      </w:tabs>
      <w:spacing w:after="0" w:line="240" w:lineRule="auto"/>
      <w:jc w:val="center"/>
      <w:outlineLvl w:val="7"/>
    </w:pPr>
    <w:rPr>
      <w:rFonts w:ascii="Times New Roman" w:eastAsia="Times New Roman" w:hAnsi="Times New Roman"/>
      <w:b/>
      <w:color w:val="000000"/>
      <w:kern w:val="16"/>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qFormat/>
    <w:locked/>
    <w:rsid w:val="0006724E"/>
    <w:rPr>
      <w:rFonts w:ascii="Times New Roman" w:eastAsia="Times New Roman" w:hAnsi="Times New Roman" w:cs="Calibri"/>
    </w:rPr>
  </w:style>
  <w:style w:type="paragraph" w:customStyle="1" w:styleId="ConsPlusNormal0">
    <w:name w:val="ConsPlusNormal"/>
    <w:link w:val="ConsPlusNormal"/>
    <w:qFormat/>
    <w:rsid w:val="0006724E"/>
    <w:pPr>
      <w:widowControl w:val="0"/>
      <w:autoSpaceDE w:val="0"/>
      <w:autoSpaceDN w:val="0"/>
      <w:spacing w:after="0" w:line="240" w:lineRule="auto"/>
    </w:pPr>
    <w:rPr>
      <w:rFonts w:ascii="Times New Roman" w:eastAsia="Times New Roman" w:hAnsi="Times New Roman" w:cs="Calibri"/>
    </w:rPr>
  </w:style>
  <w:style w:type="character" w:styleId="a3">
    <w:name w:val="Hyperlink"/>
    <w:basedOn w:val="a0"/>
    <w:uiPriority w:val="99"/>
    <w:unhideWhenUsed/>
    <w:rsid w:val="0006724E"/>
    <w:rPr>
      <w:color w:val="0000FF"/>
      <w:u w:val="single"/>
    </w:rPr>
  </w:style>
  <w:style w:type="paragraph" w:styleId="a4">
    <w:name w:val="header"/>
    <w:basedOn w:val="a"/>
    <w:link w:val="a5"/>
    <w:uiPriority w:val="99"/>
    <w:unhideWhenUsed/>
    <w:rsid w:val="007E1D8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E1D87"/>
    <w:rPr>
      <w:rFonts w:ascii="Calibri" w:eastAsia="Calibri" w:hAnsi="Calibri" w:cs="Times New Roman"/>
      <w:kern w:val="0"/>
      <w14:ligatures w14:val="none"/>
    </w:rPr>
  </w:style>
  <w:style w:type="character" w:customStyle="1" w:styleId="a6">
    <w:name w:val="Нижний колонтитул Знак"/>
    <w:basedOn w:val="a0"/>
    <w:link w:val="a7"/>
    <w:uiPriority w:val="99"/>
    <w:rsid w:val="007E1D87"/>
  </w:style>
  <w:style w:type="paragraph" w:styleId="a7">
    <w:name w:val="footer"/>
    <w:basedOn w:val="a"/>
    <w:link w:val="a6"/>
    <w:uiPriority w:val="99"/>
    <w:unhideWhenUsed/>
    <w:rsid w:val="007E1D87"/>
    <w:pPr>
      <w:tabs>
        <w:tab w:val="center" w:pos="4677"/>
        <w:tab w:val="right" w:pos="9355"/>
      </w:tabs>
      <w:spacing w:after="0" w:line="240" w:lineRule="auto"/>
    </w:pPr>
    <w:rPr>
      <w:rFonts w:asciiTheme="minorHAnsi" w:eastAsiaTheme="minorHAnsi" w:hAnsiTheme="minorHAnsi" w:cstheme="minorBidi"/>
      <w:kern w:val="2"/>
      <w14:ligatures w14:val="standardContextual"/>
    </w:rPr>
  </w:style>
  <w:style w:type="character" w:customStyle="1" w:styleId="1">
    <w:name w:val="Нижний колонтитул Знак1"/>
    <w:basedOn w:val="a0"/>
    <w:uiPriority w:val="99"/>
    <w:semiHidden/>
    <w:rsid w:val="007E1D87"/>
    <w:rPr>
      <w:rFonts w:ascii="Calibri" w:eastAsia="Calibri" w:hAnsi="Calibri" w:cs="Times New Roman"/>
      <w:kern w:val="0"/>
      <w14:ligatures w14:val="none"/>
    </w:rPr>
  </w:style>
  <w:style w:type="paragraph" w:customStyle="1" w:styleId="ConsPlusNonformat">
    <w:name w:val="ConsPlusNonformat"/>
    <w:rsid w:val="007E1D8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8">
    <w:name w:val="Body Text Indent"/>
    <w:basedOn w:val="a"/>
    <w:link w:val="a9"/>
    <w:rsid w:val="007E1D87"/>
    <w:pPr>
      <w:spacing w:after="0" w:line="240" w:lineRule="auto"/>
      <w:ind w:firstLine="720"/>
      <w:jc w:val="both"/>
    </w:pPr>
    <w:rPr>
      <w:rFonts w:eastAsia="Times New Roman" w:cs="Calibri"/>
      <w:sz w:val="28"/>
      <w:szCs w:val="28"/>
      <w:lang w:eastAsia="ru-RU"/>
    </w:rPr>
  </w:style>
  <w:style w:type="character" w:customStyle="1" w:styleId="a9">
    <w:name w:val="Основной текст с отступом Знак"/>
    <w:basedOn w:val="a0"/>
    <w:link w:val="a8"/>
    <w:rsid w:val="007E1D87"/>
    <w:rPr>
      <w:rFonts w:ascii="Calibri" w:eastAsia="Times New Roman" w:hAnsi="Calibri" w:cs="Calibri"/>
      <w:kern w:val="0"/>
      <w:sz w:val="28"/>
      <w:szCs w:val="28"/>
      <w:lang w:eastAsia="ru-RU"/>
      <w14:ligatures w14:val="none"/>
    </w:rPr>
  </w:style>
  <w:style w:type="paragraph" w:customStyle="1" w:styleId="10">
    <w:name w:val="Обычный1"/>
    <w:rsid w:val="007E1D87"/>
    <w:pPr>
      <w:spacing w:after="0" w:line="240" w:lineRule="auto"/>
    </w:pPr>
    <w:rPr>
      <w:rFonts w:ascii="Calibri" w:eastAsia="Times New Roman" w:hAnsi="Calibri" w:cs="Calibri"/>
      <w:kern w:val="0"/>
      <w:sz w:val="20"/>
      <w:szCs w:val="20"/>
      <w:lang w:eastAsia="ru-RU"/>
      <w14:ligatures w14:val="none"/>
    </w:rPr>
  </w:style>
  <w:style w:type="paragraph" w:customStyle="1" w:styleId="ConsPlusTitle">
    <w:name w:val="ConsPlusTitle"/>
    <w:rsid w:val="007E1D87"/>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styleId="aa">
    <w:name w:val="Balloon Text"/>
    <w:basedOn w:val="a"/>
    <w:link w:val="ab"/>
    <w:uiPriority w:val="99"/>
    <w:unhideWhenUsed/>
    <w:rsid w:val="007E1D87"/>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7E1D87"/>
    <w:rPr>
      <w:rFonts w:ascii="Tahoma" w:eastAsia="Calibri" w:hAnsi="Tahoma" w:cs="Tahoma"/>
      <w:kern w:val="0"/>
      <w:sz w:val="16"/>
      <w:szCs w:val="16"/>
      <w14:ligatures w14:val="none"/>
    </w:rPr>
  </w:style>
  <w:style w:type="table" w:styleId="ac">
    <w:name w:val="Table Grid"/>
    <w:basedOn w:val="a1"/>
    <w:uiPriority w:val="59"/>
    <w:rsid w:val="007E1D8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99"/>
    <w:semiHidden/>
    <w:unhideWhenUsed/>
    <w:rsid w:val="00CD68F7"/>
    <w:pPr>
      <w:spacing w:after="120"/>
    </w:pPr>
  </w:style>
  <w:style w:type="character" w:customStyle="1" w:styleId="ae">
    <w:name w:val="Основной текст Знак"/>
    <w:basedOn w:val="a0"/>
    <w:link w:val="ad"/>
    <w:uiPriority w:val="99"/>
    <w:semiHidden/>
    <w:rsid w:val="00CD68F7"/>
    <w:rPr>
      <w:rFonts w:ascii="Calibri" w:eastAsia="Calibri" w:hAnsi="Calibri" w:cs="Times New Roman"/>
      <w:kern w:val="0"/>
      <w14:ligatures w14:val="none"/>
    </w:rPr>
  </w:style>
  <w:style w:type="character" w:customStyle="1" w:styleId="20">
    <w:name w:val="Заголовок 2 Знак"/>
    <w:basedOn w:val="a0"/>
    <w:link w:val="2"/>
    <w:semiHidden/>
    <w:rsid w:val="00CD68F7"/>
    <w:rPr>
      <w:rFonts w:ascii="Arial" w:eastAsia="Times New Roman" w:hAnsi="Arial" w:cs="Arial"/>
      <w:b/>
      <w:bCs/>
      <w:i/>
      <w:iCs/>
      <w:kern w:val="0"/>
      <w:sz w:val="28"/>
      <w:szCs w:val="28"/>
      <w:lang w:eastAsia="ru-RU"/>
      <w14:ligatures w14:val="none"/>
    </w:rPr>
  </w:style>
  <w:style w:type="character" w:customStyle="1" w:styleId="80">
    <w:name w:val="Заголовок 8 Знак"/>
    <w:basedOn w:val="a0"/>
    <w:link w:val="8"/>
    <w:uiPriority w:val="99"/>
    <w:semiHidden/>
    <w:rsid w:val="00CD68F7"/>
    <w:rPr>
      <w:rFonts w:ascii="Times New Roman" w:eastAsia="Times New Roman" w:hAnsi="Times New Roman" w:cs="Times New Roman"/>
      <w:b/>
      <w:color w:val="000000"/>
      <w:kern w:val="16"/>
      <w:sz w:val="28"/>
      <w:szCs w:val="28"/>
      <w:lang w:eastAsia="ru-RU"/>
      <w14:ligatures w14:val="none"/>
    </w:rPr>
  </w:style>
  <w:style w:type="character" w:styleId="af">
    <w:name w:val="FollowedHyperlink"/>
    <w:basedOn w:val="a0"/>
    <w:uiPriority w:val="99"/>
    <w:semiHidden/>
    <w:unhideWhenUsed/>
    <w:rsid w:val="00CD68F7"/>
    <w:rPr>
      <w:color w:val="954F72" w:themeColor="followedHyperlink"/>
      <w:u w:val="single"/>
    </w:rPr>
  </w:style>
  <w:style w:type="paragraph" w:customStyle="1" w:styleId="msonormal0">
    <w:name w:val="msonormal"/>
    <w:basedOn w:val="a"/>
    <w:uiPriority w:val="99"/>
    <w:rsid w:val="00CD68F7"/>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Normal (Web)"/>
    <w:basedOn w:val="a"/>
    <w:uiPriority w:val="99"/>
    <w:unhideWhenUsed/>
    <w:rsid w:val="00CD68F7"/>
    <w:pPr>
      <w:spacing w:before="100" w:beforeAutospacing="1" w:after="100" w:afterAutospacing="1" w:line="240" w:lineRule="auto"/>
    </w:pPr>
    <w:rPr>
      <w:rFonts w:ascii="Times New Roman" w:eastAsia="Times New Roman" w:hAnsi="Times New Roman"/>
      <w:sz w:val="24"/>
      <w:szCs w:val="24"/>
      <w:lang w:eastAsia="ru-RU"/>
    </w:rPr>
  </w:style>
  <w:style w:type="paragraph" w:styleId="af1">
    <w:name w:val="footnote text"/>
    <w:basedOn w:val="a"/>
    <w:link w:val="af2"/>
    <w:semiHidden/>
    <w:unhideWhenUsed/>
    <w:rsid w:val="00CD68F7"/>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semiHidden/>
    <w:rsid w:val="00CD68F7"/>
    <w:rPr>
      <w:rFonts w:ascii="Times New Roman" w:eastAsia="Times New Roman" w:hAnsi="Times New Roman" w:cs="Times New Roman"/>
      <w:kern w:val="0"/>
      <w:sz w:val="20"/>
      <w:szCs w:val="20"/>
      <w:lang w:eastAsia="ru-RU"/>
      <w14:ligatures w14:val="none"/>
    </w:rPr>
  </w:style>
  <w:style w:type="paragraph" w:styleId="af3">
    <w:name w:val="annotation text"/>
    <w:basedOn w:val="a"/>
    <w:link w:val="af4"/>
    <w:uiPriority w:val="99"/>
    <w:semiHidden/>
    <w:unhideWhenUsed/>
    <w:rsid w:val="00CD68F7"/>
    <w:pPr>
      <w:spacing w:after="0" w:line="240" w:lineRule="auto"/>
    </w:pPr>
    <w:rPr>
      <w:rFonts w:ascii="Times New Roman" w:eastAsia="Times New Roman" w:hAnsi="Times New Roman"/>
      <w:sz w:val="20"/>
      <w:szCs w:val="20"/>
      <w:lang w:eastAsia="ru-RU"/>
    </w:rPr>
  </w:style>
  <w:style w:type="character" w:customStyle="1" w:styleId="af4">
    <w:name w:val="Текст примечания Знак"/>
    <w:basedOn w:val="a0"/>
    <w:link w:val="af3"/>
    <w:uiPriority w:val="99"/>
    <w:semiHidden/>
    <w:rsid w:val="00CD68F7"/>
    <w:rPr>
      <w:rFonts w:ascii="Times New Roman" w:eastAsia="Times New Roman" w:hAnsi="Times New Roman" w:cs="Times New Roman"/>
      <w:kern w:val="0"/>
      <w:sz w:val="20"/>
      <w:szCs w:val="20"/>
      <w:lang w:eastAsia="ru-RU"/>
      <w14:ligatures w14:val="none"/>
    </w:rPr>
  </w:style>
  <w:style w:type="paragraph" w:styleId="af5">
    <w:name w:val="endnote text"/>
    <w:basedOn w:val="a"/>
    <w:link w:val="af6"/>
    <w:uiPriority w:val="99"/>
    <w:semiHidden/>
    <w:unhideWhenUsed/>
    <w:rsid w:val="00CD68F7"/>
    <w:pPr>
      <w:spacing w:after="0" w:line="240" w:lineRule="auto"/>
    </w:pPr>
    <w:rPr>
      <w:rFonts w:ascii="Times New Roman" w:eastAsia="Times New Roman" w:hAnsi="Times New Roman"/>
      <w:sz w:val="20"/>
      <w:szCs w:val="20"/>
      <w:lang w:eastAsia="ru-RU"/>
    </w:rPr>
  </w:style>
  <w:style w:type="character" w:customStyle="1" w:styleId="af6">
    <w:name w:val="Текст концевой сноски Знак"/>
    <w:basedOn w:val="a0"/>
    <w:link w:val="af5"/>
    <w:uiPriority w:val="99"/>
    <w:semiHidden/>
    <w:rsid w:val="00CD68F7"/>
    <w:rPr>
      <w:rFonts w:ascii="Times New Roman" w:eastAsia="Times New Roman" w:hAnsi="Times New Roman" w:cs="Times New Roman"/>
      <w:kern w:val="0"/>
      <w:sz w:val="20"/>
      <w:szCs w:val="20"/>
      <w:lang w:eastAsia="ru-RU"/>
      <w14:ligatures w14:val="none"/>
    </w:rPr>
  </w:style>
  <w:style w:type="paragraph" w:styleId="af7">
    <w:name w:val="Title"/>
    <w:basedOn w:val="a"/>
    <w:next w:val="a"/>
    <w:link w:val="af8"/>
    <w:uiPriority w:val="10"/>
    <w:qFormat/>
    <w:rsid w:val="00CD68F7"/>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8">
    <w:name w:val="Заголовок Знак"/>
    <w:basedOn w:val="a0"/>
    <w:link w:val="af7"/>
    <w:uiPriority w:val="10"/>
    <w:rsid w:val="00CD68F7"/>
    <w:rPr>
      <w:rFonts w:asciiTheme="majorHAnsi" w:eastAsiaTheme="majorEastAsia" w:hAnsiTheme="majorHAnsi" w:cstheme="majorBidi"/>
      <w:spacing w:val="-10"/>
      <w:kern w:val="28"/>
      <w:sz w:val="56"/>
      <w:szCs w:val="56"/>
      <w:lang w:eastAsia="ru-RU"/>
      <w14:ligatures w14:val="none"/>
    </w:rPr>
  </w:style>
  <w:style w:type="paragraph" w:styleId="21">
    <w:name w:val="Body Text 2"/>
    <w:basedOn w:val="a"/>
    <w:link w:val="22"/>
    <w:uiPriority w:val="99"/>
    <w:semiHidden/>
    <w:unhideWhenUsed/>
    <w:rsid w:val="00CD68F7"/>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uiPriority w:val="99"/>
    <w:semiHidden/>
    <w:rsid w:val="00CD68F7"/>
    <w:rPr>
      <w:rFonts w:ascii="Times New Roman" w:eastAsia="Times New Roman" w:hAnsi="Times New Roman" w:cs="Times New Roman"/>
      <w:kern w:val="0"/>
      <w:sz w:val="24"/>
      <w:szCs w:val="24"/>
      <w:lang w:eastAsia="ru-RU"/>
      <w14:ligatures w14:val="none"/>
    </w:rPr>
  </w:style>
  <w:style w:type="paragraph" w:styleId="af9">
    <w:name w:val="annotation subject"/>
    <w:basedOn w:val="af3"/>
    <w:next w:val="af3"/>
    <w:link w:val="afa"/>
    <w:uiPriority w:val="99"/>
    <w:semiHidden/>
    <w:unhideWhenUsed/>
    <w:rsid w:val="00CD68F7"/>
    <w:rPr>
      <w:b/>
      <w:bCs/>
    </w:rPr>
  </w:style>
  <w:style w:type="character" w:customStyle="1" w:styleId="afa">
    <w:name w:val="Тема примечания Знак"/>
    <w:basedOn w:val="af4"/>
    <w:link w:val="af9"/>
    <w:uiPriority w:val="99"/>
    <w:semiHidden/>
    <w:rsid w:val="00CD68F7"/>
    <w:rPr>
      <w:rFonts w:ascii="Times New Roman" w:eastAsia="Times New Roman" w:hAnsi="Times New Roman" w:cs="Times New Roman"/>
      <w:b/>
      <w:bCs/>
      <w:kern w:val="0"/>
      <w:sz w:val="20"/>
      <w:szCs w:val="20"/>
      <w:lang w:eastAsia="ru-RU"/>
      <w14:ligatures w14:val="none"/>
    </w:rPr>
  </w:style>
  <w:style w:type="paragraph" w:styleId="afb">
    <w:name w:val="List Paragraph"/>
    <w:basedOn w:val="a"/>
    <w:uiPriority w:val="34"/>
    <w:qFormat/>
    <w:rsid w:val="00CD68F7"/>
    <w:pPr>
      <w:spacing w:after="0" w:line="240" w:lineRule="auto"/>
      <w:ind w:left="708"/>
    </w:pPr>
    <w:rPr>
      <w:rFonts w:ascii="Times New Roman" w:eastAsia="Times New Roman" w:hAnsi="Times New Roman"/>
      <w:sz w:val="24"/>
      <w:szCs w:val="24"/>
      <w:lang w:eastAsia="ru-RU"/>
    </w:rPr>
  </w:style>
  <w:style w:type="paragraph" w:customStyle="1" w:styleId="CharChar">
    <w:name w:val="Char Char Знак Знак Знак"/>
    <w:basedOn w:val="a"/>
    <w:uiPriority w:val="99"/>
    <w:rsid w:val="00CD68F7"/>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11">
    <w:name w:val="Знак1"/>
    <w:basedOn w:val="a"/>
    <w:uiPriority w:val="99"/>
    <w:rsid w:val="00CD68F7"/>
    <w:pPr>
      <w:spacing w:after="160" w:line="240" w:lineRule="exact"/>
    </w:pPr>
    <w:rPr>
      <w:rFonts w:ascii="Times New Roman" w:hAnsi="Times New Roman"/>
      <w:sz w:val="20"/>
      <w:szCs w:val="20"/>
      <w:lang w:eastAsia="zh-CN"/>
    </w:rPr>
  </w:style>
  <w:style w:type="paragraph" w:customStyle="1" w:styleId="ConsCell">
    <w:name w:val="ConsCell"/>
    <w:uiPriority w:val="99"/>
    <w:rsid w:val="00CD68F7"/>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12">
    <w:name w:val="Обычный+12"/>
    <w:aliases w:val="5"/>
    <w:basedOn w:val="a"/>
    <w:uiPriority w:val="99"/>
    <w:rsid w:val="00CD68F7"/>
    <w:pPr>
      <w:spacing w:after="0" w:line="240" w:lineRule="auto"/>
    </w:pPr>
    <w:rPr>
      <w:rFonts w:ascii="Times New Roman" w:eastAsia="Times New Roman" w:hAnsi="Times New Roman"/>
      <w:sz w:val="25"/>
      <w:szCs w:val="25"/>
      <w:lang w:eastAsia="ru-RU"/>
    </w:rPr>
  </w:style>
  <w:style w:type="character" w:styleId="afc">
    <w:name w:val="footnote reference"/>
    <w:unhideWhenUsed/>
    <w:rsid w:val="00CD68F7"/>
    <w:rPr>
      <w:vertAlign w:val="superscript"/>
    </w:rPr>
  </w:style>
  <w:style w:type="character" w:styleId="afd">
    <w:name w:val="annotation reference"/>
    <w:semiHidden/>
    <w:unhideWhenUsed/>
    <w:rsid w:val="00CD68F7"/>
    <w:rPr>
      <w:sz w:val="16"/>
      <w:szCs w:val="16"/>
    </w:rPr>
  </w:style>
  <w:style w:type="character" w:styleId="afe">
    <w:name w:val="endnote reference"/>
    <w:semiHidden/>
    <w:unhideWhenUsed/>
    <w:rsid w:val="00CD68F7"/>
    <w:rPr>
      <w:vertAlign w:val="superscript"/>
    </w:rPr>
  </w:style>
  <w:style w:type="character" w:customStyle="1" w:styleId="aff">
    <w:name w:val="Название Знак"/>
    <w:locked/>
    <w:rsid w:val="00CD68F7"/>
    <w:rPr>
      <w:rFonts w:ascii="Arial" w:hAnsi="Arial" w:cs="Arial" w:hint="default"/>
      <w:sz w:val="28"/>
    </w:rPr>
  </w:style>
  <w:style w:type="table" w:customStyle="1" w:styleId="13">
    <w:name w:val="Сетка таблицы1"/>
    <w:basedOn w:val="a1"/>
    <w:uiPriority w:val="59"/>
    <w:rsid w:val="00CD68F7"/>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uiPriority w:val="59"/>
    <w:rsid w:val="00CD68F7"/>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Unresolved Mention"/>
    <w:basedOn w:val="a0"/>
    <w:uiPriority w:val="99"/>
    <w:semiHidden/>
    <w:unhideWhenUsed/>
    <w:rsid w:val="008514F2"/>
    <w:rPr>
      <w:color w:val="605E5C"/>
      <w:shd w:val="clear" w:color="auto" w:fill="E1DFDD"/>
    </w:rPr>
  </w:style>
  <w:style w:type="paragraph" w:customStyle="1" w:styleId="3">
    <w:name w:val="Без интервала3"/>
    <w:rsid w:val="00471096"/>
    <w:pPr>
      <w:spacing w:after="0" w:line="240" w:lineRule="auto"/>
    </w:pPr>
    <w:rPr>
      <w:rFonts w:ascii="Calibri" w:eastAsia="Times New Roman" w:hAnsi="Calibri" w:cs="Times New Roman"/>
      <w:kern w:val="0"/>
      <w:lang w:eastAsia="ru-RU"/>
      <w14:ligatures w14:val="none"/>
    </w:rPr>
  </w:style>
  <w:style w:type="character" w:styleId="aff1">
    <w:name w:val="Emphasis"/>
    <w:uiPriority w:val="20"/>
    <w:qFormat/>
    <w:rsid w:val="00AC15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788807">
      <w:bodyDiv w:val="1"/>
      <w:marLeft w:val="0"/>
      <w:marRight w:val="0"/>
      <w:marTop w:val="0"/>
      <w:marBottom w:val="0"/>
      <w:divBdr>
        <w:top w:val="none" w:sz="0" w:space="0" w:color="auto"/>
        <w:left w:val="none" w:sz="0" w:space="0" w:color="auto"/>
        <w:bottom w:val="none" w:sz="0" w:space="0" w:color="auto"/>
        <w:right w:val="none" w:sz="0" w:space="0" w:color="auto"/>
      </w:divBdr>
    </w:div>
    <w:div w:id="647169544">
      <w:bodyDiv w:val="1"/>
      <w:marLeft w:val="0"/>
      <w:marRight w:val="0"/>
      <w:marTop w:val="0"/>
      <w:marBottom w:val="0"/>
      <w:divBdr>
        <w:top w:val="none" w:sz="0" w:space="0" w:color="auto"/>
        <w:left w:val="none" w:sz="0" w:space="0" w:color="auto"/>
        <w:bottom w:val="none" w:sz="0" w:space="0" w:color="auto"/>
        <w:right w:val="none" w:sz="0" w:space="0" w:color="auto"/>
      </w:divBdr>
    </w:div>
    <w:div w:id="1232740639">
      <w:bodyDiv w:val="1"/>
      <w:marLeft w:val="0"/>
      <w:marRight w:val="0"/>
      <w:marTop w:val="0"/>
      <w:marBottom w:val="0"/>
      <w:divBdr>
        <w:top w:val="none" w:sz="0" w:space="0" w:color="auto"/>
        <w:left w:val="none" w:sz="0" w:space="0" w:color="auto"/>
        <w:bottom w:val="none" w:sz="0" w:space="0" w:color="auto"/>
        <w:right w:val="none" w:sz="0" w:space="0" w:color="auto"/>
      </w:divBdr>
    </w:div>
    <w:div w:id="1320117184">
      <w:bodyDiv w:val="1"/>
      <w:marLeft w:val="0"/>
      <w:marRight w:val="0"/>
      <w:marTop w:val="0"/>
      <w:marBottom w:val="0"/>
      <w:divBdr>
        <w:top w:val="none" w:sz="0" w:space="0" w:color="auto"/>
        <w:left w:val="none" w:sz="0" w:space="0" w:color="auto"/>
        <w:bottom w:val="none" w:sz="0" w:space="0" w:color="auto"/>
        <w:right w:val="none" w:sz="0" w:space="0" w:color="auto"/>
      </w:divBdr>
    </w:div>
    <w:div w:id="1324429443">
      <w:bodyDiv w:val="1"/>
      <w:marLeft w:val="0"/>
      <w:marRight w:val="0"/>
      <w:marTop w:val="0"/>
      <w:marBottom w:val="0"/>
      <w:divBdr>
        <w:top w:val="none" w:sz="0" w:space="0" w:color="auto"/>
        <w:left w:val="none" w:sz="0" w:space="0" w:color="auto"/>
        <w:bottom w:val="none" w:sz="0" w:space="0" w:color="auto"/>
        <w:right w:val="none" w:sz="0" w:space="0" w:color="auto"/>
      </w:divBdr>
    </w:div>
    <w:div w:id="1475485722">
      <w:bodyDiv w:val="1"/>
      <w:marLeft w:val="0"/>
      <w:marRight w:val="0"/>
      <w:marTop w:val="0"/>
      <w:marBottom w:val="0"/>
      <w:divBdr>
        <w:top w:val="none" w:sz="0" w:space="0" w:color="auto"/>
        <w:left w:val="none" w:sz="0" w:space="0" w:color="auto"/>
        <w:bottom w:val="none" w:sz="0" w:space="0" w:color="auto"/>
        <w:right w:val="none" w:sz="0" w:space="0" w:color="auto"/>
      </w:divBdr>
    </w:div>
    <w:div w:id="2085567684">
      <w:bodyDiv w:val="1"/>
      <w:marLeft w:val="0"/>
      <w:marRight w:val="0"/>
      <w:marTop w:val="0"/>
      <w:marBottom w:val="0"/>
      <w:divBdr>
        <w:top w:val="none" w:sz="0" w:space="0" w:color="auto"/>
        <w:left w:val="none" w:sz="0" w:space="0" w:color="auto"/>
        <w:bottom w:val="none" w:sz="0" w:space="0" w:color="auto"/>
        <w:right w:val="none" w:sz="0" w:space="0" w:color="auto"/>
      </w:divBdr>
    </w:div>
    <w:div w:id="210299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91E4551306268E3066D41CAA663A554846AECF4B946F7E08BEEDF29B29C9BA24CFE1AA35D5bAdDK" TargetMode="External"/><Relationship Id="rId13" Type="http://schemas.openxmlformats.org/officeDocument/2006/relationships/hyperlink" Target="consultantplus://offline/ref=5391E4551306268E3066D41CAA663A554846A9C348946F7E08BEEDF29B29C9BA24CFE1A837bDd5K" TargetMode="External"/><Relationship Id="rId18" Type="http://schemas.openxmlformats.org/officeDocument/2006/relationships/hyperlink" Target="consultantplus://offline/ref=5391E4551306268E3066D41CAA663A554B44A1C54C976F7E08BEEDF29B29C9BA24CFE1A834D1A555b1d6K" TargetMode="External"/><Relationship Id="rId26" Type="http://schemas.openxmlformats.org/officeDocument/2006/relationships/hyperlink" Target="consultantplus://offline/ref=EC720303D28E2D0C43745A0A3D2402908719C46D98ABC6D88F3B952C6BA6191F58738926277A5FF8E3B14C602EI6t6I" TargetMode="External"/><Relationship Id="rId3" Type="http://schemas.openxmlformats.org/officeDocument/2006/relationships/styles" Target="styles.xml"/><Relationship Id="rId21"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7" Type="http://schemas.openxmlformats.org/officeDocument/2006/relationships/endnotes" Target="endnotes.xml"/><Relationship Id="rId12" Type="http://schemas.openxmlformats.org/officeDocument/2006/relationships/hyperlink" Target="consultantplus://offline/ref=5391E4551306268E3066D41CAA663A554846A9C348946F7E08BEEDF29B29C9BA24CFE1A837bDd5K" TargetMode="External"/><Relationship Id="rId17" Type="http://schemas.openxmlformats.org/officeDocument/2006/relationships/hyperlink" Target="consultantplus://offline/ref=D42CCB4386A071F20FFF5F417BC13FFE3E2A9BEFCCC9DBC89D84F031604D0718B9C6AB3360CCF22A7FC69BDC4C7A21B627B09AAF33B11FCAW5iAJ" TargetMode="External"/><Relationship Id="rId25" Type="http://schemas.openxmlformats.org/officeDocument/2006/relationships/hyperlink" Target="consultantplus://offline/ref=EC720303D28E2D0C43745A0A3D2402908719C46D98ABC6D88F3B952C6BA6191F58738926277A5FF8E3B14C602EI6t6I" TargetMode="External"/><Relationship Id="rId2" Type="http://schemas.openxmlformats.org/officeDocument/2006/relationships/numbering" Target="numbering.xml"/><Relationship Id="rId16" Type="http://schemas.openxmlformats.org/officeDocument/2006/relationships/hyperlink" Target="consultantplus://offline/ref=5391E4551306268E3066D41CAA663A554846A9C348946F7E08BEEDF29B29C9BA24CFE1A837bDd5K" TargetMode="External"/><Relationship Id="rId20"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391E4551306268E3066D41CAA663A554846A9C348946F7E08BEEDF29B29C9BA24CFE1A837bDd5K" TargetMode="External"/><Relationship Id="rId24"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5" Type="http://schemas.openxmlformats.org/officeDocument/2006/relationships/webSettings" Target="webSettings.xml"/><Relationship Id="rId15" Type="http://schemas.openxmlformats.org/officeDocument/2006/relationships/hyperlink" Target="consultantplus://offline/ref=D42CCB4386A071F20FFF5F417BC13FFE3E289BE9C8C1DBC89D84F031604D0718B9C6AB3360CCF22A7CC69BDC4C7A21B627B09AAF33B11FCAW5iAJ" TargetMode="External"/><Relationship Id="rId23"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28" Type="http://schemas.openxmlformats.org/officeDocument/2006/relationships/fontTable" Target="fontTable.xml"/><Relationship Id="rId10" Type="http://schemas.openxmlformats.org/officeDocument/2006/relationships/hyperlink" Target="consultantplus://offline/ref=5391E4551306268E3066D41CAA663A554846A9C348946F7E08BEEDF29B29C9BA24CFE1A837bDd5K" TargetMode="External"/><Relationship Id="rId19"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4" Type="http://schemas.openxmlformats.org/officeDocument/2006/relationships/settings" Target="settings.xml"/><Relationship Id="rId9" Type="http://schemas.openxmlformats.org/officeDocument/2006/relationships/hyperlink" Target="consultantplus://offline/ref=5391E4551306268E3066D41CAA663A554846AECF4B946F7E08BEEDF29B29C9BA24CFE1AA35D5bAdDK" TargetMode="External"/><Relationship Id="rId14" Type="http://schemas.openxmlformats.org/officeDocument/2006/relationships/hyperlink" Target="consultantplus://offline/ref=5391E4551306268E3066D41CAA663A554846A9C348946F7E08BEEDF29B29C9BA24CFE1A837bDd5K" TargetMode="External"/><Relationship Id="rId22"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27" Type="http://schemas.openxmlformats.org/officeDocument/2006/relationships/hyperlink" Target="consultantplus://offline/ref=5ED248405E72051225B9E7DECF9A4490FAAA68F44F5E56FCEF927E75E7FE03E5E626C41E569477F416757EBD2D520C55F6E28247863D256Ba1V8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2" Type="http://schemas.openxmlformats.org/officeDocument/2006/relationships/hyperlink" Target="file:///C:\Users\user\Desktop\&#1085;&#1086;&#1074;&#1099;&#1081;%20&#1087;&#1086;&#1088;&#1103;&#1076;&#1086;&#1082;%20&#1087;&#1086;%20&#1057;&#1054;&#1053;&#1050;&#1054;\&#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1"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6"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5"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 Id="rId4" Type="http://schemas.openxmlformats.org/officeDocument/2006/relationships/hyperlink" Target="file:///C:\Users\user\Desktop\&#1055;&#1088;&#1086;&#1077;&#1082;&#1090;%20&#1087;&#1086;&#1089;&#1090;&#1072;&#1085;&#1086;&#1074;&#1083;&#1077;&#1085;&#1080;&#1103;%20&#1054;%20&#1074;&#1085;&#1077;&#1089;&#1077;&#1085;&#1080;&#1080;%20&#1080;&#1079;&#1084;&#1077;&#1085;&#1077;&#1085;&#1080;&#1081;%20&#1074;%20&#1087;&#1086;&#1089;&#1090;&#1072;&#1085;&#1086;&#1074;&#1083;&#1077;&#1085;&#1080;&#1077;%20&#1086;&#1090;%2001.11.2021%20&#8470;%202874-&#1087;&#107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D22B5-D4EB-44EE-8FAC-3CFE5F451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40</Pages>
  <Words>13308</Words>
  <Characters>75861</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Dinara</cp:lastModifiedBy>
  <cp:revision>5</cp:revision>
  <cp:lastPrinted>2023-07-20T09:17:00Z</cp:lastPrinted>
  <dcterms:created xsi:type="dcterms:W3CDTF">2023-07-20T09:19:00Z</dcterms:created>
  <dcterms:modified xsi:type="dcterms:W3CDTF">2023-07-24T09:18:00Z</dcterms:modified>
</cp:coreProperties>
</file>