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265D" w:rsidRDefault="00535228" w:rsidP="0053522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представлен </w:t>
      </w:r>
    </w:p>
    <w:p w:rsidR="00DF7C96" w:rsidRDefault="00DA265D" w:rsidP="0053522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745E9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228">
        <w:rPr>
          <w:rFonts w:ascii="Times New Roman" w:hAnsi="Times New Roman" w:cs="Times New Roman"/>
          <w:sz w:val="28"/>
          <w:szCs w:val="28"/>
        </w:rPr>
        <w:t>городского округа Кашира</w:t>
      </w:r>
    </w:p>
    <w:p w:rsidR="00535228" w:rsidRDefault="00B745E9" w:rsidP="0053522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Ханиным Н.А.</w:t>
      </w:r>
    </w:p>
    <w:p w:rsidR="00DF7C96" w:rsidRPr="00E95630" w:rsidRDefault="00DF7C9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95630">
        <w:rPr>
          <w:rFonts w:ascii="Times New Roman" w:hAnsi="Times New Roman" w:cs="Times New Roman"/>
          <w:sz w:val="28"/>
          <w:szCs w:val="28"/>
        </w:rPr>
        <w:t>СОВЕТ ДЕП</w:t>
      </w:r>
      <w:r w:rsidR="00E95630">
        <w:rPr>
          <w:rFonts w:ascii="Times New Roman" w:hAnsi="Times New Roman" w:cs="Times New Roman"/>
          <w:sz w:val="28"/>
          <w:szCs w:val="28"/>
        </w:rPr>
        <w:t>УТАТОВ ГОРОДСКОГО ОКРУГА КАШИРА</w:t>
      </w:r>
    </w:p>
    <w:p w:rsidR="00DF7C96" w:rsidRPr="00E95630" w:rsidRDefault="00DF7C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5630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DF7C96" w:rsidRPr="00E95630" w:rsidRDefault="00DF7C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F7C96" w:rsidRDefault="00DF7C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5630">
        <w:rPr>
          <w:rFonts w:ascii="Times New Roman" w:hAnsi="Times New Roman" w:cs="Times New Roman"/>
          <w:sz w:val="28"/>
          <w:szCs w:val="28"/>
        </w:rPr>
        <w:t>РЕШЕНИЕ</w:t>
      </w:r>
    </w:p>
    <w:p w:rsidR="00E95630" w:rsidRPr="00E95630" w:rsidRDefault="00E956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F7C96" w:rsidRPr="00E95630" w:rsidRDefault="007A77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_____________202</w:t>
      </w:r>
      <w:r w:rsidR="00B745E9">
        <w:rPr>
          <w:rFonts w:ascii="Times New Roman" w:hAnsi="Times New Roman" w:cs="Times New Roman"/>
          <w:sz w:val="28"/>
          <w:szCs w:val="28"/>
        </w:rPr>
        <w:t>3</w:t>
      </w:r>
      <w:r w:rsidR="00E95630">
        <w:rPr>
          <w:rFonts w:ascii="Times New Roman" w:hAnsi="Times New Roman" w:cs="Times New Roman"/>
          <w:sz w:val="28"/>
          <w:szCs w:val="28"/>
        </w:rPr>
        <w:t xml:space="preserve"> г.  № _________</w:t>
      </w:r>
    </w:p>
    <w:p w:rsidR="00DF7C96" w:rsidRPr="00E95630" w:rsidRDefault="00DF7C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136F9" w:rsidRDefault="00535228" w:rsidP="001A5A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A14D8">
        <w:rPr>
          <w:rFonts w:ascii="Times New Roman" w:hAnsi="Times New Roman" w:cs="Times New Roman"/>
          <w:sz w:val="28"/>
          <w:szCs w:val="28"/>
        </w:rPr>
        <w:t>О</w:t>
      </w:r>
      <w:r w:rsidR="001136F9">
        <w:rPr>
          <w:rFonts w:ascii="Times New Roman" w:hAnsi="Times New Roman" w:cs="Times New Roman"/>
          <w:sz w:val="28"/>
          <w:szCs w:val="28"/>
        </w:rPr>
        <w:t xml:space="preserve"> внесении </w:t>
      </w:r>
      <w:r w:rsidR="009D20EA">
        <w:rPr>
          <w:rFonts w:ascii="Times New Roman" w:hAnsi="Times New Roman" w:cs="Times New Roman"/>
          <w:sz w:val="28"/>
          <w:szCs w:val="28"/>
        </w:rPr>
        <w:t>изменений</w:t>
      </w:r>
      <w:r w:rsidR="00165C80">
        <w:rPr>
          <w:rFonts w:ascii="Times New Roman" w:hAnsi="Times New Roman" w:cs="Times New Roman"/>
          <w:sz w:val="28"/>
          <w:szCs w:val="28"/>
        </w:rPr>
        <w:t xml:space="preserve"> в</w:t>
      </w:r>
      <w:r w:rsidR="001136F9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165C80">
        <w:rPr>
          <w:rFonts w:ascii="Times New Roman" w:hAnsi="Times New Roman" w:cs="Times New Roman"/>
          <w:sz w:val="28"/>
          <w:szCs w:val="28"/>
        </w:rPr>
        <w:t>е</w:t>
      </w:r>
    </w:p>
    <w:p w:rsidR="001136F9" w:rsidRDefault="00B745E9" w:rsidP="001A5A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Общественной палате</w:t>
      </w:r>
    </w:p>
    <w:p w:rsidR="00535228" w:rsidRDefault="007A14D8" w:rsidP="007A14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A14D8">
        <w:rPr>
          <w:rFonts w:ascii="Times New Roman" w:hAnsi="Times New Roman" w:cs="Times New Roman"/>
          <w:sz w:val="28"/>
          <w:szCs w:val="28"/>
        </w:rPr>
        <w:t>городского округа Кашира</w:t>
      </w:r>
      <w:r w:rsidR="001136F9">
        <w:rPr>
          <w:rFonts w:ascii="Times New Roman" w:hAnsi="Times New Roman" w:cs="Times New Roman"/>
          <w:sz w:val="28"/>
          <w:szCs w:val="28"/>
        </w:rPr>
        <w:t>,</w:t>
      </w:r>
    </w:p>
    <w:p w:rsidR="001136F9" w:rsidRDefault="001136F9" w:rsidP="007A14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</w:t>
      </w:r>
      <w:r w:rsidR="00480478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решением Совета депутатов </w:t>
      </w:r>
    </w:p>
    <w:p w:rsidR="001136F9" w:rsidRDefault="001136F9" w:rsidP="007A14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Кашира от </w:t>
      </w:r>
      <w:r w:rsidR="00B745E9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745E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B745E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B745E9" w:rsidRDefault="001136F9" w:rsidP="007A14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B745E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-н «О Положени</w:t>
      </w:r>
      <w:r w:rsidR="00B745E9">
        <w:rPr>
          <w:rFonts w:ascii="Times New Roman" w:hAnsi="Times New Roman" w:cs="Times New Roman"/>
          <w:sz w:val="28"/>
          <w:szCs w:val="28"/>
        </w:rPr>
        <w:t>и об Общественной палате</w:t>
      </w:r>
    </w:p>
    <w:p w:rsidR="001136F9" w:rsidRDefault="001136F9" w:rsidP="007A14D8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B745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Кашира»</w:t>
      </w:r>
    </w:p>
    <w:p w:rsidR="00535228" w:rsidRDefault="00535228">
      <w:pPr>
        <w:pStyle w:val="ConsPlusNormal"/>
        <w:ind w:firstLine="540"/>
        <w:jc w:val="both"/>
      </w:pPr>
    </w:p>
    <w:p w:rsidR="009D20EA" w:rsidRDefault="005352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22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г. № 131- ФЗ «Об общих принципах организации местного самоуправления в Российской Федерации»,</w:t>
      </w:r>
      <w:r w:rsidR="00B66E33">
        <w:rPr>
          <w:rFonts w:ascii="Times New Roman" w:hAnsi="Times New Roman" w:cs="Times New Roman"/>
          <w:sz w:val="28"/>
          <w:szCs w:val="28"/>
        </w:rPr>
        <w:t xml:space="preserve"> </w:t>
      </w:r>
      <w:r w:rsidR="00B745E9" w:rsidRPr="00535228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B745E9">
        <w:rPr>
          <w:rFonts w:ascii="Times New Roman" w:hAnsi="Times New Roman" w:cs="Times New Roman"/>
          <w:sz w:val="28"/>
          <w:szCs w:val="28"/>
        </w:rPr>
        <w:t>городского округа Кашира</w:t>
      </w:r>
      <w:r w:rsidR="00B745E9" w:rsidRPr="00E95630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B745E9">
        <w:rPr>
          <w:rFonts w:ascii="Times New Roman" w:hAnsi="Times New Roman" w:cs="Times New Roman"/>
          <w:sz w:val="28"/>
          <w:szCs w:val="28"/>
        </w:rPr>
        <w:t>,</w:t>
      </w:r>
      <w:r w:rsidR="00B66E33">
        <w:rPr>
          <w:rFonts w:ascii="Times New Roman" w:hAnsi="Times New Roman" w:cs="Times New Roman"/>
          <w:sz w:val="28"/>
          <w:szCs w:val="28"/>
        </w:rPr>
        <w:t xml:space="preserve"> </w:t>
      </w:r>
      <w:r w:rsidR="00B745E9">
        <w:rPr>
          <w:rFonts w:ascii="Times New Roman" w:hAnsi="Times New Roman" w:cs="Times New Roman"/>
          <w:sz w:val="28"/>
          <w:szCs w:val="28"/>
        </w:rPr>
        <w:t>рекомендациями Общественной палаты Московской области</w:t>
      </w:r>
      <w:r w:rsidR="00B66E3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95630" w:rsidRDefault="00DF7C96" w:rsidP="009D20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95630">
        <w:rPr>
          <w:rFonts w:ascii="Times New Roman" w:hAnsi="Times New Roman" w:cs="Times New Roman"/>
          <w:sz w:val="28"/>
          <w:szCs w:val="28"/>
        </w:rPr>
        <w:t xml:space="preserve">Совет депутатов городского округа </w:t>
      </w:r>
      <w:r w:rsidR="00E95630">
        <w:rPr>
          <w:rFonts w:ascii="Times New Roman" w:hAnsi="Times New Roman" w:cs="Times New Roman"/>
          <w:sz w:val="28"/>
          <w:szCs w:val="28"/>
        </w:rPr>
        <w:t xml:space="preserve">Кашира Московской области </w:t>
      </w:r>
    </w:p>
    <w:p w:rsidR="00AA3C49" w:rsidRDefault="00AA3C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36F9" w:rsidRPr="00E95630" w:rsidRDefault="00E956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DF7C96" w:rsidRPr="00E95630">
        <w:rPr>
          <w:rFonts w:ascii="Times New Roman" w:hAnsi="Times New Roman" w:cs="Times New Roman"/>
          <w:sz w:val="28"/>
          <w:szCs w:val="28"/>
        </w:rPr>
        <w:t>:</w:t>
      </w:r>
    </w:p>
    <w:p w:rsidR="009D20EA" w:rsidRDefault="00DF7C96" w:rsidP="009D20E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630">
        <w:rPr>
          <w:rFonts w:ascii="Times New Roman" w:hAnsi="Times New Roman" w:cs="Times New Roman"/>
          <w:sz w:val="28"/>
          <w:szCs w:val="28"/>
        </w:rPr>
        <w:t xml:space="preserve">1. </w:t>
      </w:r>
      <w:r w:rsidR="009D20EA">
        <w:rPr>
          <w:rFonts w:ascii="Times New Roman" w:hAnsi="Times New Roman" w:cs="Times New Roman"/>
          <w:sz w:val="28"/>
          <w:szCs w:val="28"/>
        </w:rPr>
        <w:t xml:space="preserve">Внести в Положение </w:t>
      </w:r>
      <w:r w:rsidR="009D20EA">
        <w:rPr>
          <w:rFonts w:ascii="Times New Roman" w:hAnsi="Times New Roman" w:cs="Times New Roman"/>
          <w:sz w:val="28"/>
          <w:szCs w:val="28"/>
        </w:rPr>
        <w:t>об Общественной палате</w:t>
      </w:r>
      <w:r w:rsidR="009D20EA">
        <w:rPr>
          <w:rFonts w:ascii="Times New Roman" w:hAnsi="Times New Roman" w:cs="Times New Roman"/>
          <w:sz w:val="28"/>
          <w:szCs w:val="28"/>
        </w:rPr>
        <w:t xml:space="preserve"> </w:t>
      </w:r>
      <w:r w:rsidR="009D20EA" w:rsidRPr="007A14D8">
        <w:rPr>
          <w:rFonts w:ascii="Times New Roman" w:hAnsi="Times New Roman" w:cs="Times New Roman"/>
          <w:sz w:val="28"/>
          <w:szCs w:val="28"/>
        </w:rPr>
        <w:t>городского округа Кашира</w:t>
      </w:r>
      <w:r w:rsidR="009D20EA">
        <w:rPr>
          <w:rFonts w:ascii="Times New Roman" w:hAnsi="Times New Roman" w:cs="Times New Roman"/>
          <w:sz w:val="28"/>
          <w:szCs w:val="28"/>
        </w:rPr>
        <w:t>,</w:t>
      </w:r>
      <w:r w:rsidR="009D20EA">
        <w:rPr>
          <w:rFonts w:ascii="Times New Roman" w:hAnsi="Times New Roman" w:cs="Times New Roman"/>
          <w:sz w:val="28"/>
          <w:szCs w:val="28"/>
        </w:rPr>
        <w:t xml:space="preserve"> </w:t>
      </w:r>
      <w:r w:rsidR="009D20EA">
        <w:rPr>
          <w:rFonts w:ascii="Times New Roman" w:hAnsi="Times New Roman" w:cs="Times New Roman"/>
          <w:sz w:val="28"/>
          <w:szCs w:val="28"/>
        </w:rPr>
        <w:t>утвержденное решением Совета депутатов городского округа Кашира от 26.01.2021г. №2-н «О Положении об Общественной палате</w:t>
      </w:r>
      <w:r w:rsidR="009D20EA">
        <w:rPr>
          <w:rFonts w:ascii="Times New Roman" w:hAnsi="Times New Roman" w:cs="Times New Roman"/>
          <w:sz w:val="28"/>
          <w:szCs w:val="28"/>
        </w:rPr>
        <w:t xml:space="preserve"> </w:t>
      </w:r>
      <w:r w:rsidR="009D20EA">
        <w:rPr>
          <w:rFonts w:ascii="Times New Roman" w:hAnsi="Times New Roman" w:cs="Times New Roman"/>
          <w:sz w:val="28"/>
          <w:szCs w:val="28"/>
        </w:rPr>
        <w:t>городского округа Кашира»</w:t>
      </w:r>
      <w:r w:rsidR="009D20EA">
        <w:rPr>
          <w:rFonts w:ascii="Times New Roman" w:hAnsi="Times New Roman" w:cs="Times New Roman"/>
          <w:sz w:val="28"/>
          <w:szCs w:val="28"/>
        </w:rPr>
        <w:t xml:space="preserve"> (далее – Положение) следующие изменения:</w:t>
      </w:r>
    </w:p>
    <w:p w:rsidR="00B745E9" w:rsidRDefault="009D20EA" w:rsidP="009D20E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</w:t>
      </w:r>
      <w:r w:rsidR="00B745E9">
        <w:rPr>
          <w:rFonts w:ascii="Times New Roman" w:hAnsi="Times New Roman" w:cs="Times New Roman"/>
          <w:sz w:val="28"/>
          <w:szCs w:val="28"/>
        </w:rPr>
        <w:t>ункт 1 статьи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45E9">
        <w:rPr>
          <w:rFonts w:ascii="Times New Roman" w:hAnsi="Times New Roman" w:cs="Times New Roman"/>
          <w:sz w:val="28"/>
          <w:szCs w:val="28"/>
        </w:rPr>
        <w:t xml:space="preserve">Положения </w:t>
      </w:r>
      <w:r>
        <w:rPr>
          <w:rFonts w:ascii="Times New Roman" w:hAnsi="Times New Roman" w:cs="Times New Roman"/>
          <w:sz w:val="28"/>
          <w:szCs w:val="28"/>
        </w:rPr>
        <w:t>дополнить абзацем</w:t>
      </w:r>
      <w:r w:rsidR="00B745E9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7A14D8" w:rsidRDefault="00B745E9" w:rsidP="009D20EA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«Полномочия членов Общественной палаты могут быть продлены соответствующим решением Совета депутатов городского округа Кашира на срок не более шести месяцев.».</w:t>
      </w:r>
    </w:p>
    <w:p w:rsidR="00DF7C96" w:rsidRPr="00E95630" w:rsidRDefault="0040085D" w:rsidP="001136F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7C96" w:rsidRPr="00E95630">
        <w:rPr>
          <w:rFonts w:ascii="Times New Roman" w:hAnsi="Times New Roman" w:cs="Times New Roman"/>
          <w:sz w:val="28"/>
          <w:szCs w:val="28"/>
        </w:rPr>
        <w:t>. Опубликов</w:t>
      </w:r>
      <w:r w:rsidR="00E95630">
        <w:rPr>
          <w:rFonts w:ascii="Times New Roman" w:hAnsi="Times New Roman" w:cs="Times New Roman"/>
          <w:sz w:val="28"/>
          <w:szCs w:val="28"/>
        </w:rPr>
        <w:t>ать настоящее решение в газете «Вести Каширского района»</w:t>
      </w:r>
      <w:r w:rsidR="00DF7C96" w:rsidRPr="00E95630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</w:t>
      </w:r>
      <w:r w:rsidR="00480478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Кашира</w:t>
      </w:r>
      <w:r w:rsidR="00DF7C96" w:rsidRPr="00E9563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DF7C96" w:rsidRPr="00E95630" w:rsidRDefault="0040085D" w:rsidP="001136F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F7C96" w:rsidRPr="00E95630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официального опубликования.</w:t>
      </w:r>
    </w:p>
    <w:p w:rsidR="00860FEB" w:rsidRPr="00EC4467" w:rsidRDefault="0040085D" w:rsidP="00860FE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60FEB">
        <w:rPr>
          <w:rFonts w:ascii="Times New Roman" w:hAnsi="Times New Roman" w:cs="Times New Roman"/>
          <w:sz w:val="28"/>
          <w:szCs w:val="28"/>
        </w:rPr>
        <w:t xml:space="preserve">. </w:t>
      </w:r>
      <w:r w:rsidR="00860FEB" w:rsidRPr="00EC4467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Совета депутатов городского округа Кашира Бурова С.Ю.</w:t>
      </w:r>
    </w:p>
    <w:p w:rsidR="00480478" w:rsidRDefault="001C3FB5" w:rsidP="00E4295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480478" w:rsidRDefault="00480478" w:rsidP="00E4295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Кашира                                      </w:t>
      </w:r>
      <w:r w:rsidR="001C3FB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63F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63FA8">
        <w:rPr>
          <w:rFonts w:ascii="Times New Roman" w:hAnsi="Times New Roman" w:cs="Times New Roman"/>
          <w:sz w:val="28"/>
          <w:szCs w:val="28"/>
        </w:rPr>
        <w:t xml:space="preserve">Н.А. </w:t>
      </w:r>
      <w:r w:rsidR="001C3FB5">
        <w:rPr>
          <w:rFonts w:ascii="Times New Roman" w:hAnsi="Times New Roman" w:cs="Times New Roman"/>
          <w:sz w:val="28"/>
          <w:szCs w:val="28"/>
        </w:rPr>
        <w:t>Ханин</w:t>
      </w:r>
    </w:p>
    <w:p w:rsidR="00DF7C96" w:rsidRPr="00E95630" w:rsidRDefault="00DF7C96" w:rsidP="00E4295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95630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E95630" w:rsidRDefault="00E95630" w:rsidP="001C3FB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Кашира</w:t>
      </w:r>
      <w:r w:rsidR="00E429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863FA8">
        <w:rPr>
          <w:rFonts w:ascii="Times New Roman" w:hAnsi="Times New Roman" w:cs="Times New Roman"/>
          <w:sz w:val="28"/>
          <w:szCs w:val="28"/>
        </w:rPr>
        <w:t xml:space="preserve"> </w:t>
      </w:r>
      <w:r w:rsidR="00E42957">
        <w:rPr>
          <w:rFonts w:ascii="Times New Roman" w:hAnsi="Times New Roman" w:cs="Times New Roman"/>
          <w:sz w:val="28"/>
          <w:szCs w:val="28"/>
        </w:rPr>
        <w:t xml:space="preserve">     </w:t>
      </w:r>
      <w:r w:rsidR="00863FA8">
        <w:rPr>
          <w:rFonts w:ascii="Times New Roman" w:hAnsi="Times New Roman" w:cs="Times New Roman"/>
          <w:sz w:val="28"/>
          <w:szCs w:val="28"/>
        </w:rPr>
        <w:t xml:space="preserve">С.Ю. </w:t>
      </w:r>
      <w:r w:rsidR="00E42957">
        <w:rPr>
          <w:rFonts w:ascii="Times New Roman" w:hAnsi="Times New Roman" w:cs="Times New Roman"/>
          <w:sz w:val="28"/>
          <w:szCs w:val="28"/>
        </w:rPr>
        <w:t>Буров</w:t>
      </w:r>
    </w:p>
    <w:sectPr w:rsidR="00E95630" w:rsidSect="00E92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7C96"/>
    <w:rsid w:val="000A57A5"/>
    <w:rsid w:val="000F0D40"/>
    <w:rsid w:val="001136F9"/>
    <w:rsid w:val="00132722"/>
    <w:rsid w:val="00165C80"/>
    <w:rsid w:val="001A5A2E"/>
    <w:rsid w:val="001C3FB5"/>
    <w:rsid w:val="002938DE"/>
    <w:rsid w:val="0040085D"/>
    <w:rsid w:val="00480478"/>
    <w:rsid w:val="004F2C6E"/>
    <w:rsid w:val="00535228"/>
    <w:rsid w:val="0063332F"/>
    <w:rsid w:val="006C5DD9"/>
    <w:rsid w:val="006F2F44"/>
    <w:rsid w:val="007A14D8"/>
    <w:rsid w:val="007A7797"/>
    <w:rsid w:val="00860FEB"/>
    <w:rsid w:val="00863FA8"/>
    <w:rsid w:val="009B3931"/>
    <w:rsid w:val="009D20EA"/>
    <w:rsid w:val="00AA3C49"/>
    <w:rsid w:val="00B66E33"/>
    <w:rsid w:val="00B745E9"/>
    <w:rsid w:val="00C4686E"/>
    <w:rsid w:val="00D93389"/>
    <w:rsid w:val="00DA265D"/>
    <w:rsid w:val="00DF7C96"/>
    <w:rsid w:val="00E42957"/>
    <w:rsid w:val="00E95630"/>
    <w:rsid w:val="00ED69C5"/>
    <w:rsid w:val="00F5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B0BD7"/>
  <w15:docId w15:val="{9BC94E97-BF49-4E18-A56D-A3D4B626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7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7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7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165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20484-5549-4EBA-AF3B-6762F3FD2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4kc-2169</dc:creator>
  <cp:lastModifiedBy>user</cp:lastModifiedBy>
  <cp:revision>19</cp:revision>
  <cp:lastPrinted>2020-02-14T13:37:00Z</cp:lastPrinted>
  <dcterms:created xsi:type="dcterms:W3CDTF">2020-02-13T08:36:00Z</dcterms:created>
  <dcterms:modified xsi:type="dcterms:W3CDTF">2023-06-13T10:11:00Z</dcterms:modified>
</cp:coreProperties>
</file>