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3A7" w:rsidRDefault="00AD43A7" w:rsidP="00AD43A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представлен </w:t>
      </w:r>
    </w:p>
    <w:p w:rsidR="00AD43A7" w:rsidRDefault="00AD43A7" w:rsidP="00AD43A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Главой городского округа Кашира</w:t>
      </w:r>
    </w:p>
    <w:p w:rsidR="00AD43A7" w:rsidRDefault="00B27F86" w:rsidP="00AD43A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Ханиным Н.А.</w:t>
      </w:r>
    </w:p>
    <w:p w:rsidR="00535228" w:rsidRDefault="00535228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35228" w:rsidRPr="00E95630" w:rsidRDefault="00535228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7C96" w:rsidRPr="00E95630" w:rsidRDefault="00DF7C9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95630">
        <w:rPr>
          <w:rFonts w:ascii="Times New Roman" w:hAnsi="Times New Roman" w:cs="Times New Roman"/>
          <w:sz w:val="28"/>
          <w:szCs w:val="28"/>
        </w:rPr>
        <w:t>СОВЕТ ДЕП</w:t>
      </w:r>
      <w:r w:rsidR="00E95630">
        <w:rPr>
          <w:rFonts w:ascii="Times New Roman" w:hAnsi="Times New Roman" w:cs="Times New Roman"/>
          <w:sz w:val="28"/>
          <w:szCs w:val="28"/>
        </w:rPr>
        <w:t>УТАТОВ ГОРОДСКОГО ОКРУГА КАШИРА</w:t>
      </w:r>
    </w:p>
    <w:p w:rsidR="00DF7C96" w:rsidRPr="00E95630" w:rsidRDefault="00DF7C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5630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DF7C96" w:rsidRPr="00E95630" w:rsidRDefault="00DF7C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F7C96" w:rsidRDefault="00DF7C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5630">
        <w:rPr>
          <w:rFonts w:ascii="Times New Roman" w:hAnsi="Times New Roman" w:cs="Times New Roman"/>
          <w:sz w:val="28"/>
          <w:szCs w:val="28"/>
        </w:rPr>
        <w:t>РЕШЕНИЕ</w:t>
      </w:r>
    </w:p>
    <w:p w:rsidR="00E95630" w:rsidRPr="00E95630" w:rsidRDefault="00E9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F7C96" w:rsidRPr="00E95630" w:rsidRDefault="007A77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_____________202</w:t>
      </w:r>
      <w:r w:rsidR="004123AF">
        <w:rPr>
          <w:rFonts w:ascii="Times New Roman" w:hAnsi="Times New Roman" w:cs="Times New Roman"/>
          <w:sz w:val="28"/>
          <w:szCs w:val="28"/>
        </w:rPr>
        <w:t>3</w:t>
      </w:r>
      <w:r w:rsidR="00E95630">
        <w:rPr>
          <w:rFonts w:ascii="Times New Roman" w:hAnsi="Times New Roman" w:cs="Times New Roman"/>
          <w:sz w:val="28"/>
          <w:szCs w:val="28"/>
        </w:rPr>
        <w:t>г. № _________</w:t>
      </w:r>
    </w:p>
    <w:p w:rsidR="00DF7C96" w:rsidRPr="00E95630" w:rsidRDefault="00DF7C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D43A7" w:rsidRPr="00AD43A7" w:rsidRDefault="00535228" w:rsidP="00AD4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3A7">
        <w:rPr>
          <w:rFonts w:ascii="Times New Roman" w:hAnsi="Times New Roman" w:cs="Times New Roman"/>
          <w:sz w:val="28"/>
          <w:szCs w:val="28"/>
        </w:rPr>
        <w:t>О</w:t>
      </w:r>
      <w:r w:rsidR="001136F9" w:rsidRPr="00AD43A7">
        <w:rPr>
          <w:rFonts w:ascii="Times New Roman" w:hAnsi="Times New Roman" w:cs="Times New Roman"/>
          <w:sz w:val="28"/>
          <w:szCs w:val="28"/>
        </w:rPr>
        <w:t xml:space="preserve"> внесении </w:t>
      </w:r>
      <w:r w:rsidR="00165C80" w:rsidRPr="00AD43A7">
        <w:rPr>
          <w:rFonts w:ascii="Times New Roman" w:hAnsi="Times New Roman" w:cs="Times New Roman"/>
          <w:sz w:val="28"/>
          <w:szCs w:val="28"/>
        </w:rPr>
        <w:t>изменений в</w:t>
      </w:r>
      <w:r w:rsidR="001136F9" w:rsidRPr="00AD43A7">
        <w:rPr>
          <w:rFonts w:ascii="Times New Roman" w:hAnsi="Times New Roman" w:cs="Times New Roman"/>
          <w:sz w:val="28"/>
          <w:szCs w:val="28"/>
        </w:rPr>
        <w:t xml:space="preserve"> </w:t>
      </w:r>
      <w:r w:rsidR="00AD43A7" w:rsidRPr="00AD43A7">
        <w:rPr>
          <w:rFonts w:ascii="Times New Roman" w:hAnsi="Times New Roman" w:cs="Times New Roman"/>
          <w:sz w:val="28"/>
          <w:szCs w:val="28"/>
        </w:rPr>
        <w:t>Порядок</w:t>
      </w:r>
    </w:p>
    <w:p w:rsidR="00AD43A7" w:rsidRPr="00AD43A7" w:rsidRDefault="00AD43A7" w:rsidP="00AD43A7">
      <w:pPr>
        <w:pStyle w:val="ConsPlusNormal"/>
        <w:widowControl/>
        <w:ind w:right="4675"/>
        <w:jc w:val="both"/>
        <w:rPr>
          <w:rFonts w:ascii="Times New Roman" w:hAnsi="Times New Roman" w:cs="Times New Roman"/>
          <w:sz w:val="28"/>
          <w:szCs w:val="28"/>
        </w:rPr>
      </w:pPr>
      <w:r w:rsidRPr="00AD43A7">
        <w:rPr>
          <w:rFonts w:ascii="Times New Roman" w:hAnsi="Times New Roman" w:cs="Times New Roman"/>
          <w:sz w:val="28"/>
          <w:szCs w:val="28"/>
        </w:rPr>
        <w:t xml:space="preserve">представления и рассмотрения </w:t>
      </w:r>
    </w:p>
    <w:p w:rsidR="00AD43A7" w:rsidRPr="00AD43A7" w:rsidRDefault="00AD43A7" w:rsidP="00AD43A7">
      <w:pPr>
        <w:pStyle w:val="ConsPlusNormal"/>
        <w:widowControl/>
        <w:ind w:right="4675"/>
        <w:jc w:val="both"/>
        <w:rPr>
          <w:rFonts w:ascii="Times New Roman" w:hAnsi="Times New Roman" w:cs="Times New Roman"/>
          <w:sz w:val="28"/>
          <w:szCs w:val="28"/>
        </w:rPr>
      </w:pPr>
      <w:r w:rsidRPr="00AD43A7">
        <w:rPr>
          <w:rFonts w:ascii="Times New Roman" w:hAnsi="Times New Roman" w:cs="Times New Roman"/>
          <w:sz w:val="28"/>
          <w:szCs w:val="28"/>
        </w:rPr>
        <w:t xml:space="preserve">ежегодного отчета Главы </w:t>
      </w:r>
    </w:p>
    <w:p w:rsidR="00535228" w:rsidRPr="00AD43A7" w:rsidRDefault="00AD43A7" w:rsidP="00AD43A7">
      <w:pPr>
        <w:pStyle w:val="ConsPlusNormal"/>
        <w:widowControl/>
        <w:ind w:right="467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D43A7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="001136F9" w:rsidRPr="00AD43A7">
        <w:rPr>
          <w:rFonts w:ascii="Times New Roman" w:hAnsi="Times New Roman" w:cs="Times New Roman"/>
          <w:sz w:val="28"/>
          <w:szCs w:val="28"/>
        </w:rPr>
        <w:t>,</w:t>
      </w:r>
    </w:p>
    <w:p w:rsidR="001136F9" w:rsidRPr="00AD43A7" w:rsidRDefault="001136F9" w:rsidP="00AD43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43A7">
        <w:rPr>
          <w:rFonts w:ascii="Times New Roman" w:hAnsi="Times New Roman" w:cs="Times New Roman"/>
          <w:sz w:val="28"/>
          <w:szCs w:val="28"/>
        </w:rPr>
        <w:t>утвержденн</w:t>
      </w:r>
      <w:r w:rsidR="00AD43A7" w:rsidRPr="00AD43A7">
        <w:rPr>
          <w:rFonts w:ascii="Times New Roman" w:hAnsi="Times New Roman" w:cs="Times New Roman"/>
          <w:sz w:val="28"/>
          <w:szCs w:val="28"/>
        </w:rPr>
        <w:t>ый</w:t>
      </w:r>
      <w:r w:rsidRPr="00AD43A7">
        <w:rPr>
          <w:rFonts w:ascii="Times New Roman" w:hAnsi="Times New Roman" w:cs="Times New Roman"/>
          <w:sz w:val="28"/>
          <w:szCs w:val="28"/>
        </w:rPr>
        <w:t xml:space="preserve"> решением Совета депутатов </w:t>
      </w:r>
    </w:p>
    <w:p w:rsidR="001136F9" w:rsidRPr="005F113B" w:rsidRDefault="001136F9" w:rsidP="00AD43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43A7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5F113B">
        <w:rPr>
          <w:rFonts w:ascii="Times New Roman" w:hAnsi="Times New Roman" w:cs="Times New Roman"/>
          <w:sz w:val="28"/>
          <w:szCs w:val="28"/>
        </w:rPr>
        <w:t>Кашира от 2</w:t>
      </w:r>
      <w:r w:rsidR="005F113B" w:rsidRPr="005F113B">
        <w:rPr>
          <w:rFonts w:ascii="Times New Roman" w:hAnsi="Times New Roman" w:cs="Times New Roman"/>
          <w:sz w:val="28"/>
          <w:szCs w:val="28"/>
        </w:rPr>
        <w:t>5</w:t>
      </w:r>
      <w:r w:rsidRPr="005F113B">
        <w:rPr>
          <w:rFonts w:ascii="Times New Roman" w:hAnsi="Times New Roman" w:cs="Times New Roman"/>
          <w:sz w:val="28"/>
          <w:szCs w:val="28"/>
        </w:rPr>
        <w:t>.</w:t>
      </w:r>
      <w:r w:rsidR="00AD43A7" w:rsidRPr="005F113B">
        <w:rPr>
          <w:rFonts w:ascii="Times New Roman" w:hAnsi="Times New Roman" w:cs="Times New Roman"/>
          <w:sz w:val="28"/>
          <w:szCs w:val="28"/>
        </w:rPr>
        <w:t>02</w:t>
      </w:r>
      <w:r w:rsidRPr="005F113B">
        <w:rPr>
          <w:rFonts w:ascii="Times New Roman" w:hAnsi="Times New Roman" w:cs="Times New Roman"/>
          <w:sz w:val="28"/>
          <w:szCs w:val="28"/>
        </w:rPr>
        <w:t>.20</w:t>
      </w:r>
      <w:r w:rsidR="00AD43A7" w:rsidRPr="005F113B">
        <w:rPr>
          <w:rFonts w:ascii="Times New Roman" w:hAnsi="Times New Roman" w:cs="Times New Roman"/>
          <w:sz w:val="28"/>
          <w:szCs w:val="28"/>
        </w:rPr>
        <w:t>21</w:t>
      </w:r>
      <w:r w:rsidRPr="005F113B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AD43A7" w:rsidRPr="00AD43A7" w:rsidRDefault="001136F9" w:rsidP="00AD43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13B">
        <w:rPr>
          <w:rFonts w:ascii="Times New Roman" w:hAnsi="Times New Roman" w:cs="Times New Roman"/>
          <w:sz w:val="28"/>
          <w:szCs w:val="28"/>
        </w:rPr>
        <w:t>№</w:t>
      </w:r>
      <w:r w:rsidR="005F113B" w:rsidRPr="005F113B">
        <w:rPr>
          <w:rFonts w:ascii="Times New Roman" w:hAnsi="Times New Roman" w:cs="Times New Roman"/>
          <w:sz w:val="28"/>
          <w:szCs w:val="28"/>
        </w:rPr>
        <w:t>14</w:t>
      </w:r>
      <w:r w:rsidRPr="005F113B">
        <w:rPr>
          <w:rFonts w:ascii="Times New Roman" w:hAnsi="Times New Roman" w:cs="Times New Roman"/>
          <w:sz w:val="28"/>
          <w:szCs w:val="28"/>
        </w:rPr>
        <w:t>-н «</w:t>
      </w:r>
      <w:r w:rsidR="00AD43A7" w:rsidRPr="005F113B">
        <w:rPr>
          <w:rFonts w:ascii="Times New Roman" w:hAnsi="Times New Roman" w:cs="Times New Roman"/>
          <w:sz w:val="28"/>
          <w:szCs w:val="28"/>
        </w:rPr>
        <w:t>Об утверждении по</w:t>
      </w:r>
      <w:r w:rsidR="00AD43A7" w:rsidRPr="00AD43A7">
        <w:rPr>
          <w:rFonts w:ascii="Times New Roman" w:hAnsi="Times New Roman" w:cs="Times New Roman"/>
          <w:sz w:val="28"/>
          <w:szCs w:val="28"/>
        </w:rPr>
        <w:t xml:space="preserve">рядка </w:t>
      </w:r>
    </w:p>
    <w:p w:rsidR="00AD43A7" w:rsidRPr="00AD43A7" w:rsidRDefault="00AD43A7" w:rsidP="00AD43A7">
      <w:pPr>
        <w:pStyle w:val="ConsPlusNormal"/>
        <w:widowControl/>
        <w:ind w:right="4675"/>
        <w:jc w:val="both"/>
        <w:rPr>
          <w:rFonts w:ascii="Times New Roman" w:hAnsi="Times New Roman" w:cs="Times New Roman"/>
          <w:sz w:val="28"/>
          <w:szCs w:val="28"/>
        </w:rPr>
      </w:pPr>
      <w:r w:rsidRPr="00AD43A7">
        <w:rPr>
          <w:rFonts w:ascii="Times New Roman" w:hAnsi="Times New Roman" w:cs="Times New Roman"/>
          <w:sz w:val="28"/>
          <w:szCs w:val="28"/>
        </w:rPr>
        <w:t xml:space="preserve">представления и рассмотрения </w:t>
      </w:r>
    </w:p>
    <w:p w:rsidR="00AD43A7" w:rsidRPr="00AD43A7" w:rsidRDefault="00AD43A7" w:rsidP="00AD43A7">
      <w:pPr>
        <w:pStyle w:val="ConsPlusNormal"/>
        <w:widowControl/>
        <w:ind w:right="4675"/>
        <w:jc w:val="both"/>
        <w:rPr>
          <w:rFonts w:ascii="Times New Roman" w:hAnsi="Times New Roman" w:cs="Times New Roman"/>
          <w:sz w:val="28"/>
          <w:szCs w:val="28"/>
        </w:rPr>
      </w:pPr>
      <w:r w:rsidRPr="00AD43A7">
        <w:rPr>
          <w:rFonts w:ascii="Times New Roman" w:hAnsi="Times New Roman" w:cs="Times New Roman"/>
          <w:sz w:val="28"/>
          <w:szCs w:val="28"/>
        </w:rPr>
        <w:t xml:space="preserve">ежегодного отчета Главы </w:t>
      </w:r>
    </w:p>
    <w:p w:rsidR="00535228" w:rsidRPr="00AD43A7" w:rsidRDefault="00AD43A7" w:rsidP="00AD43A7">
      <w:pPr>
        <w:pStyle w:val="ConsPlusNormal"/>
        <w:widowControl/>
        <w:ind w:right="4675"/>
        <w:jc w:val="both"/>
        <w:rPr>
          <w:rFonts w:ascii="Times New Roman" w:hAnsi="Times New Roman" w:cs="Times New Roman"/>
          <w:sz w:val="28"/>
          <w:szCs w:val="28"/>
        </w:rPr>
      </w:pPr>
      <w:r w:rsidRPr="00AD43A7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="001136F9" w:rsidRPr="00AD43A7">
        <w:rPr>
          <w:rFonts w:ascii="Times New Roman" w:hAnsi="Times New Roman" w:cs="Times New Roman"/>
          <w:sz w:val="28"/>
          <w:szCs w:val="28"/>
        </w:rPr>
        <w:t>»</w:t>
      </w:r>
    </w:p>
    <w:p w:rsidR="00AD43A7" w:rsidRPr="00AD43A7" w:rsidRDefault="00AD43A7" w:rsidP="00AD43A7">
      <w:pPr>
        <w:pStyle w:val="ConsPlusNormal"/>
        <w:widowControl/>
        <w:ind w:right="4675"/>
        <w:jc w:val="both"/>
        <w:rPr>
          <w:rFonts w:ascii="Times New Roman" w:hAnsi="Times New Roman" w:cs="Times New Roman"/>
          <w:sz w:val="28"/>
          <w:szCs w:val="28"/>
        </w:rPr>
      </w:pPr>
    </w:p>
    <w:p w:rsidR="00AD43A7" w:rsidRDefault="00535228" w:rsidP="00AD43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22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г. № 131- ФЗ «Об общих принципах организации местного самоуправления в Российской Федерации»,</w:t>
      </w:r>
      <w:r w:rsidR="00B66E33">
        <w:rPr>
          <w:rFonts w:ascii="Times New Roman" w:hAnsi="Times New Roman" w:cs="Times New Roman"/>
          <w:sz w:val="28"/>
          <w:szCs w:val="28"/>
        </w:rPr>
        <w:t xml:space="preserve"> </w:t>
      </w:r>
      <w:r w:rsidRPr="00535228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B66E33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="00B66E33" w:rsidRPr="00E95630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40085D">
        <w:rPr>
          <w:rFonts w:ascii="Times New Roman" w:hAnsi="Times New Roman" w:cs="Times New Roman"/>
          <w:sz w:val="28"/>
          <w:szCs w:val="28"/>
        </w:rPr>
        <w:t>,</w:t>
      </w:r>
      <w:r w:rsidRPr="005352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630" w:rsidRDefault="00DF7C96" w:rsidP="00AD43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95630">
        <w:rPr>
          <w:rFonts w:ascii="Times New Roman" w:hAnsi="Times New Roman" w:cs="Times New Roman"/>
          <w:sz w:val="28"/>
          <w:szCs w:val="28"/>
        </w:rPr>
        <w:t xml:space="preserve">Совет депутатов городского округа </w:t>
      </w:r>
      <w:r w:rsidR="00E95630">
        <w:rPr>
          <w:rFonts w:ascii="Times New Roman" w:hAnsi="Times New Roman" w:cs="Times New Roman"/>
          <w:sz w:val="28"/>
          <w:szCs w:val="28"/>
        </w:rPr>
        <w:t xml:space="preserve">Кашира Московской области </w:t>
      </w:r>
    </w:p>
    <w:p w:rsidR="001136F9" w:rsidRDefault="00E956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DF7C96" w:rsidRPr="00E95630">
        <w:rPr>
          <w:rFonts w:ascii="Times New Roman" w:hAnsi="Times New Roman" w:cs="Times New Roman"/>
          <w:sz w:val="28"/>
          <w:szCs w:val="28"/>
        </w:rPr>
        <w:t>:</w:t>
      </w:r>
    </w:p>
    <w:p w:rsidR="00AD43A7" w:rsidRPr="00E95630" w:rsidRDefault="00AD43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5C80" w:rsidRDefault="00DF7C96" w:rsidP="00AD43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630">
        <w:rPr>
          <w:rFonts w:ascii="Times New Roman" w:hAnsi="Times New Roman" w:cs="Times New Roman"/>
          <w:sz w:val="28"/>
          <w:szCs w:val="28"/>
        </w:rPr>
        <w:t xml:space="preserve">1. </w:t>
      </w:r>
      <w:r w:rsidR="001136F9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2938DE">
        <w:rPr>
          <w:rFonts w:ascii="Times New Roman" w:hAnsi="Times New Roman" w:cs="Times New Roman"/>
          <w:sz w:val="28"/>
          <w:szCs w:val="28"/>
        </w:rPr>
        <w:t xml:space="preserve">в </w:t>
      </w:r>
      <w:r w:rsidR="00AD43A7" w:rsidRPr="00AD43A7">
        <w:rPr>
          <w:rFonts w:ascii="Times New Roman" w:hAnsi="Times New Roman" w:cs="Times New Roman"/>
          <w:sz w:val="28"/>
          <w:szCs w:val="28"/>
        </w:rPr>
        <w:t>Порядок</w:t>
      </w:r>
      <w:r w:rsidR="00AD43A7">
        <w:rPr>
          <w:rFonts w:ascii="Times New Roman" w:hAnsi="Times New Roman" w:cs="Times New Roman"/>
          <w:sz w:val="28"/>
          <w:szCs w:val="28"/>
        </w:rPr>
        <w:t xml:space="preserve"> </w:t>
      </w:r>
      <w:r w:rsidR="00AD43A7" w:rsidRPr="00AD43A7">
        <w:rPr>
          <w:rFonts w:ascii="Times New Roman" w:hAnsi="Times New Roman" w:cs="Times New Roman"/>
          <w:sz w:val="28"/>
          <w:szCs w:val="28"/>
        </w:rPr>
        <w:t>представления и рассмотрения ежегодного отчета Главы городского округа Кашира,</w:t>
      </w:r>
      <w:r w:rsidR="00AD43A7">
        <w:rPr>
          <w:rFonts w:ascii="Times New Roman" w:hAnsi="Times New Roman" w:cs="Times New Roman"/>
          <w:sz w:val="28"/>
          <w:szCs w:val="28"/>
        </w:rPr>
        <w:t xml:space="preserve"> </w:t>
      </w:r>
      <w:r w:rsidR="00AD43A7" w:rsidRPr="005F113B">
        <w:rPr>
          <w:rFonts w:ascii="Times New Roman" w:hAnsi="Times New Roman" w:cs="Times New Roman"/>
          <w:sz w:val="28"/>
          <w:szCs w:val="28"/>
        </w:rPr>
        <w:t xml:space="preserve">утвержденный решением Совета депутатов городского округа Кашира от </w:t>
      </w:r>
      <w:r w:rsidR="005F113B" w:rsidRPr="005F113B">
        <w:rPr>
          <w:rFonts w:ascii="Times New Roman" w:hAnsi="Times New Roman" w:cs="Times New Roman"/>
          <w:sz w:val="28"/>
          <w:szCs w:val="28"/>
        </w:rPr>
        <w:t xml:space="preserve">25.02.2021г. №14-н </w:t>
      </w:r>
      <w:r w:rsidR="00AD43A7" w:rsidRPr="005F113B">
        <w:rPr>
          <w:rFonts w:ascii="Times New Roman" w:hAnsi="Times New Roman" w:cs="Times New Roman"/>
          <w:sz w:val="28"/>
          <w:szCs w:val="28"/>
        </w:rPr>
        <w:t>«Об утверждении порядка представления и рассмотрения</w:t>
      </w:r>
      <w:r w:rsidR="00AD43A7" w:rsidRPr="00AD43A7">
        <w:rPr>
          <w:rFonts w:ascii="Times New Roman" w:hAnsi="Times New Roman" w:cs="Times New Roman"/>
          <w:sz w:val="28"/>
          <w:szCs w:val="28"/>
        </w:rPr>
        <w:t xml:space="preserve"> ежегодного отчета Главы городского округа Кашира»</w:t>
      </w:r>
      <w:r w:rsidR="001136F9">
        <w:rPr>
          <w:rFonts w:ascii="Times New Roman" w:hAnsi="Times New Roman" w:cs="Times New Roman"/>
          <w:sz w:val="28"/>
          <w:szCs w:val="28"/>
        </w:rPr>
        <w:t xml:space="preserve"> </w:t>
      </w:r>
      <w:r w:rsidR="004123AF">
        <w:rPr>
          <w:rFonts w:ascii="Times New Roman" w:hAnsi="Times New Roman" w:cs="Times New Roman"/>
          <w:sz w:val="28"/>
          <w:szCs w:val="28"/>
        </w:rPr>
        <w:t xml:space="preserve"> (в редакции решения Совета депутатов городского округа Кашира от 28.04.2021 №30-н) </w:t>
      </w:r>
      <w:r w:rsidR="00165C80">
        <w:rPr>
          <w:rFonts w:ascii="Times New Roman" w:hAnsi="Times New Roman" w:cs="Times New Roman"/>
          <w:sz w:val="28"/>
          <w:szCs w:val="28"/>
        </w:rPr>
        <w:t>следующ</w:t>
      </w:r>
      <w:r w:rsidR="00DF67F5">
        <w:rPr>
          <w:rFonts w:ascii="Times New Roman" w:hAnsi="Times New Roman" w:cs="Times New Roman"/>
          <w:sz w:val="28"/>
          <w:szCs w:val="28"/>
        </w:rPr>
        <w:t>и</w:t>
      </w:r>
      <w:r w:rsidR="00165C80">
        <w:rPr>
          <w:rFonts w:ascii="Times New Roman" w:hAnsi="Times New Roman" w:cs="Times New Roman"/>
          <w:sz w:val="28"/>
          <w:szCs w:val="28"/>
        </w:rPr>
        <w:t>е изменени</w:t>
      </w:r>
      <w:r w:rsidR="00DF67F5">
        <w:rPr>
          <w:rFonts w:ascii="Times New Roman" w:hAnsi="Times New Roman" w:cs="Times New Roman"/>
          <w:sz w:val="28"/>
          <w:szCs w:val="28"/>
        </w:rPr>
        <w:t>я</w:t>
      </w:r>
      <w:r w:rsidR="00165C80">
        <w:rPr>
          <w:rFonts w:ascii="Times New Roman" w:hAnsi="Times New Roman" w:cs="Times New Roman"/>
          <w:sz w:val="28"/>
          <w:szCs w:val="28"/>
        </w:rPr>
        <w:t>:</w:t>
      </w:r>
    </w:p>
    <w:p w:rsidR="00165C80" w:rsidRDefault="00165C80" w:rsidP="001136F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5C80" w:rsidRDefault="00165C80" w:rsidP="00165C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D43A7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7F5">
        <w:rPr>
          <w:rFonts w:ascii="Times New Roman" w:hAnsi="Times New Roman" w:cs="Times New Roman"/>
          <w:sz w:val="28"/>
          <w:szCs w:val="28"/>
        </w:rPr>
        <w:t>изложить в следующей</w:t>
      </w:r>
      <w:r w:rsidR="00AD43A7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14D8" w:rsidRDefault="001136F9" w:rsidP="00DA26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«</w:t>
      </w:r>
      <w:r w:rsidR="00AD43A7">
        <w:rPr>
          <w:rFonts w:ascii="Times New Roman" w:hAnsi="Times New Roman" w:cs="Times New Roman"/>
          <w:bCs/>
          <w:sz w:val="28"/>
          <w:szCs w:val="28"/>
        </w:rPr>
        <w:t>2.</w:t>
      </w:r>
      <w:r w:rsidR="00AD43A7" w:rsidRPr="00E1418D">
        <w:rPr>
          <w:rFonts w:ascii="Times New Roman" w:hAnsi="Times New Roman" w:cs="Times New Roman"/>
          <w:bCs/>
          <w:sz w:val="28"/>
          <w:szCs w:val="28"/>
        </w:rPr>
        <w:t xml:space="preserve">2. Глава </w:t>
      </w:r>
      <w:r w:rsidR="00AD43A7" w:rsidRPr="00BF17FB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Кашира </w:t>
      </w:r>
      <w:r w:rsidR="00AD43A7" w:rsidRPr="00E1418D">
        <w:rPr>
          <w:rFonts w:ascii="Times New Roman" w:hAnsi="Times New Roman" w:cs="Times New Roman"/>
          <w:bCs/>
          <w:sz w:val="28"/>
          <w:szCs w:val="28"/>
        </w:rPr>
        <w:t>не реже одного раза в год и не позднее 3</w:t>
      </w:r>
      <w:r w:rsidR="004123AF">
        <w:rPr>
          <w:rFonts w:ascii="Times New Roman" w:hAnsi="Times New Roman" w:cs="Times New Roman"/>
          <w:bCs/>
          <w:sz w:val="28"/>
          <w:szCs w:val="28"/>
        </w:rPr>
        <w:t>0</w:t>
      </w:r>
      <w:r w:rsidR="00AD43A7" w:rsidRPr="00E141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23AF">
        <w:rPr>
          <w:rFonts w:ascii="Times New Roman" w:hAnsi="Times New Roman" w:cs="Times New Roman"/>
          <w:bCs/>
          <w:sz w:val="28"/>
          <w:szCs w:val="28"/>
        </w:rPr>
        <w:t>июня</w:t>
      </w:r>
      <w:r w:rsidR="00AD43A7" w:rsidRPr="00E1418D">
        <w:rPr>
          <w:rFonts w:ascii="Times New Roman" w:hAnsi="Times New Roman" w:cs="Times New Roman"/>
          <w:bCs/>
          <w:sz w:val="28"/>
          <w:szCs w:val="28"/>
        </w:rPr>
        <w:t xml:space="preserve"> года, следующего за отчетным, отчитывается перед населением и </w:t>
      </w:r>
      <w:r w:rsidR="00AD43A7" w:rsidRPr="002022DC">
        <w:rPr>
          <w:rFonts w:ascii="Times New Roman" w:hAnsi="Times New Roman" w:cs="Times New Roman"/>
          <w:bCs/>
          <w:sz w:val="28"/>
          <w:szCs w:val="28"/>
        </w:rPr>
        <w:t xml:space="preserve">Советом депутатов городского округа Кашира </w:t>
      </w:r>
      <w:r w:rsidR="00AD43A7" w:rsidRPr="00B045A5">
        <w:rPr>
          <w:rFonts w:ascii="Times New Roman" w:hAnsi="Times New Roman" w:cs="Times New Roman"/>
          <w:bCs/>
          <w:sz w:val="28"/>
          <w:szCs w:val="28"/>
        </w:rPr>
        <w:t>о результатах своей деятельности, о результатах деятельности администрации городского округа Кашира, иных подведомственных ему органов местного самоуправления, в том числе о решении вопросов, поставленных Советом депутатов городского округа Кашира</w:t>
      </w:r>
      <w:r w:rsidR="00AD43A7" w:rsidRPr="00E1418D">
        <w:rPr>
          <w:rFonts w:ascii="Times New Roman" w:hAnsi="Times New Roman" w:cs="Times New Roman"/>
          <w:bCs/>
          <w:sz w:val="28"/>
          <w:szCs w:val="28"/>
        </w:rPr>
        <w:t>.</w:t>
      </w:r>
      <w:r w:rsidR="00480478">
        <w:rPr>
          <w:rFonts w:ascii="Times New Roman" w:hAnsi="Times New Roman" w:cs="Times New Roman"/>
          <w:sz w:val="28"/>
          <w:szCs w:val="28"/>
        </w:rPr>
        <w:t>»</w:t>
      </w:r>
      <w:r w:rsidR="00165C80">
        <w:rPr>
          <w:rFonts w:ascii="Times New Roman" w:hAnsi="Times New Roman" w:cs="Times New Roman"/>
          <w:sz w:val="28"/>
          <w:szCs w:val="28"/>
        </w:rPr>
        <w:t>.</w:t>
      </w:r>
    </w:p>
    <w:p w:rsidR="00AD43A7" w:rsidRPr="00AD43A7" w:rsidRDefault="00AD43A7" w:rsidP="00AD43A7">
      <w:pPr>
        <w:pStyle w:val="2"/>
        <w:spacing w:after="0" w:line="240" w:lineRule="auto"/>
        <w:ind w:firstLine="567"/>
        <w:jc w:val="both"/>
        <w:rPr>
          <w:rFonts w:eastAsia="MS Mincho;Arial Unicode MS"/>
          <w:color w:val="000000"/>
          <w:sz w:val="28"/>
          <w:szCs w:val="28"/>
        </w:rPr>
      </w:pPr>
      <w:r w:rsidRPr="00AD43A7">
        <w:rPr>
          <w:rFonts w:eastAsia="MS Mincho;Arial Unicode MS"/>
          <w:sz w:val="28"/>
          <w:szCs w:val="28"/>
        </w:rPr>
        <w:lastRenderedPageBreak/>
        <w:t>2. Опубликовать настоящее решение в газете «Вести Каширского района» и разместить на официальном сайте администрации городского округа Кашира в информационно-телекоммуникационной сети «Интернет»</w:t>
      </w:r>
      <w:r w:rsidRPr="00AD43A7">
        <w:rPr>
          <w:color w:val="000000"/>
          <w:sz w:val="28"/>
          <w:szCs w:val="28"/>
        </w:rPr>
        <w:t xml:space="preserve">. </w:t>
      </w:r>
    </w:p>
    <w:p w:rsidR="00AD43A7" w:rsidRPr="00AD43A7" w:rsidRDefault="00AD43A7" w:rsidP="00AD43A7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3A7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D43A7">
        <w:rPr>
          <w:rFonts w:ascii="Times New Roman" w:eastAsia="MS Mincho;Arial Unicode MS" w:hAnsi="Times New Roman" w:cs="Times New Roman"/>
          <w:sz w:val="28"/>
          <w:szCs w:val="28"/>
        </w:rPr>
        <w:t xml:space="preserve">Настоящее решение </w:t>
      </w:r>
      <w:r w:rsidRPr="00AD43A7">
        <w:rPr>
          <w:rFonts w:ascii="Times New Roman" w:hAnsi="Times New Roman" w:cs="Times New Roman"/>
          <w:color w:val="000000"/>
          <w:sz w:val="28"/>
          <w:szCs w:val="28"/>
        </w:rPr>
        <w:t xml:space="preserve">вступает в силу со дня его официального опубликования. </w:t>
      </w:r>
    </w:p>
    <w:p w:rsidR="00AD43A7" w:rsidRPr="00AD43A7" w:rsidRDefault="00AD43A7" w:rsidP="00AD43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3A7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AD43A7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решения возложить на председателя Совета депутатов городского округа Кашира Бурова С.Ю.</w:t>
      </w:r>
    </w:p>
    <w:p w:rsidR="00AD43A7" w:rsidRPr="00AD43A7" w:rsidRDefault="00AD43A7" w:rsidP="00AD43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43A7" w:rsidRPr="00AD43A7" w:rsidRDefault="00AD43A7" w:rsidP="00AD43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43A7" w:rsidRPr="00AD43A7" w:rsidRDefault="00AD43A7" w:rsidP="00AD43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3A7">
        <w:rPr>
          <w:rFonts w:ascii="Times New Roman" w:hAnsi="Times New Roman" w:cs="Times New Roman"/>
          <w:sz w:val="28"/>
          <w:szCs w:val="28"/>
        </w:rPr>
        <w:t xml:space="preserve">Глава городского округа Кашира                                                        </w:t>
      </w:r>
      <w:r w:rsidR="004123AF">
        <w:rPr>
          <w:rFonts w:ascii="Times New Roman" w:hAnsi="Times New Roman" w:cs="Times New Roman"/>
          <w:sz w:val="28"/>
          <w:szCs w:val="28"/>
        </w:rPr>
        <w:t>Н.А. Ханин</w:t>
      </w:r>
    </w:p>
    <w:p w:rsidR="00AD43A7" w:rsidRPr="00AD43A7" w:rsidRDefault="00AD43A7" w:rsidP="00AD43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43A7" w:rsidRPr="00AD43A7" w:rsidRDefault="00AD43A7" w:rsidP="00AD4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3A7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AD43A7" w:rsidRPr="00AD43A7" w:rsidRDefault="00AD43A7" w:rsidP="00AD4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3A7">
        <w:rPr>
          <w:rFonts w:ascii="Times New Roman" w:hAnsi="Times New Roman" w:cs="Times New Roman"/>
          <w:sz w:val="28"/>
          <w:szCs w:val="28"/>
        </w:rPr>
        <w:t>городского округа Кашира                                                                   С.Ю. Буров</w:t>
      </w:r>
    </w:p>
    <w:p w:rsidR="00AD43A7" w:rsidRPr="00AD43A7" w:rsidRDefault="00AD43A7" w:rsidP="00AD43A7">
      <w:pPr>
        <w:spacing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5630" w:rsidRPr="00AD43A7" w:rsidRDefault="00E95630" w:rsidP="00AD43A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95630" w:rsidRDefault="00E956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95630" w:rsidRDefault="00E956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95630" w:rsidRDefault="00E956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95630" w:rsidRDefault="00E956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95630" w:rsidRDefault="00E956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95630" w:rsidSect="00E92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C96"/>
    <w:rsid w:val="000A57A5"/>
    <w:rsid w:val="000F0D40"/>
    <w:rsid w:val="001136F9"/>
    <w:rsid w:val="00132722"/>
    <w:rsid w:val="00165C80"/>
    <w:rsid w:val="001A5A2E"/>
    <w:rsid w:val="002938DE"/>
    <w:rsid w:val="0040085D"/>
    <w:rsid w:val="004123AF"/>
    <w:rsid w:val="00480478"/>
    <w:rsid w:val="004F2C6E"/>
    <w:rsid w:val="00535228"/>
    <w:rsid w:val="005F113B"/>
    <w:rsid w:val="006C5DD9"/>
    <w:rsid w:val="007A14D8"/>
    <w:rsid w:val="007A7797"/>
    <w:rsid w:val="00860FEB"/>
    <w:rsid w:val="008B0AF2"/>
    <w:rsid w:val="009B3931"/>
    <w:rsid w:val="00AA3C49"/>
    <w:rsid w:val="00AD43A7"/>
    <w:rsid w:val="00B27F86"/>
    <w:rsid w:val="00B66E33"/>
    <w:rsid w:val="00C4686E"/>
    <w:rsid w:val="00D93389"/>
    <w:rsid w:val="00DA265D"/>
    <w:rsid w:val="00DF67F5"/>
    <w:rsid w:val="00DF7C96"/>
    <w:rsid w:val="00E42957"/>
    <w:rsid w:val="00E95630"/>
    <w:rsid w:val="00ED69C5"/>
    <w:rsid w:val="00F5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D846"/>
  <w15:docId w15:val="{F08F8EEC-5A97-45D5-A4EA-34F96D9C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F7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7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7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7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165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qFormat/>
    <w:rsid w:val="00AD43A7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20">
    <w:name w:val="Основной текст 2 Знак"/>
    <w:basedOn w:val="a0"/>
    <w:link w:val="2"/>
    <w:rsid w:val="00AD43A7"/>
    <w:rPr>
      <w:rFonts w:ascii="Times New Roman" w:eastAsia="Calibri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E996A-549A-4026-A0CD-DA00B9CF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4kc-2169</dc:creator>
  <cp:lastModifiedBy>user</cp:lastModifiedBy>
  <cp:revision>22</cp:revision>
  <cp:lastPrinted>2021-04-08T13:52:00Z</cp:lastPrinted>
  <dcterms:created xsi:type="dcterms:W3CDTF">2020-02-13T08:36:00Z</dcterms:created>
  <dcterms:modified xsi:type="dcterms:W3CDTF">2023-05-16T06:01:00Z</dcterms:modified>
</cp:coreProperties>
</file>