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24B" w:rsidRPr="006454E4" w:rsidRDefault="0006124B" w:rsidP="0006124B">
      <w:pPr>
        <w:jc w:val="center"/>
        <w:rPr>
          <w:sz w:val="22"/>
          <w:szCs w:val="22"/>
        </w:rPr>
      </w:pPr>
      <w:r>
        <w:rPr>
          <w:b/>
          <w:sz w:val="22"/>
          <w:szCs w:val="22"/>
        </w:rPr>
        <w:t xml:space="preserve">                                        </w:t>
      </w:r>
      <w:r>
        <w:rPr>
          <w:b/>
          <w:sz w:val="22"/>
          <w:szCs w:val="22"/>
        </w:rPr>
        <w:tab/>
      </w:r>
      <w:r w:rsidR="00A330D8">
        <w:rPr>
          <w:b/>
          <w:sz w:val="22"/>
          <w:szCs w:val="22"/>
        </w:rPr>
        <w:t xml:space="preserve">                                                                                     </w:t>
      </w:r>
      <w:r w:rsidRPr="006454E4">
        <w:rPr>
          <w:sz w:val="22"/>
          <w:szCs w:val="22"/>
        </w:rPr>
        <w:t>проект</w:t>
      </w:r>
    </w:p>
    <w:p w:rsidR="0006124B" w:rsidRDefault="0006124B" w:rsidP="0006124B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ПОВЕСТКА ДНЯ</w:t>
      </w:r>
    </w:p>
    <w:p w:rsidR="0006124B" w:rsidRDefault="0006124B" w:rsidP="0006124B">
      <w:pPr>
        <w:jc w:val="center"/>
        <w:rPr>
          <w:b/>
          <w:sz w:val="24"/>
          <w:szCs w:val="24"/>
        </w:rPr>
      </w:pPr>
      <w:r>
        <w:rPr>
          <w:b/>
          <w:sz w:val="22"/>
          <w:szCs w:val="22"/>
        </w:rPr>
        <w:t>заседания Совета депута</w:t>
      </w:r>
      <w:r w:rsidR="00CA1CE5">
        <w:rPr>
          <w:b/>
          <w:sz w:val="22"/>
          <w:szCs w:val="22"/>
        </w:rPr>
        <w:t>тов  городского округа Кашира 23.05</w:t>
      </w:r>
      <w:r>
        <w:rPr>
          <w:b/>
          <w:sz w:val="22"/>
          <w:szCs w:val="22"/>
        </w:rPr>
        <w:t xml:space="preserve">.2023 года  15 -00часов, </w:t>
      </w:r>
    </w:p>
    <w:p w:rsidR="0006124B" w:rsidRDefault="0006124B" w:rsidP="0006124B">
      <w:pPr>
        <w:jc w:val="center"/>
        <w:rPr>
          <w:b/>
          <w:sz w:val="22"/>
          <w:szCs w:val="22"/>
        </w:rPr>
      </w:pPr>
      <w:proofErr w:type="spellStart"/>
      <w:r>
        <w:rPr>
          <w:b/>
          <w:sz w:val="24"/>
          <w:szCs w:val="24"/>
        </w:rPr>
        <w:t>каб</w:t>
      </w:r>
      <w:proofErr w:type="spellEnd"/>
      <w:r>
        <w:rPr>
          <w:b/>
          <w:sz w:val="24"/>
          <w:szCs w:val="24"/>
        </w:rPr>
        <w:t>. 300 администрации городского округа Кашира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992"/>
        <w:gridCol w:w="7514"/>
        <w:gridCol w:w="1559"/>
      </w:tblGrid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4B" w:rsidRPr="00AF2E0E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№</w:t>
            </w:r>
          </w:p>
          <w:p w:rsidR="0006124B" w:rsidRPr="00AF2E0E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proofErr w:type="gramStart"/>
            <w:r w:rsidRPr="00AF2E0E">
              <w:rPr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AF2E0E">
              <w:rPr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4B" w:rsidRPr="00AF2E0E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Время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124B" w:rsidRPr="00AF2E0E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 w:rsidRPr="00AF2E0E">
              <w:rPr>
                <w:b/>
                <w:sz w:val="24"/>
                <w:szCs w:val="24"/>
                <w:lang w:eastAsia="en-US"/>
              </w:rPr>
              <w:t>Наименование вопроса,</w:t>
            </w:r>
            <w:r w:rsidRPr="00AF2E0E">
              <w:rPr>
                <w:b/>
                <w:sz w:val="24"/>
                <w:szCs w:val="24"/>
                <w:lang w:val="en-US" w:eastAsia="en-US"/>
              </w:rPr>
              <w:t xml:space="preserve"> </w:t>
            </w:r>
            <w:r w:rsidRPr="00AF2E0E">
              <w:rPr>
                <w:b/>
                <w:sz w:val="24"/>
                <w:szCs w:val="24"/>
                <w:lang w:eastAsia="en-US"/>
              </w:rPr>
              <w:t xml:space="preserve"> докладчик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124B" w:rsidRPr="00B24994" w:rsidRDefault="0006124B" w:rsidP="00B6510C">
            <w:pPr>
              <w:rPr>
                <w:b/>
                <w:sz w:val="16"/>
                <w:szCs w:val="16"/>
                <w:lang w:eastAsia="en-US"/>
              </w:rPr>
            </w:pPr>
            <w:r w:rsidRPr="00B24994">
              <w:rPr>
                <w:sz w:val="16"/>
                <w:szCs w:val="16"/>
                <w:lang w:eastAsia="en-US"/>
              </w:rPr>
              <w:t>Приглашенные</w:t>
            </w: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15.00-</w:t>
            </w:r>
          </w:p>
          <w:p w:rsidR="0006124B" w:rsidRPr="00AF2E0E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Default="00EA7BF7" w:rsidP="00EA7BF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внесении изменений в бюджет городского округа Кашира на 2023 год и на плановый период 2024 и 2025годов</w:t>
            </w:r>
          </w:p>
          <w:p w:rsidR="00EA7BF7" w:rsidRDefault="00EA7BF7" w:rsidP="00EA7BF7">
            <w:pPr>
              <w:jc w:val="both"/>
              <w:rPr>
                <w:b/>
                <w:sz w:val="22"/>
                <w:szCs w:val="22"/>
                <w:u w:val="single"/>
                <w:lang w:eastAsia="en-US"/>
              </w:rPr>
            </w:pPr>
            <w:r>
              <w:rPr>
                <w:b/>
                <w:sz w:val="22"/>
                <w:szCs w:val="22"/>
                <w:u w:val="single"/>
                <w:lang w:eastAsia="en-US"/>
              </w:rPr>
              <w:t>Докладчик:</w:t>
            </w:r>
          </w:p>
          <w:p w:rsidR="0006124B" w:rsidRPr="00552F43" w:rsidRDefault="00EA7BF7" w:rsidP="00EA7BF7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Козлова Ирина Валерьевна – начальник финансового управления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B24994" w:rsidRDefault="00EA7BF7" w:rsidP="00B6510C">
            <w:pPr>
              <w:rPr>
                <w:sz w:val="16"/>
                <w:szCs w:val="16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Илюшина Т.Г. </w:t>
            </w:r>
            <w:r w:rsidRPr="000D0F09">
              <w:rPr>
                <w:sz w:val="20"/>
                <w:szCs w:val="20"/>
                <w:lang w:eastAsia="en-US"/>
              </w:rPr>
              <w:t xml:space="preserve"> –председатель КСП</w:t>
            </w: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15.15-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D61" w:rsidRPr="002D7D61" w:rsidRDefault="002D7D61" w:rsidP="002D7D61">
            <w:pPr>
              <w:jc w:val="both"/>
              <w:rPr>
                <w:sz w:val="24"/>
                <w:szCs w:val="24"/>
              </w:rPr>
            </w:pPr>
            <w:r w:rsidRPr="002D7D61">
              <w:rPr>
                <w:sz w:val="24"/>
                <w:szCs w:val="24"/>
              </w:rPr>
              <w:t>О внесении изменений в Порядок представления и рассмотрения ежегодного отчета Главы городского округа Кашира, утвержденный решением Совета депутатов городского округа Кашира от 25.02.2021г. №14-н «Об утверждении порядка представления и рассмотрения ежегодного отчета Главы городского округа Кашира»</w:t>
            </w:r>
          </w:p>
          <w:p w:rsidR="00EA7BF7" w:rsidRPr="00E85F19" w:rsidRDefault="00EA7BF7" w:rsidP="00EA7BF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EA7BF7" w:rsidRPr="00D17710" w:rsidRDefault="00EA7BF7" w:rsidP="00EA7B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A15865">
              <w:rPr>
                <w:sz w:val="24"/>
                <w:szCs w:val="24"/>
              </w:rPr>
              <w:t>Кузнецова Марина Сергеевна –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B24994" w:rsidRDefault="0006124B" w:rsidP="00B6510C">
            <w:pPr>
              <w:rPr>
                <w:sz w:val="16"/>
                <w:szCs w:val="16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15.30-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CA1CE5" w:rsidRDefault="00EA7BF7" w:rsidP="00EA7BF7">
            <w:pPr>
              <w:jc w:val="both"/>
              <w:rPr>
                <w:sz w:val="24"/>
                <w:szCs w:val="24"/>
              </w:rPr>
            </w:pPr>
            <w:r w:rsidRPr="00CA1CE5">
              <w:rPr>
                <w:sz w:val="24"/>
                <w:szCs w:val="24"/>
              </w:rPr>
              <w:t xml:space="preserve">О принятии имущества из собственности Московской области в муниципальную собственность </w:t>
            </w:r>
          </w:p>
          <w:p w:rsidR="00EA7BF7" w:rsidRPr="00E85F19" w:rsidRDefault="00EA7BF7" w:rsidP="00EA7BF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124B" w:rsidRPr="00D17710" w:rsidRDefault="00EA7BF7" w:rsidP="00EA7BF7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41188">
              <w:rPr>
                <w:sz w:val="24"/>
                <w:szCs w:val="24"/>
              </w:rPr>
              <w:t>Феоктистова Светлана Анатольевна - заместитель Главы администрации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B24994" w:rsidRDefault="0006124B" w:rsidP="00B6510C">
            <w:pPr>
              <w:rPr>
                <w:sz w:val="16"/>
                <w:szCs w:val="16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4.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15.45-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Default="00EA7BF7" w:rsidP="00EA7BF7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63244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36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363244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36324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363244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Проверка законности и целевого использования средств бюджета, выделенных в 2022 и истекшем периоде 2023 года на содержание, развитие и техническое оснащение Муниципального казенного образовательного учреждения "Каширская коррекционная общеобразовательная школа-интернат"»</w:t>
            </w:r>
          </w:p>
          <w:p w:rsidR="00EA7BF7" w:rsidRPr="00363244" w:rsidRDefault="00EA7BF7" w:rsidP="00EA7BF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363244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124B" w:rsidRPr="00D17710" w:rsidRDefault="00EA7BF7" w:rsidP="00EA7BF7">
            <w:pPr>
              <w:jc w:val="both"/>
              <w:rPr>
                <w:sz w:val="24"/>
                <w:szCs w:val="24"/>
              </w:rPr>
            </w:pPr>
            <w:r w:rsidRPr="00363244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sz w:val="20"/>
                <w:szCs w:val="20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5</w:t>
            </w:r>
            <w:r w:rsidRPr="00AF2E0E">
              <w:rPr>
                <w:b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16.00</w:t>
            </w:r>
            <w:r w:rsidRPr="00AF2E0E">
              <w:rPr>
                <w:b/>
                <w:sz w:val="24"/>
                <w:szCs w:val="24"/>
                <w:lang w:eastAsia="en-US"/>
              </w:rPr>
              <w:t>-</w:t>
            </w:r>
          </w:p>
          <w:p w:rsidR="0006124B" w:rsidRPr="00AF2E0E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Default="00EA7BF7" w:rsidP="00EA7BF7">
            <w:pPr>
              <w:pStyle w:val="a3"/>
              <w:jc w:val="both"/>
              <w:rPr>
                <w:b/>
                <w:u w:val="single"/>
              </w:rPr>
            </w:pPr>
            <w:r w:rsidRPr="00C36C77">
              <w:rPr>
                <w:rFonts w:ascii="Times New Roman" w:hAnsi="Times New Roman" w:cs="Times New Roman"/>
                <w:sz w:val="24"/>
                <w:szCs w:val="24"/>
              </w:rPr>
              <w:t xml:space="preserve">О результатах </w:t>
            </w:r>
            <w:r w:rsidRPr="00C3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проведения контрольного</w:t>
            </w:r>
            <w:r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36C77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мероприятия </w:t>
            </w:r>
            <w:r w:rsidRPr="00C36C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36C7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Проверка отдельных вопросов по соблюдению законодательства и муниципальных правовых актов в части владения, пользования и распоряжения имуществом, принадлежащим муниципальному образованию «Городской округ Кашира Московской области», по обращениям гражданина Сидоренко В.С.»</w:t>
            </w:r>
            <w:r w:rsidRPr="00C36C7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A7BF7" w:rsidRPr="00E85F19" w:rsidRDefault="00EA7BF7" w:rsidP="00EA7BF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124B" w:rsidRPr="00EA7BF7" w:rsidRDefault="00EA7BF7" w:rsidP="00EA7BF7">
            <w:pPr>
              <w:pStyle w:val="a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</w:rPr>
            </w:pPr>
            <w:r w:rsidRPr="00EA7BF7">
              <w:rPr>
                <w:rFonts w:ascii="Times New Roman" w:hAnsi="Times New Roman" w:cs="Times New Roman"/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rPr>
                <w:sz w:val="24"/>
                <w:szCs w:val="24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6.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16.15-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06124B" w:rsidRDefault="00EA7BF7" w:rsidP="00EA7BF7">
            <w:pPr>
              <w:pStyle w:val="ConsPlusNormal"/>
              <w:jc w:val="both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06124B">
              <w:rPr>
                <w:rFonts w:ascii="Times New Roman" w:hAnsi="Times New Roman" w:cs="Times New Roman"/>
                <w:sz w:val="24"/>
                <w:szCs w:val="24"/>
              </w:rPr>
              <w:t>Об информации о ходе исполнения  бюджета  городского округа Кашира за 1 квартал 2023 года</w:t>
            </w:r>
          </w:p>
          <w:p w:rsidR="00EA7BF7" w:rsidRPr="00E85F19" w:rsidRDefault="00EA7BF7" w:rsidP="00EA7BF7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b/>
                <w:sz w:val="22"/>
                <w:szCs w:val="22"/>
                <w:u w:val="single"/>
              </w:rPr>
              <w:t>Докладчик:</w:t>
            </w:r>
          </w:p>
          <w:p w:rsidR="0006124B" w:rsidRPr="00707CB6" w:rsidRDefault="00EA7BF7" w:rsidP="00EA7BF7">
            <w:pPr>
              <w:jc w:val="both"/>
              <w:rPr>
                <w:sz w:val="26"/>
                <w:szCs w:val="26"/>
              </w:rPr>
            </w:pPr>
            <w:r w:rsidRPr="00D008C1">
              <w:rPr>
                <w:sz w:val="24"/>
                <w:szCs w:val="24"/>
              </w:rPr>
              <w:t>Илюшина Татьяна Геннадьевна – председатель Контрольно-счетной палаты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rPr>
                <w:sz w:val="24"/>
                <w:szCs w:val="24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7.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16.30-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7BF7" w:rsidRPr="00CA1CE5" w:rsidRDefault="00EA7BF7" w:rsidP="00EA7BF7">
            <w:pPr>
              <w:jc w:val="both"/>
              <w:rPr>
                <w:sz w:val="24"/>
                <w:szCs w:val="24"/>
              </w:rPr>
            </w:pPr>
            <w:r w:rsidRPr="00CA1CE5">
              <w:rPr>
                <w:sz w:val="24"/>
                <w:szCs w:val="24"/>
              </w:rPr>
              <w:t xml:space="preserve">О размере денежного содержания </w:t>
            </w:r>
            <w:r w:rsidR="003C21C6">
              <w:rPr>
                <w:sz w:val="24"/>
                <w:szCs w:val="24"/>
              </w:rPr>
              <w:t>и</w:t>
            </w:r>
            <w:r w:rsidR="005F57F0">
              <w:rPr>
                <w:sz w:val="24"/>
                <w:szCs w:val="24"/>
              </w:rPr>
              <w:t xml:space="preserve"> социальной гарантии </w:t>
            </w:r>
            <w:proofErr w:type="gramStart"/>
            <w:r w:rsidR="005F57F0">
              <w:rPr>
                <w:sz w:val="24"/>
                <w:szCs w:val="24"/>
              </w:rPr>
              <w:t>заместителя</w:t>
            </w:r>
            <w:r w:rsidRPr="00CA1CE5">
              <w:rPr>
                <w:sz w:val="24"/>
                <w:szCs w:val="24"/>
              </w:rPr>
              <w:t xml:space="preserve"> председателя</w:t>
            </w:r>
            <w:r>
              <w:rPr>
                <w:sz w:val="24"/>
                <w:szCs w:val="24"/>
              </w:rPr>
              <w:t xml:space="preserve"> </w:t>
            </w:r>
            <w:r w:rsidRPr="00CA1CE5">
              <w:rPr>
                <w:sz w:val="24"/>
                <w:szCs w:val="24"/>
              </w:rPr>
              <w:t xml:space="preserve"> Совета депутатов городского округа</w:t>
            </w:r>
            <w:proofErr w:type="gramEnd"/>
            <w:r w:rsidRPr="00CA1CE5">
              <w:rPr>
                <w:sz w:val="24"/>
                <w:szCs w:val="24"/>
              </w:rPr>
              <w:t xml:space="preserve"> Кашира,</w:t>
            </w:r>
            <w:r>
              <w:rPr>
                <w:sz w:val="24"/>
                <w:szCs w:val="24"/>
              </w:rPr>
              <w:t xml:space="preserve"> </w:t>
            </w:r>
            <w:r w:rsidRPr="00CA1CE5">
              <w:rPr>
                <w:sz w:val="24"/>
                <w:szCs w:val="24"/>
              </w:rPr>
              <w:t>работающего на постоянной основе, Кручинина И.Н.</w:t>
            </w:r>
            <w:bookmarkStart w:id="0" w:name="_GoBack"/>
            <w:bookmarkEnd w:id="0"/>
          </w:p>
          <w:p w:rsidR="00EA7BF7" w:rsidRPr="00FA21EA" w:rsidRDefault="00EA7BF7" w:rsidP="00EA7BF7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A21EA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06124B" w:rsidRPr="00707CB6" w:rsidRDefault="00EA7BF7" w:rsidP="00EA7BF7">
            <w:pPr>
              <w:jc w:val="both"/>
              <w:rPr>
                <w:sz w:val="26"/>
                <w:szCs w:val="26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Pr="00AF2E0E" w:rsidRDefault="0006124B" w:rsidP="00B6510C">
            <w:pPr>
              <w:rPr>
                <w:sz w:val="24"/>
                <w:szCs w:val="24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lastRenderedPageBreak/>
              <w:t>8.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16.45-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B" w:rsidRPr="00FA21EA" w:rsidRDefault="0006124B" w:rsidP="00B6510C">
            <w:pPr>
              <w:pStyle w:val="1"/>
              <w:spacing w:before="0" w:after="0"/>
              <w:jc w:val="both"/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</w:pPr>
            <w:r w:rsidRPr="00FA21EA">
              <w:rPr>
                <w:rFonts w:ascii="Times New Roman" w:hAnsi="Times New Roman" w:cs="Times New Roman"/>
                <w:b w:val="0"/>
                <w:bCs w:val="0"/>
                <w:color w:val="auto"/>
                <w:sz w:val="24"/>
                <w:szCs w:val="24"/>
              </w:rPr>
              <w:t xml:space="preserve">О награждении Почетной грамотой </w:t>
            </w:r>
            <w:r w:rsidRPr="00FA21EA">
              <w:rPr>
                <w:rFonts w:ascii="Times New Roman" w:hAnsi="Times New Roman" w:cs="Times New Roman"/>
                <w:b w:val="0"/>
                <w:color w:val="auto"/>
                <w:sz w:val="24"/>
                <w:szCs w:val="24"/>
              </w:rPr>
              <w:t>Совета депутатов городского округа Кашира</w:t>
            </w:r>
          </w:p>
          <w:p w:rsidR="0006124B" w:rsidRPr="00FA21EA" w:rsidRDefault="0006124B" w:rsidP="00B6510C">
            <w:pPr>
              <w:jc w:val="both"/>
              <w:rPr>
                <w:b/>
                <w:sz w:val="24"/>
                <w:szCs w:val="24"/>
                <w:u w:val="single"/>
              </w:rPr>
            </w:pPr>
            <w:r w:rsidRPr="00FA21EA">
              <w:rPr>
                <w:b/>
                <w:sz w:val="24"/>
                <w:szCs w:val="24"/>
                <w:u w:val="single"/>
              </w:rPr>
              <w:t>Докладчик:</w:t>
            </w:r>
          </w:p>
          <w:p w:rsidR="0006124B" w:rsidRPr="00E85F19" w:rsidRDefault="0006124B" w:rsidP="00B6510C">
            <w:pPr>
              <w:jc w:val="both"/>
              <w:rPr>
                <w:b/>
                <w:sz w:val="22"/>
                <w:szCs w:val="22"/>
                <w:u w:val="single"/>
              </w:rPr>
            </w:pPr>
            <w:r w:rsidRPr="00E85F19">
              <w:rPr>
                <w:sz w:val="22"/>
                <w:szCs w:val="22"/>
              </w:rPr>
              <w:t>Буров Сергей Юрьевич-председатель Совета депутатов городского округа Кашира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sz w:val="20"/>
                <w:szCs w:val="20"/>
                <w:lang w:eastAsia="en-US"/>
              </w:rPr>
            </w:pPr>
          </w:p>
        </w:tc>
      </w:tr>
      <w:tr w:rsidR="0006124B" w:rsidRPr="00AF2E0E" w:rsidTr="00B6510C">
        <w:trPr>
          <w:trHeight w:val="472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9.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17.00-</w:t>
            </w:r>
          </w:p>
          <w:p w:rsidR="0006124B" w:rsidRDefault="0006124B" w:rsidP="00B6510C">
            <w:pPr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18.00</w:t>
            </w:r>
          </w:p>
        </w:tc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124B" w:rsidRDefault="0006124B" w:rsidP="00B6510C">
            <w:pPr>
              <w:jc w:val="both"/>
              <w:rPr>
                <w:bCs/>
                <w:sz w:val="26"/>
                <w:szCs w:val="26"/>
              </w:rPr>
            </w:pPr>
            <w:r w:rsidRPr="00FA21EA">
              <w:rPr>
                <w:bCs/>
                <w:sz w:val="26"/>
                <w:szCs w:val="26"/>
              </w:rPr>
              <w:t>ЧАС АДМИНИСТРАЦИИ:</w:t>
            </w:r>
          </w:p>
          <w:p w:rsidR="00CA1CE5" w:rsidRPr="00CA1CE5" w:rsidRDefault="00CA1CE5" w:rsidP="00CA1CE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1CE5">
              <w:rPr>
                <w:sz w:val="24"/>
                <w:szCs w:val="24"/>
              </w:rPr>
              <w:t xml:space="preserve">О показателях экономической эффективности </w:t>
            </w:r>
            <w:proofErr w:type="spellStart"/>
            <w:r w:rsidRPr="00CA1CE5">
              <w:rPr>
                <w:sz w:val="24"/>
                <w:szCs w:val="24"/>
              </w:rPr>
              <w:t>МУПов</w:t>
            </w:r>
            <w:proofErr w:type="spellEnd"/>
            <w:r w:rsidRPr="00CA1CE5">
              <w:rPr>
                <w:sz w:val="24"/>
                <w:szCs w:val="24"/>
              </w:rPr>
              <w:t xml:space="preserve"> за 2022год.</w:t>
            </w:r>
          </w:p>
          <w:p w:rsidR="00CA1CE5" w:rsidRPr="0004412E" w:rsidRDefault="00CA1CE5" w:rsidP="00CA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4"/>
                <w:szCs w:val="24"/>
              </w:rPr>
              <w:t xml:space="preserve">- </w:t>
            </w:r>
            <w:r w:rsidRPr="00CA1CE5">
              <w:rPr>
                <w:sz w:val="24"/>
                <w:szCs w:val="24"/>
              </w:rPr>
              <w:t xml:space="preserve">О реализации муниципальной </w:t>
            </w:r>
            <w:r w:rsidRPr="00CA1CE5">
              <w:rPr>
                <w:b/>
                <w:bCs/>
                <w:sz w:val="24"/>
                <w:szCs w:val="24"/>
              </w:rPr>
              <w:t xml:space="preserve">«Безопасность и обеспечение безопасности жизнедеятельности населения» </w:t>
            </w:r>
            <w:r w:rsidRPr="00CA1CE5">
              <w:rPr>
                <w:sz w:val="24"/>
                <w:szCs w:val="24"/>
              </w:rPr>
              <w:t>по</w:t>
            </w:r>
            <w:r w:rsidRPr="0004412E">
              <w:rPr>
                <w:sz w:val="20"/>
                <w:szCs w:val="20"/>
              </w:rPr>
              <w:t xml:space="preserve"> подпрограммам:</w:t>
            </w:r>
          </w:p>
          <w:p w:rsidR="00CA1CE5" w:rsidRPr="0004412E" w:rsidRDefault="00CA1CE5" w:rsidP="00CA1CE5">
            <w:pPr>
              <w:suppressAutoHyphens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04412E">
              <w:rPr>
                <w:sz w:val="20"/>
                <w:szCs w:val="20"/>
              </w:rPr>
              <w:t>Профилактика преступлений и иных</w:t>
            </w:r>
            <w:r>
              <w:rPr>
                <w:sz w:val="20"/>
                <w:szCs w:val="20"/>
              </w:rPr>
              <w:t xml:space="preserve"> правонарушений</w:t>
            </w:r>
            <w:r w:rsidRPr="0004412E">
              <w:rPr>
                <w:sz w:val="20"/>
                <w:szCs w:val="20"/>
              </w:rPr>
              <w:t xml:space="preserve"> </w:t>
            </w:r>
          </w:p>
          <w:p w:rsidR="00CA1CE5" w:rsidRPr="0004412E" w:rsidRDefault="00CA1CE5" w:rsidP="00CA1CE5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Снижение рисков возникновения и смягчение последствий чрезвычайных ситуаций природного и техногенного характера на территории муниципального</w:t>
            </w:r>
            <w:r>
              <w:rPr>
                <w:sz w:val="20"/>
                <w:szCs w:val="20"/>
              </w:rPr>
              <w:t xml:space="preserve"> образования Московской области</w:t>
            </w:r>
            <w:r w:rsidRPr="0004412E">
              <w:rPr>
                <w:sz w:val="20"/>
                <w:szCs w:val="20"/>
              </w:rPr>
              <w:t>.</w:t>
            </w:r>
          </w:p>
          <w:p w:rsidR="00CA1CE5" w:rsidRPr="0004412E" w:rsidRDefault="00CA1CE5" w:rsidP="00CA1CE5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 xml:space="preserve">Развитие и совершенствование систем оповещения и информирования населения муниципального образования Московской области»  </w:t>
            </w:r>
          </w:p>
          <w:p w:rsidR="00CA1CE5" w:rsidRPr="0004412E" w:rsidRDefault="00CA1CE5" w:rsidP="00CA1CE5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пожарной безопасности на территории муниципального</w:t>
            </w:r>
            <w:r>
              <w:rPr>
                <w:sz w:val="20"/>
                <w:szCs w:val="20"/>
              </w:rPr>
              <w:t xml:space="preserve"> образования Московской области</w:t>
            </w:r>
          </w:p>
          <w:p w:rsidR="00CA1CE5" w:rsidRPr="0004412E" w:rsidRDefault="00CA1CE5" w:rsidP="00CA1CE5">
            <w:pPr>
              <w:suppressAutoHyphens/>
              <w:jc w:val="both"/>
              <w:rPr>
                <w:sz w:val="20"/>
                <w:szCs w:val="20"/>
              </w:rPr>
            </w:pPr>
            <w:r w:rsidRPr="0004412E">
              <w:rPr>
                <w:sz w:val="20"/>
                <w:szCs w:val="20"/>
              </w:rPr>
              <w:t>Обеспечение мероприятий гражданской обороны на территории муниципального</w:t>
            </w:r>
            <w:r>
              <w:rPr>
                <w:sz w:val="20"/>
                <w:szCs w:val="20"/>
              </w:rPr>
              <w:t xml:space="preserve"> образования Московской области</w:t>
            </w:r>
          </w:p>
          <w:p w:rsidR="00CA1CE5" w:rsidRPr="00124941" w:rsidRDefault="00CA1CE5" w:rsidP="00CA1CE5">
            <w:pPr>
              <w:widowControl w:val="0"/>
              <w:autoSpaceDE w:val="0"/>
              <w:autoSpaceDN w:val="0"/>
              <w:adjustRightInd w:val="0"/>
              <w:jc w:val="both"/>
              <w:rPr>
                <w:sz w:val="16"/>
                <w:szCs w:val="16"/>
                <w:highlight w:val="yellow"/>
              </w:rPr>
            </w:pPr>
            <w:r>
              <w:rPr>
                <w:sz w:val="20"/>
                <w:szCs w:val="20"/>
              </w:rPr>
              <w:t>Обеспечивающая подпрограмма</w:t>
            </w:r>
          </w:p>
          <w:p w:rsidR="00CA1CE5" w:rsidRPr="00C55A7B" w:rsidRDefault="00CA1CE5" w:rsidP="00AB544D">
            <w:pPr>
              <w:jc w:val="both"/>
              <w:rPr>
                <w:b/>
                <w:sz w:val="24"/>
                <w:szCs w:val="24"/>
              </w:rPr>
            </w:pPr>
            <w:r w:rsidRPr="00AB544D">
              <w:rPr>
                <w:sz w:val="24"/>
                <w:szCs w:val="24"/>
              </w:rPr>
              <w:t xml:space="preserve">- О реализации муниципальной программы </w:t>
            </w:r>
            <w:r w:rsidRPr="00C55A7B">
              <w:rPr>
                <w:b/>
                <w:sz w:val="24"/>
                <w:szCs w:val="24"/>
              </w:rPr>
              <w:t>«Формирование современной комфортной городской среды»</w:t>
            </w:r>
          </w:p>
          <w:p w:rsidR="00CA1CE5" w:rsidRPr="00AB544D" w:rsidRDefault="00CA1CE5" w:rsidP="00AB544D">
            <w:pPr>
              <w:jc w:val="both"/>
              <w:rPr>
                <w:sz w:val="24"/>
                <w:szCs w:val="24"/>
              </w:rPr>
            </w:pPr>
            <w:r w:rsidRPr="00AB544D">
              <w:rPr>
                <w:sz w:val="24"/>
                <w:szCs w:val="24"/>
              </w:rPr>
              <w:t xml:space="preserve"> по подпрограммам:</w:t>
            </w:r>
          </w:p>
          <w:p w:rsidR="00CA1CE5" w:rsidRPr="00AB544D" w:rsidRDefault="00CA1CE5" w:rsidP="00AB544D">
            <w:pPr>
              <w:rPr>
                <w:sz w:val="20"/>
                <w:szCs w:val="20"/>
              </w:rPr>
            </w:pPr>
            <w:r w:rsidRPr="00AB544D">
              <w:rPr>
                <w:sz w:val="20"/>
                <w:szCs w:val="20"/>
              </w:rPr>
              <w:t>Комфортная городская среда</w:t>
            </w:r>
          </w:p>
          <w:p w:rsidR="00CA1CE5" w:rsidRPr="00AB544D" w:rsidRDefault="00CA1CE5" w:rsidP="00AB544D">
            <w:pPr>
              <w:rPr>
                <w:sz w:val="20"/>
                <w:szCs w:val="20"/>
              </w:rPr>
            </w:pPr>
            <w:r w:rsidRPr="00AB544D">
              <w:rPr>
                <w:sz w:val="20"/>
                <w:szCs w:val="20"/>
              </w:rPr>
              <w:t>Благоустройство территории»</w:t>
            </w:r>
          </w:p>
          <w:p w:rsidR="00CA1CE5" w:rsidRPr="00AB544D" w:rsidRDefault="00CA1CE5" w:rsidP="00AB544D">
            <w:pPr>
              <w:rPr>
                <w:sz w:val="20"/>
                <w:szCs w:val="20"/>
              </w:rPr>
            </w:pPr>
            <w:r w:rsidRPr="00AB544D">
              <w:rPr>
                <w:sz w:val="20"/>
                <w:szCs w:val="20"/>
              </w:rPr>
              <w:t>Создание условий для обеспечения комфортного проживания жителей в многоквартирных домах Московской области</w:t>
            </w:r>
          </w:p>
          <w:p w:rsidR="00CA1CE5" w:rsidRPr="00AB544D" w:rsidRDefault="00CA1CE5" w:rsidP="00AB544D">
            <w:r w:rsidRPr="00AB544D">
              <w:rPr>
                <w:sz w:val="20"/>
                <w:szCs w:val="20"/>
              </w:rPr>
              <w:t>Обеспечивающая подпрограмма</w:t>
            </w:r>
          </w:p>
          <w:p w:rsidR="00CA1CE5" w:rsidRPr="00AB544D" w:rsidRDefault="00AB544D" w:rsidP="00AB544D">
            <w:pPr>
              <w:autoSpaceDE w:val="0"/>
              <w:autoSpaceDN w:val="0"/>
              <w:adjustRightInd w:val="0"/>
              <w:jc w:val="both"/>
              <w:rPr>
                <w:b/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 w:rsidR="00CA1CE5" w:rsidRPr="00AB544D">
              <w:rPr>
                <w:sz w:val="24"/>
                <w:szCs w:val="24"/>
              </w:rPr>
              <w:t xml:space="preserve">О реализации муниципальной программы  </w:t>
            </w:r>
            <w:r w:rsidR="00CA1CE5" w:rsidRPr="00AB544D">
              <w:rPr>
                <w:b/>
                <w:bCs/>
                <w:sz w:val="24"/>
                <w:szCs w:val="24"/>
              </w:rPr>
              <w:t xml:space="preserve">«Архитектура и градостроительство» </w:t>
            </w:r>
          </w:p>
          <w:p w:rsidR="00CA1CE5" w:rsidRDefault="00CA1CE5" w:rsidP="00CA1CE5">
            <w:pPr>
              <w:autoSpaceDE w:val="0"/>
              <w:autoSpaceDN w:val="0"/>
              <w:adjustRightInd w:val="0"/>
              <w:rPr>
                <w:sz w:val="20"/>
                <w:szCs w:val="20"/>
                <w:highlight w:val="yellow"/>
              </w:rPr>
            </w:pPr>
            <w:r w:rsidRPr="000B02D5">
              <w:rPr>
                <w:sz w:val="20"/>
                <w:szCs w:val="20"/>
              </w:rPr>
              <w:t>по подпрограммам:</w:t>
            </w:r>
          </w:p>
          <w:p w:rsidR="00CA1CE5" w:rsidRPr="00B6588F" w:rsidRDefault="00CA1CE5" w:rsidP="00CA1CE5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6588F">
              <w:rPr>
                <w:sz w:val="19"/>
                <w:szCs w:val="19"/>
              </w:rPr>
              <w:t>Разработка Генерального п</w:t>
            </w:r>
            <w:r>
              <w:rPr>
                <w:sz w:val="19"/>
                <w:szCs w:val="19"/>
              </w:rPr>
              <w:t>лана развития городского округа</w:t>
            </w:r>
          </w:p>
          <w:p w:rsidR="00CA1CE5" w:rsidRDefault="00CA1CE5" w:rsidP="00CA1CE5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B6588F">
              <w:rPr>
                <w:sz w:val="19"/>
                <w:szCs w:val="19"/>
              </w:rPr>
              <w:t>Реализация политики пространственного развития городского окру</w:t>
            </w:r>
            <w:r>
              <w:rPr>
                <w:sz w:val="19"/>
                <w:szCs w:val="19"/>
              </w:rPr>
              <w:t>га</w:t>
            </w:r>
          </w:p>
          <w:p w:rsidR="0006124B" w:rsidRDefault="00CA1CE5" w:rsidP="00CA1CE5">
            <w:pPr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Обеспечивающая подпрограмма</w:t>
            </w:r>
          </w:p>
          <w:p w:rsidR="00AB544D" w:rsidRPr="00FA21EA" w:rsidRDefault="00AB544D" w:rsidP="00CA1CE5">
            <w:pPr>
              <w:jc w:val="both"/>
              <w:rPr>
                <w:bCs/>
                <w:sz w:val="26"/>
                <w:szCs w:val="26"/>
              </w:rPr>
            </w:pPr>
          </w:p>
          <w:p w:rsidR="0006124B" w:rsidRPr="002A7D2D" w:rsidRDefault="0006124B" w:rsidP="00B6510C">
            <w:pPr>
              <w:jc w:val="both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РАЗНОЕ.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124B" w:rsidRDefault="0006124B" w:rsidP="00B6510C">
            <w:pPr>
              <w:rPr>
                <w:sz w:val="20"/>
                <w:szCs w:val="20"/>
                <w:lang w:eastAsia="en-US"/>
              </w:rPr>
            </w:pPr>
          </w:p>
        </w:tc>
      </w:tr>
    </w:tbl>
    <w:p w:rsidR="0080317D" w:rsidRDefault="0080317D"/>
    <w:sectPr w:rsidR="008031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124B"/>
    <w:rsid w:val="0006124B"/>
    <w:rsid w:val="002D7D61"/>
    <w:rsid w:val="00363244"/>
    <w:rsid w:val="003C21C6"/>
    <w:rsid w:val="005F57F0"/>
    <w:rsid w:val="0080317D"/>
    <w:rsid w:val="00A330D8"/>
    <w:rsid w:val="00AB544D"/>
    <w:rsid w:val="00C55A7B"/>
    <w:rsid w:val="00CA1CE5"/>
    <w:rsid w:val="00EA7B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12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4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06124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06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6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24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06124B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6124B"/>
    <w:rPr>
      <w:rFonts w:ascii="Arial" w:eastAsia="Times New Roman" w:hAnsi="Arial" w:cs="Arial"/>
      <w:b/>
      <w:bCs/>
      <w:color w:val="000080"/>
      <w:sz w:val="28"/>
      <w:szCs w:val="28"/>
      <w:lang w:eastAsia="ru-RU"/>
    </w:rPr>
  </w:style>
  <w:style w:type="paragraph" w:styleId="a3">
    <w:name w:val="No Spacing"/>
    <w:uiPriority w:val="1"/>
    <w:qFormat/>
    <w:rsid w:val="0006124B"/>
    <w:pPr>
      <w:spacing w:after="0" w:line="240" w:lineRule="auto"/>
    </w:pPr>
    <w:rPr>
      <w:rFonts w:ascii="Calibri" w:eastAsia="Calibri" w:hAnsi="Calibri" w:cs="Calibri"/>
    </w:rPr>
  </w:style>
  <w:style w:type="paragraph" w:customStyle="1" w:styleId="ConsPlusTitle">
    <w:name w:val="ConsPlusTitle"/>
    <w:uiPriority w:val="99"/>
    <w:rsid w:val="0006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qFormat/>
    <w:rsid w:val="0006124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94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616</Words>
  <Characters>3515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13</cp:revision>
  <cp:lastPrinted>2023-05-17T06:03:00Z</cp:lastPrinted>
  <dcterms:created xsi:type="dcterms:W3CDTF">2023-05-12T11:32:00Z</dcterms:created>
  <dcterms:modified xsi:type="dcterms:W3CDTF">2023-05-17T06:06:00Z</dcterms:modified>
</cp:coreProperties>
</file>