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2032" w:tblpY="-319"/>
        <w:tblW w:w="9781" w:type="dxa"/>
        <w:tblLayout w:type="fixed"/>
        <w:tblLook w:val="0000" w:firstRow="0" w:lastRow="0" w:firstColumn="0" w:lastColumn="0" w:noHBand="0" w:noVBand="0"/>
      </w:tblPr>
      <w:tblGrid>
        <w:gridCol w:w="5387"/>
        <w:gridCol w:w="4394"/>
      </w:tblGrid>
      <w:tr w:rsidR="008F40E1" w:rsidTr="008F40E1">
        <w:tc>
          <w:tcPr>
            <w:tcW w:w="5387" w:type="dxa"/>
            <w:shd w:val="clear" w:color="auto" w:fill="auto"/>
          </w:tcPr>
          <w:p w:rsidR="008F40E1" w:rsidRDefault="008F40E1" w:rsidP="008F40E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8F40E1" w:rsidRDefault="008F40E1" w:rsidP="008F40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F40E1" w:rsidRDefault="008F40E1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8F40E1" w:rsidRDefault="008F40E1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8F40E1" w:rsidRDefault="008F40E1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Кашира </w:t>
            </w:r>
          </w:p>
          <w:p w:rsidR="008F40E1" w:rsidRDefault="004369EA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22.03.2022 № 733-па</w:t>
            </w:r>
          </w:p>
          <w:p w:rsidR="004369EA" w:rsidRPr="00520ADC" w:rsidRDefault="004369EA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F40E1" w:rsidRPr="00520ADC" w:rsidRDefault="008F40E1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520ADC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8F40E1" w:rsidRPr="00520ADC" w:rsidRDefault="008F40E1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0AD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:rsidR="008F40E1" w:rsidRPr="00520ADC" w:rsidRDefault="008F40E1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0ADC"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8F40E1" w:rsidRPr="00C4307F" w:rsidRDefault="008F40E1" w:rsidP="004369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 Кашира</w:t>
            </w:r>
          </w:p>
        </w:tc>
      </w:tr>
    </w:tbl>
    <w:p w:rsidR="008F40E1" w:rsidRPr="00C4307F" w:rsidRDefault="008F40E1" w:rsidP="008F40E1">
      <w:pPr>
        <w:pStyle w:val="ConsPlusNormal0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FE5469" w:rsidRDefault="00413FD7" w:rsidP="00FE546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3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Паспорт программы </w:t>
      </w:r>
    </w:p>
    <w:p w:rsidR="00413FD7" w:rsidRDefault="00413FD7" w:rsidP="00FE546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3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«Формирование законопослушного поведения участников дорожного движения на территории </w:t>
      </w:r>
      <w:r w:rsidR="002576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округа Кашира Московской области </w:t>
      </w:r>
      <w:r w:rsidRPr="00413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955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413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202</w:t>
      </w:r>
      <w:r w:rsidR="00955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413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гг.»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E718F" w:rsidTr="009E718F">
        <w:tc>
          <w:tcPr>
            <w:tcW w:w="3510" w:type="dxa"/>
          </w:tcPr>
          <w:p w:rsidR="009E718F" w:rsidRPr="0070288C" w:rsidRDefault="009E718F" w:rsidP="003D7490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061" w:type="dxa"/>
          </w:tcPr>
          <w:p w:rsidR="009E718F" w:rsidRPr="0070288C" w:rsidRDefault="009E718F" w:rsidP="009557DD">
            <w:pPr>
              <w:spacing w:before="100" w:beforeAutospacing="1" w:after="100" w:after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законопослушного поведения участников дорожного движения на территории </w:t>
            </w:r>
            <w:r w:rsidR="0025769C" w:rsidRPr="00257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Кашира Московской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на 202</w:t>
            </w:r>
            <w:r w:rsidR="00955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 w:rsidR="00955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гг.</w:t>
            </w:r>
          </w:p>
        </w:tc>
      </w:tr>
      <w:tr w:rsidR="009E718F" w:rsidTr="009E718F">
        <w:tc>
          <w:tcPr>
            <w:tcW w:w="3510" w:type="dxa"/>
          </w:tcPr>
          <w:p w:rsidR="009E718F" w:rsidRPr="0070288C" w:rsidRDefault="009E718F" w:rsidP="003D7490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заказчик программы (муниципальный заказчик - координатор программы)</w:t>
            </w:r>
          </w:p>
        </w:tc>
        <w:tc>
          <w:tcPr>
            <w:tcW w:w="6061" w:type="dxa"/>
          </w:tcPr>
          <w:p w:rsidR="00FE5469" w:rsidRDefault="00FE5469" w:rsidP="00FE5469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5469" w:rsidRDefault="00FE5469" w:rsidP="00FE5469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5469" w:rsidRPr="00FE5469" w:rsidRDefault="009E718F" w:rsidP="00FE5469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25769C" w:rsidRPr="00FE5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Кашира</w:t>
            </w:r>
          </w:p>
          <w:p w:rsidR="00FE5469" w:rsidRDefault="00FE5469" w:rsidP="00FE5469">
            <w:pPr>
              <w:jc w:val="both"/>
              <w:outlineLvl w:val="3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9E718F" w:rsidRPr="00FE5469" w:rsidRDefault="0025769C" w:rsidP="00FE5469">
            <w:pPr>
              <w:jc w:val="both"/>
              <w:outlineLvl w:val="3"/>
              <w:rPr>
                <w:rFonts w:ascii="Times New Roman" w:eastAsia="Calibri" w:hAnsi="Times New Roman"/>
                <w:sz w:val="28"/>
                <w:szCs w:val="28"/>
              </w:rPr>
            </w:pPr>
            <w:r w:rsidRPr="00257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E718F" w:rsidTr="009E718F">
        <w:tc>
          <w:tcPr>
            <w:tcW w:w="3510" w:type="dxa"/>
          </w:tcPr>
          <w:p w:rsidR="009E718F" w:rsidRPr="0070288C" w:rsidRDefault="009E718F" w:rsidP="009557DD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6061" w:type="dxa"/>
          </w:tcPr>
          <w:p w:rsidR="0025769C" w:rsidRDefault="009E718F" w:rsidP="002576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57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</w:t>
            </w:r>
            <w:r w:rsidR="00257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 w:rsidR="0025769C" w:rsidRPr="00257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Кашира </w:t>
            </w:r>
          </w:p>
          <w:p w:rsidR="009E718F" w:rsidRPr="0070288C" w:rsidRDefault="009E718F" w:rsidP="00E91C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(далее - отдел образования)</w:t>
            </w:r>
          </w:p>
          <w:p w:rsidR="00FE5469" w:rsidRDefault="0025769C" w:rsidP="009557DD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FE5469" w:rsidRPr="00FE5469">
              <w:rPr>
                <w:rFonts w:ascii="Times New Roman" w:eastAsia="Calibri" w:hAnsi="Times New Roman"/>
                <w:sz w:val="28"/>
                <w:szCs w:val="28"/>
              </w:rPr>
              <w:t>Отдел автодорог, транспорта и связи</w:t>
            </w:r>
            <w:r w:rsidR="00FE5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E5469" w:rsidRDefault="0025769C" w:rsidP="009557DD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«Управление строительства» </w:t>
            </w:r>
          </w:p>
          <w:p w:rsidR="00215C0B" w:rsidRDefault="0025769C" w:rsidP="00FE5469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Кашира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E5469" w:rsidRPr="00FE5469" w:rsidRDefault="00FE5469" w:rsidP="00FE5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hAnsi="Times New Roman" w:cs="Times New Roman"/>
                <w:sz w:val="28"/>
                <w:szCs w:val="28"/>
              </w:rPr>
              <w:t xml:space="preserve">ОГИБДД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0288C">
              <w:rPr>
                <w:rFonts w:ascii="Times New Roman" w:hAnsi="Times New Roman" w:cs="Times New Roman"/>
                <w:sz w:val="28"/>
                <w:szCs w:val="28"/>
              </w:rPr>
              <w:t xml:space="preserve">МВД России по </w:t>
            </w:r>
            <w:r w:rsidRPr="0025769C">
              <w:rPr>
                <w:rFonts w:ascii="Times New Roman" w:hAnsi="Times New Roman" w:cs="Times New Roman"/>
                <w:sz w:val="28"/>
                <w:szCs w:val="28"/>
              </w:rPr>
              <w:t>городско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25769C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Pr="0025769C">
              <w:rPr>
                <w:rFonts w:ascii="Times New Roman" w:hAnsi="Times New Roman" w:cs="Times New Roman"/>
                <w:sz w:val="28"/>
                <w:szCs w:val="28"/>
              </w:rPr>
              <w:t xml:space="preserve">Кашира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9E718F" w:rsidTr="009E718F">
        <w:tc>
          <w:tcPr>
            <w:tcW w:w="3510" w:type="dxa"/>
          </w:tcPr>
          <w:p w:rsidR="009E718F" w:rsidRPr="0070288C" w:rsidRDefault="009E718F" w:rsidP="009557DD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061" w:type="dxa"/>
          </w:tcPr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Цели программы:</w:t>
            </w:r>
          </w:p>
          <w:p w:rsidR="009E718F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</w:rPr>
              <w:t>- Повышение уровня правового воспитания и культуры поведения участников дорожного движения, а также профилактики дорожно-транспортного травматизма;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</w:rPr>
              <w:t>- Сокращение смертности и пострадавших от дорожно-транспортных происшествий;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Сокращение количества дорожно-транспортных происшествий.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 программы: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системы пропаганды с целью формирования негативного отношения к правонарушениям в сфере дорожного движения;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 детей навыков безопасного поведения на дорогах;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культуры вождения; развитие современной системы оказания помощи пострадавшим в дорожно-транспортных происшествиях;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организации движения транспорта и пешеходов на территории</w:t>
            </w:r>
            <w:r w:rsidR="0025769C">
              <w:t xml:space="preserve"> </w:t>
            </w:r>
            <w:r w:rsidR="0025769C" w:rsidRPr="00257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Кашира Московской</w:t>
            </w:r>
            <w:r w:rsidR="002576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области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деятельности отрядов юных инспекторов движения (ЮИД);</w:t>
            </w:r>
          </w:p>
          <w:p w:rsidR="00A0743C" w:rsidRPr="0070288C" w:rsidRDefault="00A0743C" w:rsidP="00A0743C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системы профилактики дорожно-транспортного травматизма.</w:t>
            </w:r>
          </w:p>
        </w:tc>
      </w:tr>
      <w:tr w:rsidR="009E718F" w:rsidTr="009E718F">
        <w:tc>
          <w:tcPr>
            <w:tcW w:w="3510" w:type="dxa"/>
          </w:tcPr>
          <w:p w:rsidR="009E718F" w:rsidRPr="0070288C" w:rsidRDefault="00A0743C" w:rsidP="009557DD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6061" w:type="dxa"/>
          </w:tcPr>
          <w:p w:rsidR="00FE5469" w:rsidRPr="00FE5469" w:rsidRDefault="00A0743C" w:rsidP="00FE5469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55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202</w:t>
            </w:r>
            <w:r w:rsidR="00955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гг., этапы не предусмотрены</w:t>
            </w:r>
          </w:p>
        </w:tc>
      </w:tr>
      <w:tr w:rsidR="009E718F" w:rsidTr="009E718F">
        <w:tc>
          <w:tcPr>
            <w:tcW w:w="3510" w:type="dxa"/>
          </w:tcPr>
          <w:p w:rsidR="009E718F" w:rsidRPr="0070288C" w:rsidRDefault="00A0743C" w:rsidP="009557DD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Ожидаемый эффект от реализации программы</w:t>
            </w:r>
          </w:p>
        </w:tc>
        <w:tc>
          <w:tcPr>
            <w:tcW w:w="6061" w:type="dxa"/>
          </w:tcPr>
          <w:p w:rsidR="009E718F" w:rsidRPr="0070288C" w:rsidRDefault="00A0743C" w:rsidP="00215C0B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Сокращение количества пострадавших и погибших в результате дорожно-транспортных происшествий;</w:t>
            </w:r>
          </w:p>
          <w:p w:rsidR="00A0743C" w:rsidRPr="0070288C" w:rsidRDefault="00A0743C" w:rsidP="00215C0B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качества обучения безопасному поведению на дорогах в образовательных организациях</w:t>
            </w:r>
          </w:p>
          <w:p w:rsidR="00A0743C" w:rsidRPr="0070288C" w:rsidRDefault="00A0743C" w:rsidP="00215C0B">
            <w:pPr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детей, молодежи и общественности, вовлеченных в мероприятия по профилактике дорожно-транспортного травматизма</w:t>
            </w:r>
          </w:p>
          <w:p w:rsidR="00A0743C" w:rsidRPr="0070288C" w:rsidRDefault="00A0743C" w:rsidP="00215C0B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птимальная организация движения </w:t>
            </w:r>
            <w:r w:rsidRPr="00702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транспорта и пешеходов на территории </w:t>
            </w:r>
            <w:r w:rsidR="00215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Кашира</w:t>
            </w:r>
          </w:p>
        </w:tc>
      </w:tr>
    </w:tbl>
    <w:p w:rsidR="002450DA" w:rsidRDefault="00413FD7" w:rsidP="008F40E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проблем, на решение которых направлена программа</w:t>
      </w:r>
    </w:p>
    <w:p w:rsidR="00CE0A40" w:rsidRPr="0025769C" w:rsidRDefault="002450DA" w:rsidP="0025769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</w:t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возраста. Гибнут или </w:t>
      </w:r>
      <w:proofErr w:type="spellStart"/>
      <w:r w:rsidR="00215C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</w:t>
      </w:r>
      <w:r w:rsidR="00215C0B" w:rsidRPr="00215C0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и</w:t>
      </w:r>
      <w:r w:rsidR="00FA6B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инвалидами</w:t>
      </w:r>
      <w:r w:rsidR="00FA6BE9" w:rsidRPr="00FA6BE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д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proofErr w:type="spellEnd"/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0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CE0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CE0A4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роблема аварийности, связанн</w:t>
      </w:r>
      <w:r w:rsidR="00215C0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автомобильным транспортом (далее – 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 системы обеспечения безопасности дорожного движения</w:t>
      </w:r>
      <w:proofErr w:type="gramEnd"/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крайне низкой дисциплинированности участников дорожного движения.</w:t>
      </w:r>
    </w:p>
    <w:p w:rsidR="002A3173" w:rsidRPr="00FA6BE9" w:rsidRDefault="009557DD" w:rsidP="00CE0A40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6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Кол-во происшествий за прошедший 2020 год</w:t>
      </w:r>
      <w:r w:rsidR="00C43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- 7</w:t>
      </w:r>
      <w:r w:rsidRPr="00FA6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1"/>
        <w:gridCol w:w="3205"/>
        <w:gridCol w:w="2063"/>
        <w:gridCol w:w="1884"/>
        <w:gridCol w:w="1878"/>
      </w:tblGrid>
      <w:tr w:rsidR="002A3173" w:rsidRPr="00FA6BE9" w:rsidTr="00FE5469">
        <w:tc>
          <w:tcPr>
            <w:tcW w:w="541" w:type="dxa"/>
          </w:tcPr>
          <w:p w:rsidR="002A3173" w:rsidRPr="00FA6BE9" w:rsidRDefault="002A3173" w:rsidP="00CE43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05" w:type="dxa"/>
          </w:tcPr>
          <w:p w:rsidR="002A3173" w:rsidRPr="00FA6BE9" w:rsidRDefault="002A3173" w:rsidP="00CE43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ДТП</w:t>
            </w:r>
          </w:p>
        </w:tc>
        <w:tc>
          <w:tcPr>
            <w:tcW w:w="2063" w:type="dxa"/>
            <w:vAlign w:val="center"/>
          </w:tcPr>
          <w:p w:rsidR="002A3173" w:rsidRPr="00FA6BE9" w:rsidRDefault="002A3173" w:rsidP="00FE54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ДТП</w:t>
            </w:r>
          </w:p>
        </w:tc>
        <w:tc>
          <w:tcPr>
            <w:tcW w:w="1884" w:type="dxa"/>
            <w:vAlign w:val="center"/>
          </w:tcPr>
          <w:p w:rsidR="002A3173" w:rsidRPr="00FA6BE9" w:rsidRDefault="002A3173" w:rsidP="00FE54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Погибло, чел.</w:t>
            </w:r>
          </w:p>
        </w:tc>
        <w:tc>
          <w:tcPr>
            <w:tcW w:w="1878" w:type="dxa"/>
            <w:vAlign w:val="center"/>
          </w:tcPr>
          <w:p w:rsidR="002A3173" w:rsidRPr="00FA6BE9" w:rsidRDefault="002A3173" w:rsidP="00FE54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Ранено, чел.</w:t>
            </w:r>
          </w:p>
        </w:tc>
      </w:tr>
      <w:tr w:rsidR="00C4307F" w:rsidRPr="00FA6BE9" w:rsidTr="00C4307F"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Столкновение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2</w:t>
            </w:r>
          </w:p>
        </w:tc>
      </w:tr>
      <w:tr w:rsidR="00C4307F" w:rsidRPr="00FA6BE9" w:rsidTr="00C4307F"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Наезд на пешехода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3</w:t>
            </w:r>
          </w:p>
        </w:tc>
      </w:tr>
      <w:tr w:rsidR="00C4307F" w:rsidRPr="00FA6BE9" w:rsidTr="00C4307F"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Опрокидывание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</w:tr>
      <w:tr w:rsidR="00C4307F" w:rsidRPr="00FA6BE9" w:rsidTr="00C4307F"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Наезд на препятствие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1</w:t>
            </w:r>
          </w:p>
        </w:tc>
      </w:tr>
      <w:tr w:rsidR="00C4307F" w:rsidRPr="00FA6BE9" w:rsidTr="00C4307F"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Наезд на велосипедиста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</w:tr>
      <w:tr w:rsidR="00C4307F" w:rsidRPr="00FA6BE9" w:rsidTr="00C4307F"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Наезд на </w:t>
            </w:r>
            <w:proofErr w:type="gramStart"/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стоящее</w:t>
            </w:r>
            <w:proofErr w:type="gramEnd"/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ТС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</w:tr>
      <w:tr w:rsidR="00C4307F" w:rsidRPr="00FA6BE9" w:rsidTr="00C4307F">
        <w:trPr>
          <w:trHeight w:val="127"/>
        </w:trPr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Наезд на гужевой транспорт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</w:tr>
      <w:tr w:rsidR="00C4307F" w:rsidRPr="00FA6BE9" w:rsidTr="00C4307F">
        <w:trPr>
          <w:trHeight w:val="180"/>
        </w:trPr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Наезд на животных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-</w:t>
            </w:r>
          </w:p>
        </w:tc>
      </w:tr>
      <w:tr w:rsidR="00C4307F" w:rsidRPr="00AF2EA0" w:rsidTr="00C4307F">
        <w:trPr>
          <w:trHeight w:val="150"/>
        </w:trPr>
        <w:tc>
          <w:tcPr>
            <w:tcW w:w="541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05" w:type="dxa"/>
          </w:tcPr>
          <w:p w:rsidR="00C4307F" w:rsidRPr="00FA6BE9" w:rsidRDefault="00C4307F" w:rsidP="009557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B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Иной вид ДТП</w:t>
            </w:r>
          </w:p>
        </w:tc>
        <w:tc>
          <w:tcPr>
            <w:tcW w:w="2063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8" w:type="dxa"/>
            <w:vAlign w:val="center"/>
          </w:tcPr>
          <w:p w:rsidR="00C4307F" w:rsidRPr="00C4307F" w:rsidRDefault="00C4307F" w:rsidP="00C4307F">
            <w:pPr>
              <w:jc w:val="center"/>
              <w:rPr>
                <w:rFonts w:ascii="Times New Roman" w:hAnsi="Times New Roman" w:cs="Times New Roman"/>
              </w:rPr>
            </w:pPr>
            <w:r w:rsidRPr="00C4307F">
              <w:rPr>
                <w:rFonts w:ascii="Times New Roman" w:hAnsi="Times New Roman" w:cs="Times New Roman"/>
              </w:rPr>
              <w:t>1</w:t>
            </w:r>
          </w:p>
        </w:tc>
      </w:tr>
    </w:tbl>
    <w:p w:rsidR="002A3173" w:rsidRPr="00AF2EA0" w:rsidRDefault="002A3173" w:rsidP="00413FD7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759A9" w:rsidRDefault="00413FD7" w:rsidP="00413FD7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</w:t>
      </w:r>
      <w:r w:rsidR="009557DD" w:rsidRPr="00FA6B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 ДТП</w:t>
      </w:r>
      <w:r w:rsidRPr="00FA6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7DD" w:rsidRPr="00FA6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являются: </w:t>
      </w:r>
      <w:r w:rsidR="00C430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наезд на пешехода</w:t>
      </w:r>
      <w:r w:rsidR="002A3173" w:rsidRPr="00C37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3FD7" w:rsidRPr="00B648F6" w:rsidRDefault="00413FD7" w:rsidP="00413FD7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F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ложная обстановка с аварийностью и наличие тенденций к дальнейшему ухудшению ситуации во многом объясняются постоянно возрастающей мобильностью населения, уменьшением перевозок общественным транспортом и увеличением перевозок личным транспортом и </w:t>
      </w:r>
      <w:r w:rsidR="009557DD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нарастающей диспропорцией между увеличением количества автомобилей,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протяженностью улично-дорожной сети, не рассчитанной на современные транспортные потоки.</w:t>
      </w:r>
    </w:p>
    <w:p w:rsidR="00413FD7" w:rsidRPr="00B648F6" w:rsidRDefault="00413FD7" w:rsidP="00413FD7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Следствием такого положения дел являются ухудшение условий дорожного движения, нарушение экологической обстановки, увеличение количества заторов, расхода топлива, а также рост количества дорожно-транспортных происшествий. Изучение особенностей современного дорожно-транспортного травматизма показывает, что происходит постепенное увеличение количества дорожно-транспортных происшествий, в результате которых пострадавшие получают травмы, характеризующиеся особой степенью тяжести. Неэффективная организация работы по оказанию медицинской помощи лицам, пострадавшим в результате таких дорожно-транспортных происшествий, является одной из основных причин их высокой смертности.</w:t>
      </w:r>
    </w:p>
    <w:p w:rsidR="00CE0A40" w:rsidRDefault="00413FD7" w:rsidP="00F31191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Реализуемые мероприятия носят эпизодический характер. Государственное и общественное воздействие на участников дорожного движения с целью формирования устойчивых стереотипов законопослушного поведения осуществляется на недостаточном уровне. Ситуация усугубляется всеобщим правовым нигилизмом, осознанием юридической безответственности за совершенные правонарушения, безразличным отношением к возможным последствиям дорожно-транспортных происшествий, отсутствием адекватного понимания участниками дорожного движения причин возникновения дорожно-транспортных происшествий, недостаточным вовлечением населения в деятельность по пред</w:t>
      </w:r>
      <w:r w:rsidR="00CE0A4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упреждению дорожно-транспортных 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происшествий.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13FD7" w:rsidRDefault="00413FD7" w:rsidP="00F31191">
      <w:pPr>
        <w:spacing w:after="0" w:line="240" w:lineRule="auto"/>
        <w:ind w:firstLine="708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Цели, задачи и целевые индикаторы программы</w:t>
      </w:r>
    </w:p>
    <w:p w:rsidR="00F31191" w:rsidRPr="00B648F6" w:rsidRDefault="00F31191" w:rsidP="0070288C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3FD7" w:rsidRDefault="00413FD7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программы: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правового воспитания и культуры поведения участников дорожного движения, а также профилактики дорожно-транспортного травматизма;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смертности и пострадавших от дорожно-транспортных происшествий;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Сокращение количества дорожно-транспортных происшествий.</w:t>
      </w:r>
    </w:p>
    <w:p w:rsidR="00413FD7" w:rsidRPr="00B648F6" w:rsidRDefault="00413FD7" w:rsidP="00413FD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Задачи программы: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системы пропаганды с целью формирования негативного отношения к правонарушениям в сфере дорожного движения;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детей навыков безопасного поведения на дорогах;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культуры вождения; развитие современной системы оказания помощи пострадавшим в дорожно-транспортных происшествиях;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организации движения транспорта и пешеходов на </w:t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95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Кашира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деятельности отрядов юных инспекторов движения (ЮИД);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Совершенствование системы профилактики дорожно-транспортного травматизма.</w:t>
      </w:r>
    </w:p>
    <w:p w:rsidR="00215C0B" w:rsidRDefault="00413FD7" w:rsidP="00F3119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и этапы реализации программы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13FD7" w:rsidRPr="00B648F6" w:rsidRDefault="00413FD7" w:rsidP="0070288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557DD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2024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этапы не предусмотрены.</w:t>
      </w:r>
    </w:p>
    <w:p w:rsidR="00215C0B" w:rsidRDefault="00215C0B" w:rsidP="00702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3FD7" w:rsidRPr="00B648F6" w:rsidRDefault="00413FD7" w:rsidP="00F31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мероприятий программы</w:t>
      </w:r>
    </w:p>
    <w:p w:rsidR="00413FD7" w:rsidRPr="00B648F6" w:rsidRDefault="00413FD7" w:rsidP="00413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Перечень мероприятий программы указан в Приложении к программе.</w:t>
      </w:r>
    </w:p>
    <w:p w:rsidR="00413FD7" w:rsidRPr="00B648F6" w:rsidRDefault="00413FD7" w:rsidP="00413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490" w:rsidRDefault="00413FD7" w:rsidP="00F3119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Ожидаемый эфф</w:t>
      </w:r>
      <w:r w:rsidR="00955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ект от реализации мероприятий</w:t>
      </w: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:rsidR="00413FD7" w:rsidRPr="003D7490" w:rsidRDefault="00413FD7" w:rsidP="0025769C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648F6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Сокращение количества пострадавших </w:t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погибших в результате дорожно-</w:t>
      </w: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 происшествий;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обучения безопасному поведению на дорогах</w:t>
      </w:r>
      <w:r w:rsidR="009557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образовательных организациях;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детей, молодежи и общественности, вовлеченных в мероприятия по профилактике дорожно-транспортного травматизма;</w:t>
      </w:r>
    </w:p>
    <w:p w:rsidR="00413FD7" w:rsidRPr="00B648F6" w:rsidRDefault="00B648F6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Оптимальная организация движения транспорта и пешеходов на территории</w:t>
      </w:r>
      <w:r w:rsidR="0025769C" w:rsidRP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Кашира.</w:t>
      </w:r>
    </w:p>
    <w:p w:rsidR="003D7490" w:rsidRDefault="003D7490" w:rsidP="00FA6BE9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3FD7" w:rsidRPr="00B648F6" w:rsidRDefault="00413FD7" w:rsidP="00413FD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управления программой</w:t>
      </w:r>
    </w:p>
    <w:p w:rsidR="00413FD7" w:rsidRPr="00B648F6" w:rsidRDefault="00413FD7" w:rsidP="00413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FD7" w:rsidRPr="00B648F6" w:rsidRDefault="00D759A9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программой осуществляет </w:t>
      </w:r>
      <w:r w:rsidR="007131A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</w:t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</w:p>
    <w:p w:rsidR="00413FD7" w:rsidRPr="00B648F6" w:rsidRDefault="00413FD7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FD7" w:rsidRPr="00B648F6" w:rsidRDefault="00413FD7" w:rsidP="00413FD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реализации программы</w:t>
      </w:r>
    </w:p>
    <w:p w:rsidR="00413FD7" w:rsidRPr="00B648F6" w:rsidRDefault="00413FD7" w:rsidP="00413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FD7" w:rsidRPr="00B648F6" w:rsidRDefault="00FA6BE9" w:rsidP="00B6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управления по реализации программы основывается на взаимодействии </w:t>
      </w:r>
      <w:r w:rsidR="007131A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2576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r w:rsidR="00D759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5769C" w:rsidRPr="0025769C">
        <w:rPr>
          <w:rFonts w:ascii="Times New Roman" w:hAnsi="Times New Roman" w:cs="Times New Roman"/>
          <w:sz w:val="28"/>
          <w:szCs w:val="28"/>
        </w:rPr>
        <w:t>ОГИБДД ОМВД России по городскому округу Кашира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населением и общественными организациями, действующими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413FD7"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задействованными в реализации программы.</w:t>
      </w:r>
    </w:p>
    <w:p w:rsidR="00413FD7" w:rsidRPr="00B648F6" w:rsidRDefault="00413FD7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FD7" w:rsidRPr="00B648F6" w:rsidRDefault="00413FD7" w:rsidP="00413FD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Методика оценки эффективности реализации программы</w:t>
      </w:r>
    </w:p>
    <w:p w:rsidR="00413FD7" w:rsidRPr="00B648F6" w:rsidRDefault="00413FD7" w:rsidP="00413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FD7" w:rsidRPr="00B648F6" w:rsidRDefault="00413FD7" w:rsidP="00413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определяется степенью достижения целевых показателей программы, которыми являются: количество дорожно-транспортных происшествий с участием несовершеннолетних, число детей погибших в дорожно-транспортных происшествиях, доля учащихся задействованных в мероприятиях по профилактике дорожно-транспортных происшествиях.</w:t>
      </w:r>
    </w:p>
    <w:p w:rsidR="00215C0B" w:rsidRPr="00FE5469" w:rsidRDefault="00413FD7" w:rsidP="00FE5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программы будет способствовать повышению эффективности профилактической работы с участниками дорожного движения по предупреждению нарушений порядка дорожного движения.</w:t>
      </w:r>
    </w:p>
    <w:p w:rsidR="008F40E1" w:rsidRPr="00C4307F" w:rsidRDefault="008F40E1" w:rsidP="008F40E1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0E1" w:rsidRPr="00C4307F" w:rsidRDefault="008F40E1" w:rsidP="00FA6BE9">
      <w:pPr>
        <w:spacing w:after="0" w:line="240" w:lineRule="auto"/>
        <w:ind w:left="5245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191" w:rsidRDefault="00413FD7" w:rsidP="00FA6BE9">
      <w:pPr>
        <w:spacing w:after="0" w:line="240" w:lineRule="auto"/>
        <w:ind w:left="5245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</w:t>
      </w:r>
      <w:r w:rsidR="008248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программе</w:t>
      </w:r>
      <w:r w:rsidRPr="00B648F6">
        <w:rPr>
          <w:rFonts w:ascii="Times New Roman" w:hAnsi="Times New Roman" w:cs="Times New Roman"/>
          <w:sz w:val="24"/>
          <w:szCs w:val="24"/>
        </w:rPr>
        <w:t xml:space="preserve"> «</w:t>
      </w:r>
      <w:r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r w:rsidR="00FA6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законопослушного поведения </w:t>
      </w:r>
      <w:r w:rsidR="00FA6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дорожного движения </w:t>
      </w:r>
    </w:p>
    <w:p w:rsidR="00F31191" w:rsidRDefault="00FA6BE9" w:rsidP="00FA6BE9">
      <w:pPr>
        <w:spacing w:after="0" w:line="240" w:lineRule="auto"/>
        <w:ind w:left="5245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3FD7"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25769C" w:rsidRPr="0025769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</w:t>
      </w:r>
      <w:r w:rsidR="0025769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25769C" w:rsidRPr="00257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 w:rsidR="0025769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5769C" w:rsidRPr="00257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Кашира</w:t>
      </w:r>
      <w:r w:rsidR="00F31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69C" w:rsidRPr="002576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Московской области</w:t>
      </w:r>
      <w:r w:rsidR="00257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3FD7" w:rsidRDefault="00413FD7" w:rsidP="00FA6BE9">
      <w:pPr>
        <w:spacing w:after="0" w:line="240" w:lineRule="auto"/>
        <w:ind w:left="5245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BC53E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BC53E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D7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48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годы»</w:t>
      </w:r>
    </w:p>
    <w:p w:rsidR="00F31191" w:rsidRPr="00C4307F" w:rsidRDefault="00F31191" w:rsidP="008F40E1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0E1" w:rsidRPr="00C4307F" w:rsidRDefault="008F40E1" w:rsidP="00413FD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3FD7" w:rsidRPr="00B648F6" w:rsidRDefault="00413FD7" w:rsidP="00413FD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Система </w:t>
      </w:r>
    </w:p>
    <w:p w:rsidR="008F40E1" w:rsidRPr="00C4307F" w:rsidRDefault="00413FD7" w:rsidP="0025769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мероприятий программы</w:t>
      </w:r>
    </w:p>
    <w:p w:rsidR="00413FD7" w:rsidRDefault="00413FD7" w:rsidP="0025769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«Формирование законопослушного поведения участников дорожного движения на территории </w:t>
      </w:r>
      <w:r w:rsidR="002576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округа Кашира </w:t>
      </w:r>
      <w:r w:rsidR="0025769C" w:rsidRPr="002576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Московской области </w:t>
      </w: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BC53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202</w:t>
      </w:r>
      <w:r w:rsidR="00BC53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B648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</w:p>
    <w:p w:rsidR="00B648F6" w:rsidRPr="00B648F6" w:rsidRDefault="00B648F6" w:rsidP="00413FD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5332" w:type="pct"/>
        <w:tblInd w:w="-459" w:type="dxa"/>
        <w:tblLook w:val="04A0" w:firstRow="1" w:lastRow="0" w:firstColumn="1" w:lastColumn="0" w:noHBand="0" w:noVBand="1"/>
      </w:tblPr>
      <w:tblGrid>
        <w:gridCol w:w="568"/>
        <w:gridCol w:w="4109"/>
        <w:gridCol w:w="3687"/>
        <w:gridCol w:w="1843"/>
      </w:tblGrid>
      <w:tr w:rsidR="00B648F6" w:rsidTr="00FA6BE9">
        <w:tc>
          <w:tcPr>
            <w:tcW w:w="278" w:type="pct"/>
            <w:vAlign w:val="center"/>
          </w:tcPr>
          <w:p w:rsidR="00B648F6" w:rsidRDefault="00FA6BE9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6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6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B6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13" w:type="pct"/>
            <w:vAlign w:val="center"/>
          </w:tcPr>
          <w:p w:rsidR="00B648F6" w:rsidRDefault="00B648F6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06" w:type="pct"/>
            <w:vAlign w:val="center"/>
          </w:tcPr>
          <w:p w:rsidR="00B648F6" w:rsidRDefault="00B648F6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903" w:type="pct"/>
            <w:vAlign w:val="center"/>
          </w:tcPr>
          <w:p w:rsidR="00B648F6" w:rsidRDefault="00B648F6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B648F6" w:rsidTr="00FA6BE9">
        <w:tc>
          <w:tcPr>
            <w:tcW w:w="278" w:type="pct"/>
          </w:tcPr>
          <w:p w:rsidR="00B648F6" w:rsidRPr="00FE5EB9" w:rsidRDefault="00B648F6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3" w:type="pct"/>
            <w:vAlign w:val="center"/>
          </w:tcPr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комплекса пропагандистских мероприятий по профилактике детского дорожно-транспортного травматизма</w:t>
            </w:r>
          </w:p>
        </w:tc>
        <w:tc>
          <w:tcPr>
            <w:tcW w:w="1806" w:type="pct"/>
            <w:vAlign w:val="center"/>
          </w:tcPr>
          <w:p w:rsidR="00BC53EE" w:rsidRDefault="00CE0367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  <w:r w:rsid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</w:t>
            </w:r>
            <w:r w:rsidR="0025769C">
              <w:t xml:space="preserve"> </w:t>
            </w:r>
            <w:r w:rsidR="0025769C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 w:rsidR="00B6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131A8"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  <w:r w:rsidR="00B6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руководители образовательных </w:t>
            </w:r>
            <w:r w:rsidR="00B6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</w:t>
            </w:r>
          </w:p>
          <w:p w:rsidR="00B648F6" w:rsidRDefault="00215C0B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</w:tc>
        <w:tc>
          <w:tcPr>
            <w:tcW w:w="903" w:type="pct"/>
            <w:vAlign w:val="center"/>
          </w:tcPr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Поэтапно по отдельному плану</w:t>
            </w:r>
          </w:p>
        </w:tc>
      </w:tr>
      <w:tr w:rsidR="00B648F6" w:rsidTr="00FA6BE9">
        <w:tc>
          <w:tcPr>
            <w:tcW w:w="278" w:type="pct"/>
          </w:tcPr>
          <w:p w:rsidR="00B648F6" w:rsidRPr="00FE5EB9" w:rsidRDefault="00B648F6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3" w:type="pct"/>
            <w:vAlign w:val="center"/>
          </w:tcPr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систематического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проведением занятий по безопасности дорожного движения в дошкольных образовательных организациях и в организациях общего образования, а также за проведением внеклассных и внешкольных мероприятий с учащимися и родителями по обеспечению безопасности дорожного движения</w:t>
            </w:r>
          </w:p>
        </w:tc>
        <w:tc>
          <w:tcPr>
            <w:tcW w:w="1806" w:type="pct"/>
            <w:vAlign w:val="center"/>
          </w:tcPr>
          <w:p w:rsidR="00B648F6" w:rsidRDefault="002F13BE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  <w:r w:rsid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</w:t>
            </w:r>
            <w:r w:rsidR="0025769C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</w:tc>
        <w:tc>
          <w:tcPr>
            <w:tcW w:w="903" w:type="pct"/>
            <w:vAlign w:val="center"/>
          </w:tcPr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процесса</w:t>
            </w:r>
          </w:p>
        </w:tc>
      </w:tr>
      <w:tr w:rsidR="00B648F6" w:rsidTr="00FA6BE9">
        <w:tc>
          <w:tcPr>
            <w:tcW w:w="278" w:type="pct"/>
          </w:tcPr>
          <w:p w:rsidR="00B648F6" w:rsidRPr="00FE5EB9" w:rsidRDefault="00B648F6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13" w:type="pct"/>
            <w:vAlign w:val="center"/>
          </w:tcPr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ежедневных пятиминутных бесед-напоминаний, инструктажей по </w:t>
            </w:r>
            <w:hyperlink r:id="rId9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правилам дорожного движения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детьми и их родителями в образовательных организациях</w:t>
            </w:r>
          </w:p>
        </w:tc>
        <w:tc>
          <w:tcPr>
            <w:tcW w:w="1806" w:type="pct"/>
            <w:vAlign w:val="center"/>
          </w:tcPr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образовательных учреждений </w:t>
            </w:r>
            <w:r w:rsidR="0025769C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</w:tc>
        <w:tc>
          <w:tcPr>
            <w:tcW w:w="903" w:type="pct"/>
            <w:vAlign w:val="center"/>
          </w:tcPr>
          <w:p w:rsidR="00B648F6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B648F6" w:rsidTr="00FA6BE9">
        <w:tc>
          <w:tcPr>
            <w:tcW w:w="278" w:type="pct"/>
          </w:tcPr>
          <w:p w:rsidR="00B648F6" w:rsidRPr="00FE5EB9" w:rsidRDefault="00FE5EB9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3" w:type="pct"/>
            <w:vAlign w:val="center"/>
          </w:tcPr>
          <w:p w:rsidR="00B648F6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обследование состояния обучения несовершеннолетних правилам безопасного поведения на дорогах и проводимой профилактической работы по предупреждению детского дорожно-транспортного травматизма в образовательных организациях и оказание практической помощи</w:t>
            </w:r>
          </w:p>
        </w:tc>
        <w:tc>
          <w:tcPr>
            <w:tcW w:w="1806" w:type="pct"/>
            <w:vAlign w:val="center"/>
          </w:tcPr>
          <w:p w:rsidR="00BC53EE" w:rsidRDefault="00BC53EE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</w:t>
            </w:r>
            <w:r w:rsidR="00713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</w:t>
            </w:r>
            <w:r w:rsidR="0025769C">
              <w:t xml:space="preserve"> </w:t>
            </w:r>
            <w:r w:rsidR="0025769C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131A8"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согласованию), руководители образовательных учреждений</w:t>
            </w:r>
          </w:p>
          <w:p w:rsidR="00BC53EE" w:rsidRDefault="00215C0B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Align w:val="center"/>
          </w:tcPr>
          <w:p w:rsidR="00B648F6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годов, по графику</w:t>
            </w:r>
          </w:p>
        </w:tc>
      </w:tr>
      <w:tr w:rsidR="00B648F6" w:rsidTr="00FA6BE9">
        <w:tc>
          <w:tcPr>
            <w:tcW w:w="278" w:type="pct"/>
          </w:tcPr>
          <w:p w:rsidR="00B648F6" w:rsidRPr="00FE5EB9" w:rsidRDefault="00FE5EB9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13" w:type="pct"/>
            <w:vAlign w:val="center"/>
          </w:tcPr>
          <w:p w:rsidR="00B648F6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Совместное обследование состояния обучения несовершеннолетних правилам безопасного поведения на дорогах и проводимой профилактической работы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предупреждению детского дорожно-транспортного травматизма в образовательных организациях и оказание практической помощи</w:t>
            </w:r>
          </w:p>
        </w:tc>
        <w:tc>
          <w:tcPr>
            <w:tcW w:w="1806" w:type="pct"/>
            <w:vAlign w:val="center"/>
          </w:tcPr>
          <w:p w:rsidR="007131A8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 администрации</w:t>
            </w:r>
            <w: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согласованию),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образовательных учреждений</w:t>
            </w:r>
          </w:p>
          <w:p w:rsidR="00FE5469" w:rsidRDefault="00FE5469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Align w:val="center"/>
          </w:tcPr>
          <w:p w:rsidR="00B648F6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(по фактам ДТП)</w:t>
            </w:r>
          </w:p>
        </w:tc>
      </w:tr>
      <w:tr w:rsidR="00B648F6" w:rsidTr="00FA6BE9">
        <w:tc>
          <w:tcPr>
            <w:tcW w:w="278" w:type="pct"/>
          </w:tcPr>
          <w:p w:rsidR="00B648F6" w:rsidRPr="00FE5EB9" w:rsidRDefault="00FE5EB9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13" w:type="pct"/>
            <w:vAlign w:val="center"/>
          </w:tcPr>
          <w:p w:rsidR="00B648F6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вопросов обеспечения профилактики детского дорожно-транспортного травматизма в средствах массовой информации; организацию и проведение совместно со СМИ целевых профилактических мероприятий, направленных на повышение культуры поведения участников дорожного движения (водителей, пассажиров, пешеходов), обеспечение безопасности детей на дорогах</w:t>
            </w:r>
          </w:p>
        </w:tc>
        <w:tc>
          <w:tcPr>
            <w:tcW w:w="1806" w:type="pct"/>
            <w:vAlign w:val="center"/>
          </w:tcPr>
          <w:p w:rsidR="007131A8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</w:t>
            </w:r>
            <w: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согласованию), руководители образовательных учреждений</w:t>
            </w:r>
          </w:p>
          <w:p w:rsidR="00FE5469" w:rsidRDefault="00FE5469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  <w:p w:rsidR="00B648F6" w:rsidRDefault="00B648F6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Align w:val="center"/>
          </w:tcPr>
          <w:p w:rsidR="00B648F6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FE5EB9" w:rsidTr="00FA6BE9">
        <w:trPr>
          <w:trHeight w:val="112"/>
        </w:trPr>
        <w:tc>
          <w:tcPr>
            <w:tcW w:w="278" w:type="pct"/>
          </w:tcPr>
          <w:p w:rsidR="00FE5EB9" w:rsidRPr="00FE5EB9" w:rsidRDefault="00FE5EB9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совместного обследования с владельцами дорог пешеходных переходов на соответствие национальным стандартам </w:t>
            </w:r>
          </w:p>
        </w:tc>
        <w:tc>
          <w:tcPr>
            <w:tcW w:w="1806" w:type="pct"/>
            <w:vAlign w:val="center"/>
          </w:tcPr>
          <w:p w:rsidR="00FE5EB9" w:rsidRDefault="00FE5469" w:rsidP="00FA6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автодорог, транспорта и связи МКУ «Управление строительства» городского округа Кашира</w:t>
            </w:r>
            <w:r w:rsidR="007131A8" w:rsidRPr="00713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ОГИБДД ОМВД России по городскому округу Кашира (по согласованию)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FE5EB9" w:rsidTr="00FA6BE9">
        <w:trPr>
          <w:trHeight w:val="165"/>
        </w:trPr>
        <w:tc>
          <w:tcPr>
            <w:tcW w:w="278" w:type="pct"/>
          </w:tcPr>
          <w:p w:rsidR="00FE5EB9" w:rsidRPr="00FE5EB9" w:rsidRDefault="00FE5EB9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семинаров, «круглых столов», педагогических советов на тему профилактики детского дорожно-транспортного травматизма в преддверии летней оздоровительной кампании и подготовки к новым учебным годам </w:t>
            </w:r>
          </w:p>
        </w:tc>
        <w:tc>
          <w:tcPr>
            <w:tcW w:w="1806" w:type="pct"/>
            <w:vAlign w:val="center"/>
          </w:tcPr>
          <w:p w:rsidR="00FE5469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</w:t>
            </w:r>
            <w: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согласованию), руководители образовательных учреждений</w:t>
            </w:r>
            <w:r w:rsidR="00FE5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5469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  <w:p w:rsidR="00FE5EB9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Ежегодно,  перед началом учебного года и каникул</w:t>
            </w:r>
          </w:p>
        </w:tc>
      </w:tr>
      <w:tr w:rsidR="00FE5EB9" w:rsidTr="00FA6BE9">
        <w:trPr>
          <w:trHeight w:val="142"/>
        </w:trPr>
        <w:tc>
          <w:tcPr>
            <w:tcW w:w="278" w:type="pct"/>
          </w:tcPr>
          <w:p w:rsidR="00FE5EB9" w:rsidRPr="00FE5EB9" w:rsidRDefault="00FE5EB9" w:rsidP="00FA6BE9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E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профилактических рейдов на пешеходных переходах вблизи образовательных организаций с вручением памяток-листовок пешеходам и водителям-родителям </w:t>
            </w:r>
          </w:p>
        </w:tc>
        <w:tc>
          <w:tcPr>
            <w:tcW w:w="1806" w:type="pct"/>
            <w:vAlign w:val="center"/>
          </w:tcPr>
          <w:p w:rsidR="00FE5469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</w:t>
            </w:r>
            <w: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согласованию), руководители образовательных учреждений</w:t>
            </w:r>
            <w:r w:rsidR="00FE5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5469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  <w:p w:rsidR="00FE5EB9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отдельному плану)</w:t>
            </w:r>
          </w:p>
        </w:tc>
      </w:tr>
      <w:tr w:rsidR="00FE5EB9" w:rsidTr="00FA6BE9">
        <w:trPr>
          <w:trHeight w:val="127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обследования улично-дорожной сети на наличие дорожной горизонтальной разметки и образование выбоин </w:t>
            </w:r>
          </w:p>
        </w:tc>
        <w:tc>
          <w:tcPr>
            <w:tcW w:w="1806" w:type="pct"/>
            <w:vAlign w:val="center"/>
          </w:tcPr>
          <w:p w:rsidR="00FE5EB9" w:rsidRDefault="00F31191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автодорог, транспорта и связи МКУ «Управление строительства» городского округа Кашира</w:t>
            </w:r>
            <w:r w:rsidR="007131A8" w:rsidRPr="00713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ОГИБДД ОМВД России по городскому округу Кашира (по согласованию)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</w:p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– май </w:t>
            </w:r>
          </w:p>
        </w:tc>
      </w:tr>
      <w:tr w:rsidR="00FE5EB9" w:rsidTr="00FA6BE9">
        <w:trPr>
          <w:trHeight w:val="142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инструктажей работников образовательных учреждений по вопросам обеспечения безопасности дорожного движения в период школьных каникул.</w:t>
            </w:r>
          </w:p>
        </w:tc>
        <w:tc>
          <w:tcPr>
            <w:tcW w:w="1806" w:type="pct"/>
            <w:vAlign w:val="center"/>
          </w:tcPr>
          <w:p w:rsidR="00215C0B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</w:t>
            </w:r>
            <w: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образовательных учреждений</w:t>
            </w:r>
          </w:p>
          <w:p w:rsidR="00FE5EB9" w:rsidRDefault="00215C0B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FE5EB9" w:rsidTr="00FA6BE9">
        <w:trPr>
          <w:trHeight w:val="165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родительских собраний, в том числе посвященных окончанию учебных четвертей, на которых особое внимание уделить обеспечению безопасного поведения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детей на дорогах, применению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световозвращающих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элементов </w:t>
            </w:r>
          </w:p>
        </w:tc>
        <w:tc>
          <w:tcPr>
            <w:tcW w:w="1806" w:type="pct"/>
            <w:vAlign w:val="center"/>
          </w:tcPr>
          <w:p w:rsidR="00215C0B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образования администрации</w:t>
            </w:r>
            <w: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согласованию),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образовательных учреждений</w:t>
            </w:r>
          </w:p>
          <w:p w:rsidR="00FE5EB9" w:rsidRDefault="00215C0B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года </w:t>
            </w:r>
          </w:p>
        </w:tc>
      </w:tr>
      <w:tr w:rsidR="00FE5EB9" w:rsidTr="00FA6BE9">
        <w:trPr>
          <w:trHeight w:val="142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Паспортов дорожной безопасности образовательных учреждений с ориентацией на реальные дорожные условия и своевременное внесение изменений согласно изменениям улично-дорожной сети микрорайонов, прилегающих к детским садам и школам.</w:t>
            </w:r>
          </w:p>
        </w:tc>
        <w:tc>
          <w:tcPr>
            <w:tcW w:w="1806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образовательных учреждений</w:t>
            </w:r>
            <w:r w:rsidR="00215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5C0B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</w:tr>
      <w:tr w:rsidR="00FE5EB9" w:rsidTr="00FA6BE9">
        <w:trPr>
          <w:trHeight w:val="180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13" w:type="pct"/>
            <w:vAlign w:val="center"/>
          </w:tcPr>
          <w:p w:rsidR="00DF46FA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 с родителями – водителями об обязательном применении ремней безопасности и детских удерживающих устрой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перевозке детей в салоне автомобиля и об усилении административной ответственности за ненадлежащее исполнение своих обязанностей по воспитанию детей</w:t>
            </w:r>
          </w:p>
        </w:tc>
        <w:tc>
          <w:tcPr>
            <w:tcW w:w="1806" w:type="pct"/>
            <w:vAlign w:val="center"/>
          </w:tcPr>
          <w:p w:rsidR="007131A8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</w:p>
          <w:p w:rsidR="00FE5EB9" w:rsidRDefault="00FE5EB9" w:rsidP="00FA6B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FE5EB9" w:rsidTr="00FA6BE9">
        <w:trPr>
          <w:trHeight w:val="97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13" w:type="pct"/>
            <w:vAlign w:val="center"/>
          </w:tcPr>
          <w:p w:rsidR="00DF46FA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в преддверие учебного года обследования улично-дорожной сети по школьным маршрутам и пешеходных переходов у образовательных организаций </w:t>
            </w:r>
          </w:p>
        </w:tc>
        <w:tc>
          <w:tcPr>
            <w:tcW w:w="1806" w:type="pct"/>
            <w:vAlign w:val="center"/>
          </w:tcPr>
          <w:p w:rsidR="00FE5EB9" w:rsidRDefault="00215C0B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E5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 образовательных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 w:rsidR="00FE5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август </w:t>
            </w:r>
          </w:p>
        </w:tc>
      </w:tr>
      <w:tr w:rsidR="00FE5EB9" w:rsidTr="00FA6BE9">
        <w:trPr>
          <w:trHeight w:val="165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отрядов юных инспекторов движения, разработка и утверждение планов работы на учебный год</w:t>
            </w:r>
          </w:p>
        </w:tc>
        <w:tc>
          <w:tcPr>
            <w:tcW w:w="1806" w:type="pct"/>
            <w:vAlign w:val="center"/>
          </w:tcPr>
          <w:p w:rsidR="00FE5EB9" w:rsidRDefault="00215C0B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E5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 образовательных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 w:rsidR="00FE5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C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</w:p>
        </w:tc>
      </w:tr>
      <w:tr w:rsidR="00FE5EB9" w:rsidTr="00FA6BE9">
        <w:trPr>
          <w:trHeight w:val="210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профилактических акций с пешеходами </w:t>
            </w:r>
          </w:p>
        </w:tc>
        <w:tc>
          <w:tcPr>
            <w:tcW w:w="1806" w:type="pct"/>
            <w:vAlign w:val="center"/>
          </w:tcPr>
          <w:p w:rsidR="00BC53EE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</w:tr>
      <w:tr w:rsidR="00FE5EB9" w:rsidTr="00FA6BE9">
        <w:trPr>
          <w:trHeight w:val="97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13" w:type="pct"/>
            <w:vAlign w:val="center"/>
          </w:tcPr>
          <w:p w:rsidR="00DF46FA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родительских собраний по предупреждению детского дорожно-транспортного травматизма, применению обучающимися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световозвращающих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элементов, соблюдению детьми </w:t>
            </w:r>
            <w:hyperlink r:id="rId10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правил дорожного движения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управлении вело и мототранспортом и разъяснению требований законодательства Российской Федерации по вопросам содержания и воспитания детей </w:t>
            </w:r>
          </w:p>
        </w:tc>
        <w:tc>
          <w:tcPr>
            <w:tcW w:w="1806" w:type="pct"/>
            <w:vAlign w:val="center"/>
          </w:tcPr>
          <w:p w:rsidR="00FE5EB9" w:rsidRDefault="00BC53EE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E5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 образовательных учреждений</w:t>
            </w:r>
            <w:r w:rsidR="00215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5C0B" w:rsidRPr="00257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 w:rsidR="00FE5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графику, в ходе учебного процесса </w:t>
            </w:r>
          </w:p>
        </w:tc>
      </w:tr>
      <w:tr w:rsidR="00FE5EB9" w:rsidTr="00FA6BE9">
        <w:trPr>
          <w:trHeight w:val="97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профилактического мероприятия по массовой проверке группами нарядов ДПС водителей транспортных средств на предмет выявления признаков состояния опьянения</w:t>
            </w:r>
          </w:p>
        </w:tc>
        <w:tc>
          <w:tcPr>
            <w:tcW w:w="1806" w:type="pct"/>
            <w:vAlign w:val="center"/>
          </w:tcPr>
          <w:p w:rsidR="00FE5EB9" w:rsidRDefault="007131A8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1A8">
              <w:rPr>
                <w:rFonts w:ascii="Times New Roman" w:hAnsi="Times New Roman" w:cs="Times New Roman"/>
                <w:sz w:val="24"/>
                <w:szCs w:val="24"/>
              </w:rPr>
              <w:t xml:space="preserve">ОГИБДД ОМВД России по городскому округу Кашира 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ежемесячно </w:t>
            </w:r>
          </w:p>
        </w:tc>
      </w:tr>
      <w:tr w:rsidR="00FE5EB9" w:rsidTr="00FA6BE9">
        <w:trPr>
          <w:trHeight w:val="157"/>
        </w:trPr>
        <w:tc>
          <w:tcPr>
            <w:tcW w:w="278" w:type="pct"/>
          </w:tcPr>
          <w:p w:rsidR="00FE5EB9" w:rsidRDefault="00FE5EB9" w:rsidP="00FA6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1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сходов граждан в населенных пунктах </w:t>
            </w:r>
            <w:r w:rsidR="00713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Кашира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обеспечения безопасности дорожного движения</w:t>
            </w:r>
          </w:p>
        </w:tc>
        <w:tc>
          <w:tcPr>
            <w:tcW w:w="1806" w:type="pct"/>
            <w:vAlign w:val="center"/>
          </w:tcPr>
          <w:p w:rsidR="00FE5EB9" w:rsidRDefault="00F31191" w:rsidP="00FA6BE9">
            <w:pPr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автодорог, транспорта и связи МКУ «Управление строительства» городского округа Кашира</w:t>
            </w:r>
          </w:p>
        </w:tc>
        <w:tc>
          <w:tcPr>
            <w:tcW w:w="903" w:type="pct"/>
            <w:vAlign w:val="center"/>
          </w:tcPr>
          <w:p w:rsidR="00FE5EB9" w:rsidRDefault="00FE5EB9" w:rsidP="00FA6B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</w:tbl>
    <w:p w:rsidR="00DD6CAE" w:rsidRPr="008F40E1" w:rsidRDefault="004369EA">
      <w:pPr>
        <w:rPr>
          <w:lang w:val="en-US"/>
        </w:rPr>
      </w:pPr>
    </w:p>
    <w:sectPr w:rsidR="00DD6CAE" w:rsidRPr="008F40E1" w:rsidSect="008F40E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BD5" w:rsidRDefault="007B3BD5" w:rsidP="00E33113">
      <w:pPr>
        <w:spacing w:after="0" w:line="240" w:lineRule="auto"/>
      </w:pPr>
      <w:r>
        <w:separator/>
      </w:r>
    </w:p>
  </w:endnote>
  <w:endnote w:type="continuationSeparator" w:id="0">
    <w:p w:rsidR="007B3BD5" w:rsidRDefault="007B3BD5" w:rsidP="00E33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BD5" w:rsidRDefault="007B3BD5" w:rsidP="00E33113">
      <w:pPr>
        <w:spacing w:after="0" w:line="240" w:lineRule="auto"/>
      </w:pPr>
      <w:r>
        <w:separator/>
      </w:r>
    </w:p>
  </w:footnote>
  <w:footnote w:type="continuationSeparator" w:id="0">
    <w:p w:rsidR="007B3BD5" w:rsidRDefault="007B3BD5" w:rsidP="00E33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80A"/>
    <w:multiLevelType w:val="hybridMultilevel"/>
    <w:tmpl w:val="D7020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F3809"/>
    <w:multiLevelType w:val="hybridMultilevel"/>
    <w:tmpl w:val="64DE0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D7"/>
    <w:rsid w:val="000B0DF6"/>
    <w:rsid w:val="000E245A"/>
    <w:rsid w:val="00114E3A"/>
    <w:rsid w:val="001506AB"/>
    <w:rsid w:val="001575E9"/>
    <w:rsid w:val="00206FE2"/>
    <w:rsid w:val="00215C0B"/>
    <w:rsid w:val="00223E4F"/>
    <w:rsid w:val="002450DA"/>
    <w:rsid w:val="0025769C"/>
    <w:rsid w:val="002A3173"/>
    <w:rsid w:val="002F13BE"/>
    <w:rsid w:val="003D7490"/>
    <w:rsid w:val="00413FD7"/>
    <w:rsid w:val="004369EA"/>
    <w:rsid w:val="004809BF"/>
    <w:rsid w:val="00481217"/>
    <w:rsid w:val="00574DE0"/>
    <w:rsid w:val="0058313F"/>
    <w:rsid w:val="0070288C"/>
    <w:rsid w:val="007131A8"/>
    <w:rsid w:val="007B3BD5"/>
    <w:rsid w:val="00824862"/>
    <w:rsid w:val="008427DD"/>
    <w:rsid w:val="008F40E1"/>
    <w:rsid w:val="009557DD"/>
    <w:rsid w:val="00990936"/>
    <w:rsid w:val="009E718F"/>
    <w:rsid w:val="00A0743C"/>
    <w:rsid w:val="00AB69DF"/>
    <w:rsid w:val="00AD536D"/>
    <w:rsid w:val="00AD5B7D"/>
    <w:rsid w:val="00AE2327"/>
    <w:rsid w:val="00AE676E"/>
    <w:rsid w:val="00AF2EA0"/>
    <w:rsid w:val="00B648F6"/>
    <w:rsid w:val="00BC53EE"/>
    <w:rsid w:val="00C37F13"/>
    <w:rsid w:val="00C4307F"/>
    <w:rsid w:val="00C64C0F"/>
    <w:rsid w:val="00CE0367"/>
    <w:rsid w:val="00CE0A40"/>
    <w:rsid w:val="00D53235"/>
    <w:rsid w:val="00D759A9"/>
    <w:rsid w:val="00DF46FA"/>
    <w:rsid w:val="00E33113"/>
    <w:rsid w:val="00E76549"/>
    <w:rsid w:val="00E91CCB"/>
    <w:rsid w:val="00EC2746"/>
    <w:rsid w:val="00F31191"/>
    <w:rsid w:val="00FA2DEA"/>
    <w:rsid w:val="00FA6BE9"/>
    <w:rsid w:val="00FB3C2F"/>
    <w:rsid w:val="00FE5469"/>
    <w:rsid w:val="00FE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FD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3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3FD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FD7"/>
    <w:pPr>
      <w:ind w:left="720"/>
      <w:contextualSpacing/>
    </w:pPr>
    <w:rPr>
      <w:rFonts w:eastAsiaTheme="minorEastAsia"/>
      <w:lang w:eastAsia="ru-RU"/>
    </w:rPr>
  </w:style>
  <w:style w:type="character" w:customStyle="1" w:styleId="ConsPlusNormal">
    <w:name w:val="ConsPlusNormal Знак"/>
    <w:link w:val="ConsPlusNormal0"/>
    <w:locked/>
    <w:rsid w:val="00413FD7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13FD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7">
    <w:name w:val="Table Grid"/>
    <w:basedOn w:val="a1"/>
    <w:uiPriority w:val="59"/>
    <w:rsid w:val="009E7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3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33113"/>
  </w:style>
  <w:style w:type="paragraph" w:styleId="aa">
    <w:name w:val="footer"/>
    <w:basedOn w:val="a"/>
    <w:link w:val="ab"/>
    <w:uiPriority w:val="99"/>
    <w:semiHidden/>
    <w:unhideWhenUsed/>
    <w:rsid w:val="00E3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33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FD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3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3FD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FD7"/>
    <w:pPr>
      <w:ind w:left="720"/>
      <w:contextualSpacing/>
    </w:pPr>
    <w:rPr>
      <w:rFonts w:eastAsiaTheme="minorEastAsia"/>
      <w:lang w:eastAsia="ru-RU"/>
    </w:rPr>
  </w:style>
  <w:style w:type="character" w:customStyle="1" w:styleId="ConsPlusNormal">
    <w:name w:val="ConsPlusNormal Знак"/>
    <w:link w:val="ConsPlusNormal0"/>
    <w:locked/>
    <w:rsid w:val="00413FD7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13FD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7">
    <w:name w:val="Table Grid"/>
    <w:basedOn w:val="a1"/>
    <w:uiPriority w:val="59"/>
    <w:rsid w:val="009E7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3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33113"/>
  </w:style>
  <w:style w:type="paragraph" w:styleId="aa">
    <w:name w:val="footer"/>
    <w:basedOn w:val="a"/>
    <w:link w:val="ab"/>
    <w:uiPriority w:val="99"/>
    <w:semiHidden/>
    <w:unhideWhenUsed/>
    <w:rsid w:val="00E33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33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0483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048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EE902-8836-4302-B641-F9621B4C7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2301</Words>
  <Characters>13118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2022-03-22T11:28:00Z</cp:lastPrinted>
  <dcterms:created xsi:type="dcterms:W3CDTF">2022-03-16T07:36:00Z</dcterms:created>
  <dcterms:modified xsi:type="dcterms:W3CDTF">2022-03-22T11:30:00Z</dcterms:modified>
</cp:coreProperties>
</file>