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471FF1" w14:textId="77777777" w:rsidR="00693F3E" w:rsidRPr="00D4541E" w:rsidRDefault="00693F3E" w:rsidP="00494598">
      <w:pPr>
        <w:pStyle w:val="a3"/>
        <w:tabs>
          <w:tab w:val="left" w:pos="709"/>
        </w:tabs>
        <w:ind w:left="5387"/>
        <w:rPr>
          <w:sz w:val="26"/>
          <w:szCs w:val="26"/>
        </w:rPr>
      </w:pPr>
      <w:r w:rsidRPr="00D4541E">
        <w:rPr>
          <w:sz w:val="26"/>
          <w:szCs w:val="26"/>
        </w:rPr>
        <w:t>Проект внесен</w:t>
      </w:r>
    </w:p>
    <w:p w14:paraId="6EA1160C" w14:textId="77777777" w:rsidR="00693F3E" w:rsidRPr="00D4541E" w:rsidRDefault="00693F3E" w:rsidP="00494598">
      <w:pPr>
        <w:pStyle w:val="a3"/>
        <w:tabs>
          <w:tab w:val="left" w:pos="709"/>
        </w:tabs>
        <w:ind w:left="5387"/>
        <w:rPr>
          <w:sz w:val="26"/>
          <w:szCs w:val="26"/>
        </w:rPr>
      </w:pPr>
      <w:r w:rsidRPr="00D4541E">
        <w:rPr>
          <w:sz w:val="26"/>
          <w:szCs w:val="26"/>
        </w:rPr>
        <w:t>Глав</w:t>
      </w:r>
      <w:r w:rsidR="00D4541E" w:rsidRPr="00D4541E">
        <w:rPr>
          <w:sz w:val="26"/>
          <w:szCs w:val="26"/>
        </w:rPr>
        <w:t>ой</w:t>
      </w:r>
      <w:r w:rsidRPr="00D4541E">
        <w:rPr>
          <w:sz w:val="26"/>
          <w:szCs w:val="26"/>
        </w:rPr>
        <w:t xml:space="preserve"> городского округа Кашира</w:t>
      </w:r>
    </w:p>
    <w:p w14:paraId="34D7BEB9" w14:textId="45E672C8" w:rsidR="00693F3E" w:rsidRPr="00D4541E" w:rsidRDefault="00471475" w:rsidP="00494598">
      <w:pPr>
        <w:pStyle w:val="a3"/>
        <w:tabs>
          <w:tab w:val="left" w:pos="709"/>
        </w:tabs>
        <w:ind w:left="5387"/>
        <w:rPr>
          <w:sz w:val="26"/>
          <w:szCs w:val="26"/>
        </w:rPr>
      </w:pPr>
      <w:r>
        <w:rPr>
          <w:sz w:val="26"/>
          <w:szCs w:val="26"/>
        </w:rPr>
        <w:t>Н</w:t>
      </w:r>
      <w:r w:rsidR="00693F3E" w:rsidRPr="00D4541E">
        <w:rPr>
          <w:sz w:val="26"/>
          <w:szCs w:val="26"/>
        </w:rPr>
        <w:t>.</w:t>
      </w:r>
      <w:r>
        <w:rPr>
          <w:sz w:val="26"/>
          <w:szCs w:val="26"/>
        </w:rPr>
        <w:t>А</w:t>
      </w:r>
      <w:r w:rsidR="00693F3E" w:rsidRPr="00D4541E">
        <w:rPr>
          <w:sz w:val="26"/>
          <w:szCs w:val="26"/>
        </w:rPr>
        <w:t>.</w:t>
      </w:r>
      <w:r w:rsidR="00C57619">
        <w:rPr>
          <w:sz w:val="26"/>
          <w:szCs w:val="26"/>
        </w:rPr>
        <w:t xml:space="preserve"> </w:t>
      </w:r>
      <w:r>
        <w:rPr>
          <w:sz w:val="26"/>
          <w:szCs w:val="26"/>
        </w:rPr>
        <w:t>Ханиным</w:t>
      </w:r>
    </w:p>
    <w:p w14:paraId="53BC9C7E" w14:textId="77777777" w:rsidR="00693F3E" w:rsidRPr="00D4541E" w:rsidRDefault="00693F3E" w:rsidP="00494598">
      <w:pPr>
        <w:pStyle w:val="a3"/>
        <w:tabs>
          <w:tab w:val="left" w:pos="709"/>
        </w:tabs>
        <w:ind w:left="5387"/>
        <w:rPr>
          <w:sz w:val="26"/>
          <w:szCs w:val="26"/>
        </w:rPr>
      </w:pPr>
    </w:p>
    <w:p w14:paraId="05CC6D16" w14:textId="77777777" w:rsidR="00693F3E" w:rsidRPr="00494598" w:rsidRDefault="00693F3E" w:rsidP="00494598">
      <w:pPr>
        <w:pStyle w:val="a3"/>
        <w:tabs>
          <w:tab w:val="left" w:pos="709"/>
        </w:tabs>
        <w:jc w:val="center"/>
        <w:rPr>
          <w:b/>
          <w:sz w:val="26"/>
          <w:szCs w:val="26"/>
        </w:rPr>
      </w:pPr>
      <w:r w:rsidRPr="00494598">
        <w:rPr>
          <w:b/>
          <w:sz w:val="26"/>
          <w:szCs w:val="26"/>
        </w:rPr>
        <w:t>СОВЕТ ДЕПУТАТОВ</w:t>
      </w:r>
    </w:p>
    <w:p w14:paraId="0E819A45" w14:textId="77777777" w:rsidR="00693F3E" w:rsidRPr="00494598" w:rsidRDefault="00693F3E" w:rsidP="00494598">
      <w:pPr>
        <w:pStyle w:val="a3"/>
        <w:tabs>
          <w:tab w:val="left" w:pos="709"/>
        </w:tabs>
        <w:jc w:val="center"/>
        <w:rPr>
          <w:b/>
          <w:sz w:val="26"/>
          <w:szCs w:val="26"/>
        </w:rPr>
      </w:pPr>
      <w:r w:rsidRPr="00494598">
        <w:rPr>
          <w:b/>
          <w:sz w:val="26"/>
          <w:szCs w:val="26"/>
        </w:rPr>
        <w:t>ГОРОДСКОГО ОКРУГА КАШИРА</w:t>
      </w:r>
    </w:p>
    <w:p w14:paraId="1D08022A" w14:textId="77777777" w:rsidR="00693F3E" w:rsidRPr="00494598" w:rsidRDefault="00693F3E" w:rsidP="00494598">
      <w:pPr>
        <w:pStyle w:val="a3"/>
        <w:tabs>
          <w:tab w:val="left" w:pos="709"/>
        </w:tabs>
        <w:jc w:val="center"/>
        <w:rPr>
          <w:sz w:val="26"/>
          <w:szCs w:val="26"/>
        </w:rPr>
      </w:pPr>
      <w:r w:rsidRPr="00494598">
        <w:rPr>
          <w:sz w:val="26"/>
          <w:szCs w:val="26"/>
        </w:rPr>
        <w:t>от __________________ № _________</w:t>
      </w:r>
    </w:p>
    <w:p w14:paraId="5747C878" w14:textId="77777777" w:rsidR="00693F3E" w:rsidRPr="00494598" w:rsidRDefault="00693F3E" w:rsidP="00494598">
      <w:pPr>
        <w:pStyle w:val="a3"/>
        <w:tabs>
          <w:tab w:val="left" w:pos="709"/>
        </w:tabs>
        <w:rPr>
          <w:sz w:val="26"/>
          <w:szCs w:val="26"/>
        </w:rPr>
      </w:pPr>
    </w:p>
    <w:p w14:paraId="77E27ACF" w14:textId="77777777" w:rsidR="00693F3E" w:rsidRPr="00494598" w:rsidRDefault="00693F3E" w:rsidP="00494598">
      <w:pPr>
        <w:pStyle w:val="a3"/>
        <w:tabs>
          <w:tab w:val="left" w:pos="709"/>
        </w:tabs>
        <w:rPr>
          <w:sz w:val="26"/>
          <w:szCs w:val="26"/>
        </w:rPr>
      </w:pPr>
    </w:p>
    <w:p w14:paraId="468E4186" w14:textId="77777777" w:rsidR="00693F3E" w:rsidRPr="00494598" w:rsidRDefault="00693F3E" w:rsidP="00494598">
      <w:pPr>
        <w:tabs>
          <w:tab w:val="left" w:pos="709"/>
        </w:tabs>
        <w:rPr>
          <w:sz w:val="26"/>
          <w:szCs w:val="26"/>
        </w:rPr>
      </w:pPr>
      <w:r w:rsidRPr="00494598">
        <w:rPr>
          <w:sz w:val="26"/>
          <w:szCs w:val="26"/>
        </w:rPr>
        <w:t xml:space="preserve">О внесении изменений в решение Совета </w:t>
      </w:r>
    </w:p>
    <w:p w14:paraId="5A7481ED" w14:textId="77777777" w:rsidR="00693F3E" w:rsidRPr="00494598" w:rsidRDefault="00693F3E" w:rsidP="00494598">
      <w:pPr>
        <w:tabs>
          <w:tab w:val="left" w:pos="709"/>
        </w:tabs>
        <w:rPr>
          <w:sz w:val="26"/>
          <w:szCs w:val="26"/>
        </w:rPr>
      </w:pPr>
      <w:r w:rsidRPr="00494598">
        <w:rPr>
          <w:sz w:val="26"/>
          <w:szCs w:val="26"/>
        </w:rPr>
        <w:t xml:space="preserve">депутатов городского округа Кашира Московской области </w:t>
      </w:r>
    </w:p>
    <w:p w14:paraId="42A94F8B" w14:textId="77777777" w:rsidR="00693F3E" w:rsidRPr="00494598" w:rsidRDefault="00693F3E" w:rsidP="00494598">
      <w:pPr>
        <w:tabs>
          <w:tab w:val="left" w:pos="709"/>
        </w:tabs>
        <w:rPr>
          <w:sz w:val="26"/>
          <w:szCs w:val="26"/>
        </w:rPr>
      </w:pPr>
      <w:r w:rsidRPr="00494598">
        <w:rPr>
          <w:rFonts w:eastAsiaTheme="minorHAnsi"/>
          <w:sz w:val="26"/>
          <w:szCs w:val="26"/>
        </w:rPr>
        <w:t xml:space="preserve">от 29 марта 2016 г. № 55-н «Об утверждении </w:t>
      </w:r>
      <w:hyperlink w:anchor="Par36" w:history="1">
        <w:r w:rsidRPr="00494598">
          <w:rPr>
            <w:sz w:val="26"/>
            <w:szCs w:val="26"/>
          </w:rPr>
          <w:t>Положени</w:t>
        </w:r>
      </w:hyperlink>
      <w:r w:rsidRPr="00494598">
        <w:rPr>
          <w:sz w:val="26"/>
          <w:szCs w:val="26"/>
        </w:rPr>
        <w:t>я о погребении, похоронном деле и об организации ритуальных услуг на территории городского округа Кашира Московской области»</w:t>
      </w:r>
    </w:p>
    <w:p w14:paraId="1F0D99C0" w14:textId="77777777" w:rsidR="00471475" w:rsidRDefault="00693F3E" w:rsidP="00494598">
      <w:pPr>
        <w:tabs>
          <w:tab w:val="left" w:pos="709"/>
        </w:tabs>
        <w:rPr>
          <w:rFonts w:eastAsiaTheme="minorHAnsi"/>
          <w:sz w:val="26"/>
          <w:szCs w:val="26"/>
          <w:lang w:eastAsia="en-US"/>
        </w:rPr>
      </w:pPr>
      <w:r w:rsidRPr="00494598">
        <w:rPr>
          <w:sz w:val="26"/>
          <w:szCs w:val="26"/>
        </w:rPr>
        <w:t xml:space="preserve">(в редакции решений Совета депутатов городского округа Кашира Московской области от 30.06.2016 </w:t>
      </w:r>
      <w:hyperlink r:id="rId7" w:history="1">
        <w:r w:rsidRPr="00494598">
          <w:rPr>
            <w:sz w:val="26"/>
            <w:szCs w:val="26"/>
          </w:rPr>
          <w:t>№ 156-н</w:t>
        </w:r>
      </w:hyperlink>
      <w:r w:rsidRPr="00494598">
        <w:rPr>
          <w:sz w:val="26"/>
          <w:szCs w:val="26"/>
        </w:rPr>
        <w:t xml:space="preserve">, от 22.11.2016 </w:t>
      </w:r>
      <w:hyperlink r:id="rId8" w:history="1">
        <w:r w:rsidRPr="00494598">
          <w:rPr>
            <w:sz w:val="26"/>
            <w:szCs w:val="26"/>
          </w:rPr>
          <w:t>№ 208-н</w:t>
        </w:r>
      </w:hyperlink>
      <w:r w:rsidRPr="00494598">
        <w:rPr>
          <w:sz w:val="26"/>
          <w:szCs w:val="26"/>
        </w:rPr>
        <w:t xml:space="preserve">, от 29.05.2018 </w:t>
      </w:r>
      <w:hyperlink r:id="rId9" w:history="1">
        <w:r w:rsidRPr="00494598">
          <w:rPr>
            <w:sz w:val="26"/>
            <w:szCs w:val="26"/>
          </w:rPr>
          <w:t>№ 33-н</w:t>
        </w:r>
      </w:hyperlink>
      <w:r w:rsidRPr="00494598">
        <w:rPr>
          <w:sz w:val="26"/>
          <w:szCs w:val="26"/>
        </w:rPr>
        <w:t xml:space="preserve">, от 26.06.2018 </w:t>
      </w:r>
      <w:hyperlink r:id="rId10" w:history="1">
        <w:r w:rsidRPr="00494598">
          <w:rPr>
            <w:sz w:val="26"/>
            <w:szCs w:val="26"/>
          </w:rPr>
          <w:t>№ 54-н</w:t>
        </w:r>
      </w:hyperlink>
      <w:r w:rsidRPr="00494598">
        <w:rPr>
          <w:sz w:val="26"/>
          <w:szCs w:val="26"/>
        </w:rPr>
        <w:t>,</w:t>
      </w:r>
      <w:r w:rsidR="002E459B">
        <w:rPr>
          <w:sz w:val="26"/>
          <w:szCs w:val="26"/>
        </w:rPr>
        <w:t xml:space="preserve"> </w:t>
      </w:r>
      <w:r w:rsidRPr="00494598">
        <w:rPr>
          <w:sz w:val="26"/>
          <w:szCs w:val="26"/>
        </w:rPr>
        <w:t xml:space="preserve">от 26.11.2019 № 86-н, </w:t>
      </w:r>
      <w:r w:rsidRPr="00494598">
        <w:rPr>
          <w:rFonts w:eastAsiaTheme="minorHAnsi"/>
          <w:sz w:val="26"/>
          <w:szCs w:val="26"/>
          <w:lang w:eastAsia="en-US"/>
        </w:rPr>
        <w:t>от 25.02. 2020 № 8-н</w:t>
      </w:r>
      <w:r w:rsidR="00471475">
        <w:rPr>
          <w:rFonts w:eastAsiaTheme="minorHAnsi"/>
          <w:sz w:val="26"/>
          <w:szCs w:val="26"/>
          <w:lang w:eastAsia="en-US"/>
        </w:rPr>
        <w:t>,</w:t>
      </w:r>
    </w:p>
    <w:p w14:paraId="745D574B" w14:textId="67D03004" w:rsidR="00693F3E" w:rsidRPr="00494598" w:rsidRDefault="00471475" w:rsidP="00494598">
      <w:pPr>
        <w:tabs>
          <w:tab w:val="left" w:pos="709"/>
        </w:tabs>
        <w:rPr>
          <w:sz w:val="26"/>
          <w:szCs w:val="26"/>
        </w:rPr>
      </w:pPr>
      <w:r>
        <w:rPr>
          <w:rFonts w:eastAsiaTheme="minorHAnsi"/>
          <w:color w:val="392C69"/>
          <w:sz w:val="26"/>
          <w:szCs w:val="26"/>
          <w:lang w:eastAsia="en-US"/>
        </w:rPr>
        <w:t>от 28.07.</w:t>
      </w:r>
      <w:r w:rsidRPr="00471475">
        <w:rPr>
          <w:rFonts w:eastAsiaTheme="minorHAnsi"/>
          <w:sz w:val="26"/>
          <w:szCs w:val="26"/>
          <w:lang w:eastAsia="en-US"/>
        </w:rPr>
        <w:t xml:space="preserve">2020 </w:t>
      </w:r>
      <w:hyperlink r:id="rId11" w:history="1">
        <w:r w:rsidRPr="00471475">
          <w:rPr>
            <w:rFonts w:eastAsiaTheme="minorHAnsi"/>
            <w:sz w:val="26"/>
            <w:szCs w:val="26"/>
            <w:lang w:eastAsia="en-US"/>
          </w:rPr>
          <w:t>№ 55-н</w:t>
        </w:r>
      </w:hyperlink>
      <w:r w:rsidR="00693F3E" w:rsidRPr="00494598">
        <w:rPr>
          <w:sz w:val="26"/>
          <w:szCs w:val="26"/>
        </w:rPr>
        <w:t>)</w:t>
      </w:r>
    </w:p>
    <w:p w14:paraId="38510A0D" w14:textId="77777777" w:rsidR="00693F3E" w:rsidRPr="00494598" w:rsidRDefault="00693F3E" w:rsidP="00494598">
      <w:pPr>
        <w:tabs>
          <w:tab w:val="left" w:pos="709"/>
        </w:tabs>
        <w:rPr>
          <w:sz w:val="26"/>
          <w:szCs w:val="26"/>
        </w:rPr>
      </w:pPr>
    </w:p>
    <w:p w14:paraId="17FB571D" w14:textId="4AA24812" w:rsidR="00693F3E" w:rsidRPr="007372CD" w:rsidRDefault="002E459B" w:rsidP="00494598">
      <w:pPr>
        <w:widowControl/>
        <w:tabs>
          <w:tab w:val="left" w:pos="709"/>
        </w:tabs>
        <w:jc w:val="both"/>
        <w:rPr>
          <w:rFonts w:eastAsiaTheme="minorHAnsi"/>
          <w:sz w:val="26"/>
          <w:szCs w:val="26"/>
          <w:lang w:eastAsia="en-US"/>
        </w:rPr>
      </w:pPr>
      <w:r>
        <w:rPr>
          <w:sz w:val="26"/>
          <w:szCs w:val="26"/>
          <w:lang w:eastAsia="en-US"/>
        </w:rPr>
        <w:tab/>
      </w:r>
      <w:r w:rsidR="00693F3E" w:rsidRPr="007372CD">
        <w:rPr>
          <w:sz w:val="26"/>
          <w:szCs w:val="26"/>
          <w:lang w:eastAsia="en-US"/>
        </w:rPr>
        <w:t xml:space="preserve">В соответствии с Федеральным </w:t>
      </w:r>
      <w:hyperlink r:id="rId12" w:history="1">
        <w:r w:rsidR="00693F3E" w:rsidRPr="007372CD">
          <w:rPr>
            <w:sz w:val="26"/>
            <w:szCs w:val="26"/>
            <w:lang w:eastAsia="en-US"/>
          </w:rPr>
          <w:t>законом</w:t>
        </w:r>
      </w:hyperlink>
      <w:r w:rsidR="00693F3E" w:rsidRPr="007372CD">
        <w:rPr>
          <w:sz w:val="26"/>
          <w:szCs w:val="26"/>
          <w:lang w:eastAsia="en-US"/>
        </w:rPr>
        <w:t xml:space="preserve"> от 06.10.2003 № 131-ФЗ «Об общих принципах организации местного самоуправления в Российской Федерации», Федеральным </w:t>
      </w:r>
      <w:hyperlink r:id="rId13" w:history="1">
        <w:r w:rsidR="00693F3E" w:rsidRPr="007372CD">
          <w:rPr>
            <w:sz w:val="26"/>
            <w:szCs w:val="26"/>
            <w:lang w:eastAsia="en-US"/>
          </w:rPr>
          <w:t>законом</w:t>
        </w:r>
      </w:hyperlink>
      <w:r w:rsidR="00693F3E" w:rsidRPr="007372CD">
        <w:rPr>
          <w:sz w:val="26"/>
          <w:szCs w:val="26"/>
          <w:lang w:eastAsia="en-US"/>
        </w:rPr>
        <w:t xml:space="preserve"> от 12.01.1996 № 8-ФЗ «О погребении и похоронном деле», </w:t>
      </w:r>
      <w:hyperlink r:id="rId14" w:history="1">
        <w:r w:rsidR="00693F3E" w:rsidRPr="007372CD">
          <w:rPr>
            <w:sz w:val="26"/>
            <w:szCs w:val="26"/>
            <w:lang w:eastAsia="en-US"/>
          </w:rPr>
          <w:t>Законом</w:t>
        </w:r>
      </w:hyperlink>
      <w:r w:rsidR="00693F3E" w:rsidRPr="007372CD">
        <w:rPr>
          <w:sz w:val="26"/>
          <w:szCs w:val="26"/>
          <w:lang w:eastAsia="en-US"/>
        </w:rPr>
        <w:t xml:space="preserve"> Московской области от 17.07.2007 № 115/2007-ОЗ «О погребении и похоронном деле в Московской области», Законом Московской области от </w:t>
      </w:r>
      <w:r w:rsidR="00471475">
        <w:rPr>
          <w:sz w:val="26"/>
          <w:szCs w:val="26"/>
          <w:lang w:eastAsia="en-US"/>
        </w:rPr>
        <w:t>20</w:t>
      </w:r>
      <w:r w:rsidR="00693F3E" w:rsidRPr="007372CD">
        <w:rPr>
          <w:sz w:val="26"/>
          <w:szCs w:val="26"/>
          <w:lang w:eastAsia="en-US"/>
        </w:rPr>
        <w:t>.</w:t>
      </w:r>
      <w:r w:rsidR="00471475">
        <w:rPr>
          <w:sz w:val="26"/>
          <w:szCs w:val="26"/>
          <w:lang w:eastAsia="en-US"/>
        </w:rPr>
        <w:t>12</w:t>
      </w:r>
      <w:r w:rsidR="00693F3E" w:rsidRPr="007372CD">
        <w:rPr>
          <w:sz w:val="26"/>
          <w:szCs w:val="26"/>
          <w:lang w:eastAsia="en-US"/>
        </w:rPr>
        <w:t>.202</w:t>
      </w:r>
      <w:r w:rsidR="00471475">
        <w:rPr>
          <w:sz w:val="26"/>
          <w:szCs w:val="26"/>
          <w:lang w:eastAsia="en-US"/>
        </w:rPr>
        <w:t>1</w:t>
      </w:r>
      <w:r w:rsidR="00693F3E" w:rsidRPr="007372CD">
        <w:rPr>
          <w:sz w:val="26"/>
          <w:szCs w:val="26"/>
          <w:lang w:eastAsia="en-US"/>
        </w:rPr>
        <w:t xml:space="preserve"> № </w:t>
      </w:r>
      <w:r w:rsidR="00471475">
        <w:rPr>
          <w:sz w:val="26"/>
          <w:szCs w:val="26"/>
          <w:lang w:eastAsia="en-US"/>
        </w:rPr>
        <w:t>255</w:t>
      </w:r>
      <w:r w:rsidR="00693F3E" w:rsidRPr="007372CD">
        <w:rPr>
          <w:sz w:val="26"/>
          <w:szCs w:val="26"/>
          <w:lang w:eastAsia="en-US"/>
        </w:rPr>
        <w:t>/202</w:t>
      </w:r>
      <w:r w:rsidR="00471475">
        <w:rPr>
          <w:sz w:val="26"/>
          <w:szCs w:val="26"/>
          <w:lang w:eastAsia="en-US"/>
        </w:rPr>
        <w:t>1</w:t>
      </w:r>
      <w:r w:rsidR="00693F3E" w:rsidRPr="007372CD">
        <w:rPr>
          <w:sz w:val="26"/>
          <w:szCs w:val="26"/>
          <w:lang w:eastAsia="en-US"/>
        </w:rPr>
        <w:t>-ОЗ «</w:t>
      </w:r>
      <w:r w:rsidR="00693F3E" w:rsidRPr="007372CD">
        <w:rPr>
          <w:rFonts w:eastAsiaTheme="minorHAnsi"/>
          <w:sz w:val="26"/>
          <w:szCs w:val="26"/>
          <w:lang w:eastAsia="en-US"/>
        </w:rPr>
        <w:t>О внесении изменений в Закон Московской области «О погребении и похоронном деле в Московской области»</w:t>
      </w:r>
      <w:r w:rsidR="00693F3E" w:rsidRPr="007372CD">
        <w:rPr>
          <w:sz w:val="26"/>
          <w:szCs w:val="26"/>
          <w:lang w:eastAsia="en-US"/>
        </w:rPr>
        <w:t xml:space="preserve">, </w:t>
      </w:r>
      <w:hyperlink r:id="rId15" w:history="1">
        <w:r w:rsidR="00693F3E" w:rsidRPr="007372CD">
          <w:rPr>
            <w:sz w:val="26"/>
            <w:szCs w:val="26"/>
            <w:lang w:eastAsia="en-US"/>
          </w:rPr>
          <w:t>Уставом</w:t>
        </w:r>
      </w:hyperlink>
      <w:r w:rsidR="00693F3E" w:rsidRPr="007372CD">
        <w:rPr>
          <w:sz w:val="26"/>
          <w:szCs w:val="26"/>
          <w:lang w:eastAsia="en-US"/>
        </w:rPr>
        <w:t xml:space="preserve"> городского округа Кашира Московской области, иными нормативными правовыми актами в сфере погребения и похоронного дела,</w:t>
      </w:r>
    </w:p>
    <w:p w14:paraId="2049A477" w14:textId="77777777" w:rsidR="00693F3E" w:rsidRPr="007372CD" w:rsidRDefault="00693F3E" w:rsidP="00494598">
      <w:pPr>
        <w:widowControl/>
        <w:tabs>
          <w:tab w:val="left" w:pos="709"/>
        </w:tabs>
        <w:ind w:firstLine="540"/>
        <w:jc w:val="both"/>
        <w:rPr>
          <w:sz w:val="26"/>
          <w:szCs w:val="26"/>
          <w:lang w:eastAsia="en-US"/>
        </w:rPr>
      </w:pPr>
      <w:r w:rsidRPr="007372CD">
        <w:rPr>
          <w:sz w:val="26"/>
          <w:szCs w:val="26"/>
          <w:lang w:eastAsia="en-US"/>
        </w:rPr>
        <w:t>Совет депутатов городского округа Кашира</w:t>
      </w:r>
    </w:p>
    <w:p w14:paraId="44373429" w14:textId="77777777" w:rsidR="00693F3E" w:rsidRPr="007372CD" w:rsidRDefault="00693F3E" w:rsidP="00494598">
      <w:pPr>
        <w:widowControl/>
        <w:tabs>
          <w:tab w:val="left" w:pos="709"/>
        </w:tabs>
        <w:ind w:firstLine="540"/>
        <w:jc w:val="both"/>
        <w:rPr>
          <w:sz w:val="26"/>
          <w:szCs w:val="26"/>
          <w:lang w:eastAsia="en-US"/>
        </w:rPr>
      </w:pPr>
      <w:r w:rsidRPr="007372CD">
        <w:rPr>
          <w:sz w:val="26"/>
          <w:szCs w:val="26"/>
          <w:lang w:eastAsia="en-US"/>
        </w:rPr>
        <w:t>РЕШИЛ:</w:t>
      </w:r>
    </w:p>
    <w:p w14:paraId="73EB7946" w14:textId="77777777" w:rsidR="006A7611" w:rsidRPr="00EF0B1A" w:rsidRDefault="006A7611" w:rsidP="006A7611">
      <w:pPr>
        <w:pStyle w:val="a6"/>
        <w:widowControl/>
        <w:spacing w:before="280"/>
        <w:ind w:left="142" w:firstLine="398"/>
        <w:jc w:val="both"/>
        <w:rPr>
          <w:sz w:val="26"/>
          <w:szCs w:val="26"/>
          <w:lang w:eastAsia="en-US"/>
        </w:rPr>
      </w:pPr>
      <w:r w:rsidRPr="00EF0B1A">
        <w:rPr>
          <w:sz w:val="26"/>
          <w:szCs w:val="26"/>
          <w:lang w:eastAsia="en-US"/>
        </w:rPr>
        <w:t xml:space="preserve">1. </w:t>
      </w:r>
      <w:r w:rsidR="00693F3E" w:rsidRPr="00EF0B1A">
        <w:rPr>
          <w:sz w:val="26"/>
          <w:szCs w:val="26"/>
          <w:lang w:eastAsia="en-US"/>
        </w:rPr>
        <w:t xml:space="preserve">Внести в </w:t>
      </w:r>
      <w:hyperlink r:id="rId16" w:history="1">
        <w:r w:rsidR="00693F3E" w:rsidRPr="00EF0B1A">
          <w:rPr>
            <w:sz w:val="26"/>
            <w:szCs w:val="26"/>
            <w:lang w:eastAsia="en-US"/>
          </w:rPr>
          <w:t>Положение</w:t>
        </w:r>
      </w:hyperlink>
      <w:r w:rsidR="00693F3E" w:rsidRPr="00EF0B1A">
        <w:rPr>
          <w:sz w:val="26"/>
          <w:szCs w:val="26"/>
          <w:lang w:eastAsia="en-US"/>
        </w:rPr>
        <w:t xml:space="preserve"> о погребении, похоронном деле и об организации ритуальных услуг на территории городского округа Кашира Московской области, утвержденное решением Совета депутатов городского округа Кашира от 29.03.2016 № 55-н (в редакции решений Совета депутатов городского округа Кашира от 30.06.2016 № 156-н, от 22.11.2016 № 208-н, от 29.05.2018 № 33-н,</w:t>
      </w:r>
      <w:r w:rsidR="00693F3E" w:rsidRPr="00EF0B1A">
        <w:rPr>
          <w:sz w:val="26"/>
          <w:szCs w:val="26"/>
        </w:rPr>
        <w:t xml:space="preserve"> от 26.06.2018 </w:t>
      </w:r>
      <w:hyperlink r:id="rId17" w:history="1">
        <w:r w:rsidR="00693F3E" w:rsidRPr="00EF0B1A">
          <w:rPr>
            <w:sz w:val="26"/>
            <w:szCs w:val="26"/>
          </w:rPr>
          <w:t>№ 54-н</w:t>
        </w:r>
      </w:hyperlink>
      <w:r w:rsidR="00693F3E" w:rsidRPr="00EF0B1A">
        <w:rPr>
          <w:sz w:val="26"/>
          <w:szCs w:val="26"/>
        </w:rPr>
        <w:t>, от 26.11.2019 № 86-н,</w:t>
      </w:r>
      <w:r w:rsidR="00693F3E" w:rsidRPr="00EF0B1A">
        <w:rPr>
          <w:rFonts w:eastAsiaTheme="minorHAnsi"/>
          <w:sz w:val="26"/>
          <w:szCs w:val="26"/>
          <w:lang w:eastAsia="en-US"/>
        </w:rPr>
        <w:t xml:space="preserve"> от 25.02. 2020 № 8-н</w:t>
      </w:r>
      <w:r w:rsidR="00471475" w:rsidRPr="00EF0B1A">
        <w:rPr>
          <w:rFonts w:eastAsiaTheme="minorHAnsi"/>
          <w:sz w:val="26"/>
          <w:szCs w:val="26"/>
          <w:lang w:eastAsia="en-US"/>
        </w:rPr>
        <w:t>,</w:t>
      </w:r>
      <w:r w:rsidR="00471475" w:rsidRPr="00EF0B1A">
        <w:rPr>
          <w:rFonts w:eastAsiaTheme="minorHAnsi"/>
          <w:color w:val="392C69"/>
          <w:sz w:val="26"/>
          <w:szCs w:val="26"/>
          <w:lang w:eastAsia="en-US"/>
        </w:rPr>
        <w:t xml:space="preserve"> от 28.07.</w:t>
      </w:r>
      <w:r w:rsidR="00471475" w:rsidRPr="00EF0B1A">
        <w:rPr>
          <w:rFonts w:eastAsiaTheme="minorHAnsi"/>
          <w:sz w:val="26"/>
          <w:szCs w:val="26"/>
          <w:lang w:eastAsia="en-US"/>
        </w:rPr>
        <w:t xml:space="preserve">2020 </w:t>
      </w:r>
      <w:hyperlink r:id="rId18" w:history="1">
        <w:r w:rsidR="00471475" w:rsidRPr="00EF0B1A">
          <w:rPr>
            <w:rFonts w:eastAsiaTheme="minorHAnsi"/>
            <w:sz w:val="26"/>
            <w:szCs w:val="26"/>
            <w:lang w:eastAsia="en-US"/>
          </w:rPr>
          <w:t>№ 55-н</w:t>
        </w:r>
      </w:hyperlink>
      <w:r w:rsidR="00693F3E" w:rsidRPr="00EF0B1A">
        <w:rPr>
          <w:sz w:val="26"/>
          <w:szCs w:val="26"/>
        </w:rPr>
        <w:t>)</w:t>
      </w:r>
      <w:r w:rsidR="00693F3E" w:rsidRPr="00EF0B1A">
        <w:rPr>
          <w:sz w:val="26"/>
          <w:szCs w:val="26"/>
          <w:lang w:eastAsia="en-US"/>
        </w:rPr>
        <w:t xml:space="preserve"> (далее - Положение), следующие изменения:</w:t>
      </w:r>
    </w:p>
    <w:p w14:paraId="202EBFA0" w14:textId="77777777" w:rsidR="00CE0529" w:rsidRPr="00EF0B1A" w:rsidRDefault="006A7611" w:rsidP="00CE0529">
      <w:pPr>
        <w:pStyle w:val="a6"/>
        <w:widowControl/>
        <w:spacing w:before="280"/>
        <w:ind w:left="142" w:firstLine="398"/>
        <w:jc w:val="both"/>
        <w:rPr>
          <w:sz w:val="26"/>
          <w:szCs w:val="26"/>
          <w:lang w:eastAsia="en-US"/>
        </w:rPr>
      </w:pPr>
      <w:r w:rsidRPr="00AC4377">
        <w:rPr>
          <w:sz w:val="26"/>
          <w:szCs w:val="26"/>
          <w:lang w:eastAsia="en-US"/>
        </w:rPr>
        <w:t xml:space="preserve">1.1. </w:t>
      </w:r>
      <w:r w:rsidR="00CE0529">
        <w:rPr>
          <w:sz w:val="26"/>
          <w:szCs w:val="26"/>
          <w:lang w:eastAsia="en-US"/>
        </w:rPr>
        <w:t>Пункт 2 р</w:t>
      </w:r>
      <w:r w:rsidR="00CE0529" w:rsidRPr="00EF0B1A">
        <w:rPr>
          <w:sz w:val="26"/>
          <w:szCs w:val="26"/>
          <w:lang w:eastAsia="en-US"/>
        </w:rPr>
        <w:t>аздел</w:t>
      </w:r>
      <w:r w:rsidR="00CE0529">
        <w:rPr>
          <w:sz w:val="26"/>
          <w:szCs w:val="26"/>
          <w:lang w:eastAsia="en-US"/>
        </w:rPr>
        <w:t>а</w:t>
      </w:r>
      <w:r w:rsidR="00CE0529" w:rsidRPr="00EF0B1A">
        <w:rPr>
          <w:sz w:val="26"/>
          <w:szCs w:val="26"/>
          <w:lang w:eastAsia="en-US"/>
        </w:rPr>
        <w:t xml:space="preserve"> 1</w:t>
      </w:r>
      <w:r w:rsidR="00CE0529" w:rsidRPr="00EF0B1A">
        <w:rPr>
          <w:rFonts w:eastAsiaTheme="minorHAnsi"/>
          <w:sz w:val="26"/>
          <w:szCs w:val="26"/>
          <w:lang w:eastAsia="en-US"/>
        </w:rPr>
        <w:t xml:space="preserve">. «Основные понятия, используемые в настоящем Положении» главы 1 </w:t>
      </w:r>
      <w:r w:rsidR="00CE0529" w:rsidRPr="00EF0B1A">
        <w:rPr>
          <w:sz w:val="26"/>
          <w:szCs w:val="26"/>
          <w:lang w:eastAsia="en-US"/>
        </w:rPr>
        <w:t xml:space="preserve">«Общие положения» </w:t>
      </w:r>
      <w:r w:rsidR="00CE0529" w:rsidRPr="00EF0B1A">
        <w:rPr>
          <w:rFonts w:eastAsiaTheme="minorHAnsi"/>
          <w:sz w:val="26"/>
          <w:szCs w:val="26"/>
          <w:lang w:eastAsia="en-US"/>
        </w:rPr>
        <w:t>Положения изложить в следующей редакции:</w:t>
      </w:r>
    </w:p>
    <w:p w14:paraId="3C7A1AF1" w14:textId="4395B02F" w:rsidR="00CE0529" w:rsidRDefault="00CE0529" w:rsidP="00CE0529">
      <w:pPr>
        <w:widowControl/>
        <w:ind w:firstLine="540"/>
        <w:jc w:val="both"/>
        <w:rPr>
          <w:rFonts w:eastAsiaTheme="minorHAnsi"/>
          <w:color w:val="000000" w:themeColor="text1"/>
          <w:sz w:val="26"/>
          <w:szCs w:val="26"/>
          <w:lang w:eastAsia="en-US"/>
        </w:rPr>
      </w:pPr>
      <w:r w:rsidRPr="006653E4">
        <w:rPr>
          <w:rFonts w:eastAsiaTheme="minorHAnsi"/>
          <w:color w:val="000000" w:themeColor="text1"/>
          <w:sz w:val="26"/>
          <w:szCs w:val="26"/>
          <w:lang w:eastAsia="en-US"/>
        </w:rPr>
        <w:t>«2)</w:t>
      </w:r>
      <w:r w:rsidR="009E7C0E" w:rsidRPr="006653E4">
        <w:rPr>
          <w:rFonts w:eastAsiaTheme="minorHAnsi"/>
          <w:color w:val="000000" w:themeColor="text1"/>
          <w:sz w:val="26"/>
          <w:szCs w:val="26"/>
          <w:lang w:eastAsia="en-US"/>
        </w:rPr>
        <w:t xml:space="preserve"> </w:t>
      </w:r>
      <w:r w:rsidRPr="006653E4">
        <w:rPr>
          <w:rFonts w:eastAsiaTheme="minorHAnsi"/>
          <w:color w:val="000000" w:themeColor="text1"/>
          <w:sz w:val="26"/>
          <w:szCs w:val="26"/>
          <w:lang w:eastAsia="en-US"/>
        </w:rPr>
        <w:t>кладбища, закрытые для свободного захоронения, - кладбища, в зоне захоронения которых отсутствуют свободные земельные участки для создания новых мест захоронения, за исключением предоставления мест для создания семейных (родовых) захоронений, почетных захоронений</w:t>
      </w:r>
      <w:r w:rsidR="00CE01F5">
        <w:rPr>
          <w:rFonts w:eastAsiaTheme="minorHAnsi"/>
          <w:color w:val="000000" w:themeColor="text1"/>
          <w:sz w:val="26"/>
          <w:szCs w:val="26"/>
          <w:lang w:eastAsia="en-US"/>
        </w:rPr>
        <w:t xml:space="preserve"> и</w:t>
      </w:r>
      <w:r w:rsidRPr="006653E4">
        <w:rPr>
          <w:rFonts w:eastAsiaTheme="minorHAnsi"/>
          <w:color w:val="000000" w:themeColor="text1"/>
          <w:sz w:val="26"/>
          <w:szCs w:val="26"/>
          <w:lang w:eastAsia="en-US"/>
        </w:rPr>
        <w:t xml:space="preserve"> одиночных захоронений, сформированных до вступления в силу правового акта органа местного самоуправления о закрытии кладбища для свободного захоронения;»</w:t>
      </w:r>
      <w:r w:rsidR="005126B5">
        <w:rPr>
          <w:rFonts w:eastAsiaTheme="minorHAnsi"/>
          <w:color w:val="000000" w:themeColor="text1"/>
          <w:sz w:val="26"/>
          <w:szCs w:val="26"/>
          <w:lang w:eastAsia="en-US"/>
        </w:rPr>
        <w:t>.</w:t>
      </w:r>
    </w:p>
    <w:p w14:paraId="0A3E7006" w14:textId="1D5431DB" w:rsidR="00CE01F5" w:rsidRPr="00EF0B1A" w:rsidRDefault="00CE01F5" w:rsidP="00CE01F5">
      <w:pPr>
        <w:pStyle w:val="a6"/>
        <w:widowControl/>
        <w:spacing w:before="280"/>
        <w:ind w:left="142" w:firstLine="398"/>
        <w:jc w:val="both"/>
        <w:rPr>
          <w:sz w:val="26"/>
          <w:szCs w:val="26"/>
          <w:lang w:eastAsia="en-US"/>
        </w:rPr>
      </w:pPr>
      <w:r w:rsidRPr="00AC4377">
        <w:rPr>
          <w:rFonts w:eastAsiaTheme="minorHAnsi"/>
          <w:sz w:val="26"/>
          <w:szCs w:val="26"/>
          <w:lang w:eastAsia="en-US"/>
        </w:rPr>
        <w:lastRenderedPageBreak/>
        <w:t>1.2.</w:t>
      </w:r>
      <w:r w:rsidRPr="001B4C00">
        <w:rPr>
          <w:rFonts w:eastAsiaTheme="minorHAnsi"/>
          <w:color w:val="FF0000"/>
          <w:sz w:val="26"/>
          <w:szCs w:val="26"/>
          <w:lang w:eastAsia="en-US"/>
        </w:rPr>
        <w:t xml:space="preserve"> </w:t>
      </w:r>
      <w:r>
        <w:rPr>
          <w:sz w:val="26"/>
          <w:szCs w:val="26"/>
          <w:lang w:eastAsia="en-US"/>
        </w:rPr>
        <w:t>Пункт 6 р</w:t>
      </w:r>
      <w:r w:rsidRPr="00EF0B1A">
        <w:rPr>
          <w:sz w:val="26"/>
          <w:szCs w:val="26"/>
          <w:lang w:eastAsia="en-US"/>
        </w:rPr>
        <w:t>аздел</w:t>
      </w:r>
      <w:r>
        <w:rPr>
          <w:sz w:val="26"/>
          <w:szCs w:val="26"/>
          <w:lang w:eastAsia="en-US"/>
        </w:rPr>
        <w:t>а</w:t>
      </w:r>
      <w:r w:rsidRPr="00EF0B1A">
        <w:rPr>
          <w:sz w:val="26"/>
          <w:szCs w:val="26"/>
          <w:lang w:eastAsia="en-US"/>
        </w:rPr>
        <w:t xml:space="preserve"> 1</w:t>
      </w:r>
      <w:r w:rsidRPr="00EF0B1A">
        <w:rPr>
          <w:rFonts w:eastAsiaTheme="minorHAnsi"/>
          <w:sz w:val="26"/>
          <w:szCs w:val="26"/>
          <w:lang w:eastAsia="en-US"/>
        </w:rPr>
        <w:t xml:space="preserve">. «Основные понятия, используемые в настоящем Положении» главы 1 </w:t>
      </w:r>
      <w:r w:rsidRPr="00EF0B1A">
        <w:rPr>
          <w:sz w:val="26"/>
          <w:szCs w:val="26"/>
          <w:lang w:eastAsia="en-US"/>
        </w:rPr>
        <w:t xml:space="preserve">«Общие положения» </w:t>
      </w:r>
      <w:r w:rsidRPr="00EF0B1A">
        <w:rPr>
          <w:rFonts w:eastAsiaTheme="minorHAnsi"/>
          <w:sz w:val="26"/>
          <w:szCs w:val="26"/>
          <w:lang w:eastAsia="en-US"/>
        </w:rPr>
        <w:t>Положения изложить в следующей редакции:</w:t>
      </w:r>
    </w:p>
    <w:p w14:paraId="178481BD" w14:textId="219B0CA3" w:rsidR="00CE01F5" w:rsidRDefault="00CE01F5" w:rsidP="001B4C00">
      <w:pPr>
        <w:widowControl/>
        <w:ind w:firstLine="540"/>
        <w:jc w:val="both"/>
        <w:rPr>
          <w:rFonts w:eastAsiaTheme="minorHAnsi"/>
          <w:sz w:val="26"/>
          <w:szCs w:val="26"/>
          <w:lang w:eastAsia="en-US"/>
        </w:rPr>
      </w:pPr>
      <w:r>
        <w:rPr>
          <w:rFonts w:eastAsiaTheme="minorHAnsi"/>
          <w:color w:val="000000" w:themeColor="text1"/>
          <w:sz w:val="26"/>
          <w:szCs w:val="26"/>
          <w:lang w:eastAsia="en-US"/>
        </w:rPr>
        <w:t xml:space="preserve">«6) </w:t>
      </w:r>
      <w:r>
        <w:rPr>
          <w:rFonts w:eastAsiaTheme="minorHAnsi"/>
          <w:sz w:val="26"/>
          <w:szCs w:val="26"/>
          <w:lang w:eastAsia="en-US"/>
        </w:rPr>
        <w:t>места захоронения - земельные участки, предоставляемые в зоне захоронения кладбища для погребения</w:t>
      </w:r>
      <w:r w:rsidR="001B4C00">
        <w:rPr>
          <w:rFonts w:eastAsiaTheme="minorHAnsi"/>
          <w:sz w:val="26"/>
          <w:szCs w:val="26"/>
          <w:lang w:eastAsia="en-US"/>
        </w:rPr>
        <w:t>;».</w:t>
      </w:r>
    </w:p>
    <w:p w14:paraId="6F60A45D" w14:textId="1455A3A5" w:rsidR="00CE0529" w:rsidRDefault="00CE0529" w:rsidP="00CE0529">
      <w:pPr>
        <w:widowControl/>
        <w:ind w:firstLine="540"/>
        <w:jc w:val="both"/>
        <w:rPr>
          <w:rFonts w:eastAsiaTheme="minorHAnsi"/>
          <w:sz w:val="26"/>
          <w:szCs w:val="26"/>
          <w:lang w:eastAsia="en-US"/>
        </w:rPr>
      </w:pPr>
      <w:r w:rsidRPr="00AC4377">
        <w:rPr>
          <w:rFonts w:eastAsiaTheme="minorHAnsi"/>
          <w:sz w:val="26"/>
          <w:szCs w:val="26"/>
          <w:lang w:eastAsia="en-US"/>
        </w:rPr>
        <w:t>1.</w:t>
      </w:r>
      <w:r w:rsidR="001B4C00" w:rsidRPr="00AC4377">
        <w:rPr>
          <w:rFonts w:eastAsiaTheme="minorHAnsi"/>
          <w:sz w:val="26"/>
          <w:szCs w:val="26"/>
          <w:lang w:eastAsia="en-US"/>
        </w:rPr>
        <w:t>3</w:t>
      </w:r>
      <w:r w:rsidRPr="00AC4377">
        <w:rPr>
          <w:rFonts w:eastAsiaTheme="minorHAnsi"/>
          <w:sz w:val="26"/>
          <w:szCs w:val="26"/>
          <w:lang w:eastAsia="en-US"/>
        </w:rPr>
        <w:t xml:space="preserve">. </w:t>
      </w:r>
      <w:r w:rsidRPr="00CE0529">
        <w:rPr>
          <w:sz w:val="26"/>
          <w:szCs w:val="26"/>
          <w:lang w:eastAsia="en-US"/>
        </w:rPr>
        <w:t>Пункт 15 р</w:t>
      </w:r>
      <w:r w:rsidR="006A7611" w:rsidRPr="00CE0529">
        <w:rPr>
          <w:sz w:val="26"/>
          <w:szCs w:val="26"/>
          <w:lang w:eastAsia="en-US"/>
        </w:rPr>
        <w:t>аздел</w:t>
      </w:r>
      <w:r w:rsidRPr="00CE0529">
        <w:rPr>
          <w:sz w:val="26"/>
          <w:szCs w:val="26"/>
          <w:lang w:eastAsia="en-US"/>
        </w:rPr>
        <w:t>а</w:t>
      </w:r>
      <w:r w:rsidR="006A7611" w:rsidRPr="00CE0529">
        <w:rPr>
          <w:sz w:val="26"/>
          <w:szCs w:val="26"/>
          <w:lang w:eastAsia="en-US"/>
        </w:rPr>
        <w:t xml:space="preserve"> 1</w:t>
      </w:r>
      <w:r w:rsidR="006A7611" w:rsidRPr="00CE0529">
        <w:rPr>
          <w:rFonts w:eastAsiaTheme="minorHAnsi"/>
          <w:sz w:val="26"/>
          <w:szCs w:val="26"/>
          <w:lang w:eastAsia="en-US"/>
        </w:rPr>
        <w:t xml:space="preserve">. «Основные понятия, используемые в настоящем Положении» главы 1 </w:t>
      </w:r>
      <w:r w:rsidR="00EF0B1A" w:rsidRPr="00CE0529">
        <w:rPr>
          <w:sz w:val="26"/>
          <w:szCs w:val="26"/>
          <w:lang w:eastAsia="en-US"/>
        </w:rPr>
        <w:t xml:space="preserve">«Общие положения» </w:t>
      </w:r>
      <w:r w:rsidR="006A7611" w:rsidRPr="00CE0529">
        <w:rPr>
          <w:rFonts w:eastAsiaTheme="minorHAnsi"/>
          <w:sz w:val="26"/>
          <w:szCs w:val="26"/>
          <w:lang w:eastAsia="en-US"/>
        </w:rPr>
        <w:t>Положения</w:t>
      </w:r>
      <w:r w:rsidR="00EF0B1A" w:rsidRPr="00CE0529">
        <w:rPr>
          <w:rFonts w:eastAsiaTheme="minorHAnsi"/>
          <w:sz w:val="26"/>
          <w:szCs w:val="26"/>
          <w:lang w:eastAsia="en-US"/>
        </w:rPr>
        <w:t xml:space="preserve"> изложить в следующей редакции:</w:t>
      </w:r>
    </w:p>
    <w:p w14:paraId="5652E1EB" w14:textId="4F8B88D1" w:rsidR="00CE0529" w:rsidRPr="006653E4" w:rsidRDefault="00CE0529" w:rsidP="00CE0529">
      <w:pPr>
        <w:widowControl/>
        <w:ind w:firstLine="540"/>
        <w:jc w:val="both"/>
        <w:rPr>
          <w:rFonts w:eastAsiaTheme="minorHAnsi"/>
          <w:color w:val="000000" w:themeColor="text1"/>
          <w:sz w:val="26"/>
          <w:szCs w:val="26"/>
          <w:lang w:eastAsia="en-US"/>
        </w:rPr>
      </w:pPr>
      <w:r w:rsidRPr="006653E4">
        <w:rPr>
          <w:rFonts w:eastAsiaTheme="minorHAnsi"/>
          <w:color w:val="000000" w:themeColor="text1"/>
          <w:sz w:val="26"/>
          <w:szCs w:val="26"/>
          <w:lang w:eastAsia="en-US"/>
        </w:rPr>
        <w:t xml:space="preserve">«15) </w:t>
      </w:r>
      <w:proofErr w:type="spellStart"/>
      <w:r w:rsidRPr="006653E4">
        <w:rPr>
          <w:rFonts w:eastAsiaTheme="minorHAnsi"/>
          <w:color w:val="000000" w:themeColor="text1"/>
          <w:sz w:val="26"/>
          <w:szCs w:val="26"/>
          <w:lang w:eastAsia="en-US"/>
        </w:rPr>
        <w:t>подзахоронение</w:t>
      </w:r>
      <w:proofErr w:type="spellEnd"/>
      <w:r w:rsidRPr="006653E4">
        <w:rPr>
          <w:rFonts w:eastAsiaTheme="minorHAnsi"/>
          <w:color w:val="000000" w:themeColor="text1"/>
          <w:sz w:val="26"/>
          <w:szCs w:val="26"/>
          <w:lang w:eastAsia="en-US"/>
        </w:rPr>
        <w:t xml:space="preserve"> - погребение умершего на предоставленном в установленном порядке месте родственного, воинского, почетного захоронения или в нише стены скорби, на которых (в которую) ранее произведены захоронения умерших родственников, а также погребение на территории семейных (родовых) захоронений;»</w:t>
      </w:r>
      <w:r w:rsidR="005126B5">
        <w:rPr>
          <w:rFonts w:eastAsiaTheme="minorHAnsi"/>
          <w:color w:val="000000" w:themeColor="text1"/>
          <w:sz w:val="26"/>
          <w:szCs w:val="26"/>
          <w:lang w:eastAsia="en-US"/>
        </w:rPr>
        <w:t>.</w:t>
      </w:r>
    </w:p>
    <w:p w14:paraId="0028A829" w14:textId="5354F018" w:rsidR="00CE0529" w:rsidRPr="00B05EB8" w:rsidRDefault="00CE0529" w:rsidP="00CE0529">
      <w:pPr>
        <w:widowControl/>
        <w:ind w:firstLine="540"/>
        <w:jc w:val="both"/>
        <w:rPr>
          <w:rFonts w:eastAsiaTheme="minorHAnsi"/>
          <w:sz w:val="26"/>
          <w:szCs w:val="26"/>
          <w:lang w:eastAsia="en-US"/>
        </w:rPr>
      </w:pPr>
      <w:r w:rsidRPr="00AC4377">
        <w:rPr>
          <w:rFonts w:eastAsiaTheme="minorHAnsi"/>
          <w:sz w:val="26"/>
          <w:szCs w:val="26"/>
          <w:lang w:eastAsia="en-US"/>
        </w:rPr>
        <w:t>1.</w:t>
      </w:r>
      <w:r w:rsidR="001B4C00" w:rsidRPr="00AC4377">
        <w:rPr>
          <w:rFonts w:eastAsiaTheme="minorHAnsi"/>
          <w:sz w:val="26"/>
          <w:szCs w:val="26"/>
          <w:lang w:eastAsia="en-US"/>
        </w:rPr>
        <w:t>4</w:t>
      </w:r>
      <w:r w:rsidRPr="00AC4377">
        <w:rPr>
          <w:rFonts w:eastAsiaTheme="minorHAnsi"/>
          <w:sz w:val="26"/>
          <w:szCs w:val="26"/>
          <w:lang w:eastAsia="en-US"/>
        </w:rPr>
        <w:t xml:space="preserve">. </w:t>
      </w:r>
      <w:r w:rsidRPr="00B05EB8">
        <w:rPr>
          <w:sz w:val="26"/>
          <w:szCs w:val="26"/>
          <w:lang w:eastAsia="en-US"/>
        </w:rPr>
        <w:t>Пункт 20 раздела 1</w:t>
      </w:r>
      <w:r w:rsidRPr="00B05EB8">
        <w:rPr>
          <w:rFonts w:eastAsiaTheme="minorHAnsi"/>
          <w:sz w:val="26"/>
          <w:szCs w:val="26"/>
          <w:lang w:eastAsia="en-US"/>
        </w:rPr>
        <w:t xml:space="preserve">. «Основные понятия, используемые в настоящем Положении» главы 1 </w:t>
      </w:r>
      <w:r w:rsidRPr="00B05EB8">
        <w:rPr>
          <w:sz w:val="26"/>
          <w:szCs w:val="26"/>
          <w:lang w:eastAsia="en-US"/>
        </w:rPr>
        <w:t xml:space="preserve">«Общие положения» </w:t>
      </w:r>
      <w:r w:rsidRPr="00B05EB8">
        <w:rPr>
          <w:rFonts w:eastAsiaTheme="minorHAnsi"/>
          <w:sz w:val="26"/>
          <w:szCs w:val="26"/>
          <w:lang w:eastAsia="en-US"/>
        </w:rPr>
        <w:t>Положения изложить в следующей редакции:</w:t>
      </w:r>
    </w:p>
    <w:p w14:paraId="589C5B0B" w14:textId="77D5A026" w:rsidR="006A7611" w:rsidRPr="006653E4" w:rsidRDefault="00EA3F6B" w:rsidP="00CE0529">
      <w:pPr>
        <w:widowControl/>
        <w:ind w:firstLine="540"/>
        <w:jc w:val="both"/>
        <w:rPr>
          <w:rFonts w:eastAsiaTheme="minorHAnsi"/>
          <w:color w:val="000000" w:themeColor="text1"/>
          <w:sz w:val="26"/>
          <w:szCs w:val="26"/>
          <w:lang w:eastAsia="en-US"/>
        </w:rPr>
      </w:pPr>
      <w:r w:rsidRPr="006653E4">
        <w:rPr>
          <w:color w:val="000000" w:themeColor="text1"/>
          <w:sz w:val="26"/>
          <w:szCs w:val="26"/>
          <w:lang w:eastAsia="en-US"/>
        </w:rPr>
        <w:t>«</w:t>
      </w:r>
      <w:r w:rsidR="00CE0529" w:rsidRPr="006653E4">
        <w:rPr>
          <w:color w:val="000000" w:themeColor="text1"/>
          <w:sz w:val="26"/>
          <w:szCs w:val="26"/>
          <w:lang w:eastAsia="en-US"/>
        </w:rPr>
        <w:t xml:space="preserve">20) </w:t>
      </w:r>
      <w:r w:rsidR="006A7611" w:rsidRPr="006653E4">
        <w:rPr>
          <w:rFonts w:eastAsiaTheme="minorHAnsi"/>
          <w:color w:val="000000" w:themeColor="text1"/>
          <w:sz w:val="26"/>
          <w:szCs w:val="26"/>
          <w:lang w:eastAsia="en-US"/>
        </w:rPr>
        <w:t>воинские захоронения - места захоронения, в том числе индивидуальные могилы, предоставляемые на безвозмездной основе на территории военных мемориальных кладбищ, воинских кладбищ, воинских участков общественных кладбищ или вне воинских участков на общественных кладбищах для погребения лиц, круг которых определен законодательством Российской Федерации</w:t>
      </w:r>
      <w:r w:rsidR="009A44DE" w:rsidRPr="006653E4">
        <w:rPr>
          <w:rFonts w:eastAsiaTheme="minorHAnsi"/>
          <w:color w:val="000000" w:themeColor="text1"/>
          <w:sz w:val="26"/>
          <w:szCs w:val="26"/>
          <w:lang w:eastAsia="en-US"/>
        </w:rPr>
        <w:t>.</w:t>
      </w:r>
      <w:r w:rsidR="00CE0529" w:rsidRPr="006653E4">
        <w:rPr>
          <w:rFonts w:eastAsiaTheme="minorHAnsi"/>
          <w:color w:val="000000" w:themeColor="text1"/>
          <w:sz w:val="26"/>
          <w:szCs w:val="26"/>
          <w:lang w:eastAsia="en-US"/>
        </w:rPr>
        <w:t>»</w:t>
      </w:r>
      <w:r w:rsidR="005126B5">
        <w:rPr>
          <w:rFonts w:eastAsiaTheme="minorHAnsi"/>
          <w:color w:val="000000" w:themeColor="text1"/>
          <w:sz w:val="26"/>
          <w:szCs w:val="26"/>
          <w:lang w:eastAsia="en-US"/>
        </w:rPr>
        <w:t>.</w:t>
      </w:r>
    </w:p>
    <w:p w14:paraId="7AC444D1" w14:textId="15804742" w:rsidR="00333866" w:rsidRPr="006653E4" w:rsidRDefault="008B61B1" w:rsidP="001261C1">
      <w:pPr>
        <w:widowControl/>
        <w:ind w:firstLine="540"/>
        <w:jc w:val="both"/>
        <w:rPr>
          <w:rFonts w:eastAsiaTheme="minorHAnsi"/>
          <w:color w:val="000000" w:themeColor="text1"/>
          <w:sz w:val="26"/>
          <w:szCs w:val="26"/>
          <w:lang w:eastAsia="en-US"/>
        </w:rPr>
      </w:pPr>
      <w:r w:rsidRPr="00AC4377">
        <w:rPr>
          <w:rFonts w:eastAsiaTheme="minorHAnsi"/>
          <w:sz w:val="26"/>
          <w:szCs w:val="26"/>
          <w:lang w:eastAsia="en-US"/>
        </w:rPr>
        <w:t>1.</w:t>
      </w:r>
      <w:r w:rsidR="001B4C00" w:rsidRPr="00AC4377">
        <w:rPr>
          <w:rFonts w:eastAsiaTheme="minorHAnsi"/>
          <w:sz w:val="26"/>
          <w:szCs w:val="26"/>
          <w:lang w:eastAsia="en-US"/>
        </w:rPr>
        <w:t>5</w:t>
      </w:r>
      <w:r w:rsidRPr="00AC4377">
        <w:rPr>
          <w:rFonts w:eastAsiaTheme="minorHAnsi"/>
          <w:sz w:val="26"/>
          <w:szCs w:val="26"/>
          <w:lang w:eastAsia="en-US"/>
        </w:rPr>
        <w:t>.</w:t>
      </w:r>
      <w:r w:rsidR="001261C1" w:rsidRPr="00AC4377">
        <w:rPr>
          <w:rFonts w:eastAsiaTheme="minorHAnsi"/>
          <w:sz w:val="26"/>
          <w:szCs w:val="26"/>
          <w:lang w:eastAsia="en-US"/>
        </w:rPr>
        <w:t xml:space="preserve"> </w:t>
      </w:r>
      <w:r w:rsidR="001261C1" w:rsidRPr="006653E4">
        <w:rPr>
          <w:rFonts w:eastAsiaTheme="minorHAnsi"/>
          <w:color w:val="000000" w:themeColor="text1"/>
          <w:sz w:val="26"/>
          <w:szCs w:val="26"/>
          <w:lang w:eastAsia="en-US"/>
        </w:rPr>
        <w:t xml:space="preserve">Главу 1 </w:t>
      </w:r>
      <w:r w:rsidR="001261C1" w:rsidRPr="006653E4">
        <w:rPr>
          <w:color w:val="000000" w:themeColor="text1"/>
          <w:sz w:val="26"/>
          <w:szCs w:val="26"/>
          <w:lang w:eastAsia="en-US"/>
        </w:rPr>
        <w:t xml:space="preserve">«Общие положения» </w:t>
      </w:r>
      <w:r w:rsidR="001261C1" w:rsidRPr="006653E4">
        <w:rPr>
          <w:rFonts w:eastAsiaTheme="minorHAnsi"/>
          <w:color w:val="000000" w:themeColor="text1"/>
          <w:sz w:val="26"/>
          <w:szCs w:val="26"/>
          <w:lang w:eastAsia="en-US"/>
        </w:rPr>
        <w:t xml:space="preserve">Положения </w:t>
      </w:r>
      <w:r w:rsidR="009A44DE" w:rsidRPr="006653E4">
        <w:rPr>
          <w:rFonts w:eastAsiaTheme="minorHAnsi"/>
          <w:color w:val="000000" w:themeColor="text1"/>
          <w:sz w:val="26"/>
          <w:szCs w:val="26"/>
          <w:lang w:eastAsia="en-US"/>
        </w:rPr>
        <w:t xml:space="preserve">дополнить </w:t>
      </w:r>
      <w:r w:rsidR="001261C1" w:rsidRPr="006653E4">
        <w:rPr>
          <w:rFonts w:eastAsiaTheme="minorHAnsi"/>
          <w:color w:val="000000" w:themeColor="text1"/>
          <w:sz w:val="26"/>
          <w:szCs w:val="26"/>
          <w:lang w:eastAsia="en-US"/>
        </w:rPr>
        <w:t>разделом</w:t>
      </w:r>
      <w:r w:rsidR="009A44DE" w:rsidRPr="006653E4">
        <w:rPr>
          <w:rFonts w:eastAsiaTheme="minorHAnsi"/>
          <w:color w:val="000000" w:themeColor="text1"/>
          <w:sz w:val="26"/>
          <w:szCs w:val="26"/>
          <w:lang w:eastAsia="en-US"/>
        </w:rPr>
        <w:t xml:space="preserve"> 1.1. </w:t>
      </w:r>
      <w:r w:rsidR="00333866" w:rsidRPr="006653E4">
        <w:rPr>
          <w:rFonts w:eastAsiaTheme="minorHAnsi"/>
          <w:color w:val="000000" w:themeColor="text1"/>
          <w:sz w:val="26"/>
          <w:szCs w:val="26"/>
          <w:lang w:eastAsia="en-US"/>
        </w:rPr>
        <w:t>следующего содержания:</w:t>
      </w:r>
    </w:p>
    <w:p w14:paraId="592BF75B" w14:textId="316ABAF0" w:rsidR="009A44DE" w:rsidRPr="00333866" w:rsidRDefault="00333866" w:rsidP="00333866">
      <w:pPr>
        <w:widowControl/>
        <w:ind w:firstLine="540"/>
        <w:jc w:val="both"/>
        <w:rPr>
          <w:rFonts w:eastAsiaTheme="minorHAnsi"/>
          <w:sz w:val="26"/>
          <w:szCs w:val="26"/>
          <w:lang w:eastAsia="en-US"/>
        </w:rPr>
      </w:pPr>
      <w:r>
        <w:rPr>
          <w:rFonts w:eastAsiaTheme="minorHAnsi"/>
          <w:sz w:val="26"/>
          <w:szCs w:val="26"/>
          <w:lang w:eastAsia="en-US"/>
        </w:rPr>
        <w:t xml:space="preserve">«1.1. </w:t>
      </w:r>
      <w:r w:rsidR="009A44DE" w:rsidRPr="00333866">
        <w:rPr>
          <w:rFonts w:eastAsiaTheme="minorHAnsi"/>
          <w:b/>
          <w:bCs/>
          <w:sz w:val="26"/>
          <w:szCs w:val="26"/>
          <w:lang w:eastAsia="en-US"/>
        </w:rPr>
        <w:t>Исполнение волеизъявления умершего о погребении</w:t>
      </w:r>
    </w:p>
    <w:p w14:paraId="560A6289" w14:textId="43EE1597" w:rsidR="009A44DE" w:rsidRPr="006653E4" w:rsidRDefault="009A44DE" w:rsidP="00333866">
      <w:pPr>
        <w:widowControl/>
        <w:ind w:firstLine="540"/>
        <w:jc w:val="both"/>
        <w:rPr>
          <w:rFonts w:eastAsiaTheme="minorHAnsi"/>
          <w:sz w:val="26"/>
          <w:szCs w:val="26"/>
          <w:lang w:eastAsia="en-US"/>
        </w:rPr>
      </w:pPr>
      <w:r w:rsidRPr="006653E4">
        <w:rPr>
          <w:rFonts w:eastAsiaTheme="minorHAnsi"/>
          <w:sz w:val="26"/>
          <w:szCs w:val="26"/>
          <w:lang w:eastAsia="en-US"/>
        </w:rPr>
        <w:t>1.</w:t>
      </w:r>
      <w:r w:rsidR="00333866" w:rsidRPr="006653E4">
        <w:rPr>
          <w:rFonts w:eastAsiaTheme="minorHAnsi"/>
          <w:sz w:val="26"/>
          <w:szCs w:val="26"/>
          <w:lang w:eastAsia="en-US"/>
        </w:rPr>
        <w:t xml:space="preserve">1.1. </w:t>
      </w:r>
      <w:r w:rsidRPr="006653E4">
        <w:rPr>
          <w:rFonts w:eastAsiaTheme="minorHAnsi"/>
          <w:sz w:val="26"/>
          <w:szCs w:val="26"/>
          <w:lang w:eastAsia="en-US"/>
        </w:rPr>
        <w:t xml:space="preserve">На территории </w:t>
      </w:r>
      <w:r w:rsidR="00333866" w:rsidRPr="006653E4">
        <w:rPr>
          <w:rFonts w:eastAsiaTheme="minorHAnsi"/>
          <w:sz w:val="26"/>
          <w:szCs w:val="26"/>
          <w:lang w:eastAsia="en-US"/>
        </w:rPr>
        <w:t xml:space="preserve">городского округа Кашира </w:t>
      </w:r>
      <w:r w:rsidRPr="006653E4">
        <w:rPr>
          <w:rFonts w:eastAsiaTheme="minorHAnsi"/>
          <w:sz w:val="26"/>
          <w:szCs w:val="26"/>
          <w:lang w:eastAsia="en-US"/>
        </w:rPr>
        <w:t>Московской области каждому человеку после его смерти гарантируется погребение с учетом его волеизъявления.</w:t>
      </w:r>
    </w:p>
    <w:p w14:paraId="67730F3D" w14:textId="6637C093" w:rsidR="009A44DE" w:rsidRPr="006653E4" w:rsidRDefault="00333866" w:rsidP="00333866">
      <w:pPr>
        <w:widowControl/>
        <w:ind w:firstLine="540"/>
        <w:jc w:val="both"/>
        <w:rPr>
          <w:rFonts w:eastAsiaTheme="minorHAnsi"/>
          <w:sz w:val="26"/>
          <w:szCs w:val="26"/>
          <w:lang w:eastAsia="en-US"/>
        </w:rPr>
      </w:pPr>
      <w:r w:rsidRPr="006653E4">
        <w:rPr>
          <w:rFonts w:eastAsiaTheme="minorHAnsi"/>
          <w:sz w:val="26"/>
          <w:szCs w:val="26"/>
          <w:lang w:eastAsia="en-US"/>
        </w:rPr>
        <w:t>1.1.</w:t>
      </w:r>
      <w:r w:rsidR="009A44DE" w:rsidRPr="006653E4">
        <w:rPr>
          <w:rFonts w:eastAsiaTheme="minorHAnsi"/>
          <w:sz w:val="26"/>
          <w:szCs w:val="26"/>
          <w:lang w:eastAsia="en-US"/>
        </w:rPr>
        <w:t xml:space="preserve">2. Для граждан Российской Федерации, имевших место жительства в </w:t>
      </w:r>
      <w:r w:rsidRPr="006653E4">
        <w:rPr>
          <w:rFonts w:eastAsiaTheme="minorHAnsi"/>
          <w:sz w:val="26"/>
          <w:szCs w:val="26"/>
          <w:lang w:eastAsia="en-US"/>
        </w:rPr>
        <w:t xml:space="preserve">городском округе Кашира </w:t>
      </w:r>
      <w:r w:rsidR="009A44DE" w:rsidRPr="006653E4">
        <w:rPr>
          <w:rFonts w:eastAsiaTheme="minorHAnsi"/>
          <w:sz w:val="26"/>
          <w:szCs w:val="26"/>
          <w:lang w:eastAsia="en-US"/>
        </w:rPr>
        <w:t>Московской области, гарантируется бесплатное предоставление места для захоронения с учетом места его жительства.</w:t>
      </w:r>
    </w:p>
    <w:p w14:paraId="441C7F76" w14:textId="486945E9" w:rsidR="009A44DE" w:rsidRPr="006653E4" w:rsidRDefault="009A44DE" w:rsidP="00333866">
      <w:pPr>
        <w:widowControl/>
        <w:ind w:firstLine="540"/>
        <w:jc w:val="both"/>
        <w:rPr>
          <w:rFonts w:eastAsiaTheme="minorHAnsi"/>
          <w:sz w:val="26"/>
          <w:szCs w:val="26"/>
          <w:lang w:eastAsia="en-US"/>
        </w:rPr>
      </w:pPr>
      <w:proofErr w:type="spellStart"/>
      <w:r w:rsidRPr="006653E4">
        <w:rPr>
          <w:rFonts w:eastAsiaTheme="minorHAnsi"/>
          <w:sz w:val="26"/>
          <w:szCs w:val="26"/>
          <w:lang w:eastAsia="en-US"/>
        </w:rPr>
        <w:t>Подзахоронение</w:t>
      </w:r>
      <w:proofErr w:type="spellEnd"/>
      <w:r w:rsidRPr="006653E4">
        <w:rPr>
          <w:rFonts w:eastAsiaTheme="minorHAnsi"/>
          <w:sz w:val="26"/>
          <w:szCs w:val="26"/>
          <w:lang w:eastAsia="en-US"/>
        </w:rPr>
        <w:t xml:space="preserve"> производится при наличии соответствующего волеизъявления, с учетом соблюдения законодательства Российской Федерации и законодательства Московской области</w:t>
      </w:r>
      <w:r w:rsidR="00333866" w:rsidRPr="006653E4">
        <w:rPr>
          <w:rFonts w:eastAsiaTheme="minorHAnsi"/>
          <w:sz w:val="26"/>
          <w:szCs w:val="26"/>
          <w:lang w:eastAsia="en-US"/>
        </w:rPr>
        <w:t>, нормативных муниципальных правовых актов городского округа Кашира</w:t>
      </w:r>
    </w:p>
    <w:p w14:paraId="1452A5B7" w14:textId="64553186" w:rsidR="009A44DE" w:rsidRPr="006653E4" w:rsidRDefault="00333866" w:rsidP="00333866">
      <w:pPr>
        <w:widowControl/>
        <w:ind w:firstLine="540"/>
        <w:jc w:val="both"/>
        <w:rPr>
          <w:rFonts w:eastAsiaTheme="minorHAnsi"/>
          <w:sz w:val="26"/>
          <w:szCs w:val="26"/>
          <w:lang w:eastAsia="en-US"/>
        </w:rPr>
      </w:pPr>
      <w:r w:rsidRPr="006653E4">
        <w:rPr>
          <w:rFonts w:eastAsiaTheme="minorHAnsi"/>
          <w:sz w:val="26"/>
          <w:szCs w:val="26"/>
          <w:lang w:eastAsia="en-US"/>
        </w:rPr>
        <w:t>1.1.</w:t>
      </w:r>
      <w:r w:rsidR="009A44DE" w:rsidRPr="006653E4">
        <w:rPr>
          <w:rFonts w:eastAsiaTheme="minorHAnsi"/>
          <w:sz w:val="26"/>
          <w:szCs w:val="26"/>
          <w:lang w:eastAsia="en-US"/>
        </w:rPr>
        <w:t xml:space="preserve">3. Для граждан Российской Федерации, иностранных граждан и лиц без гражданства, не имевших места жительства на территории </w:t>
      </w:r>
      <w:r w:rsidRPr="006653E4">
        <w:rPr>
          <w:rFonts w:eastAsiaTheme="minorHAnsi"/>
          <w:sz w:val="26"/>
          <w:szCs w:val="26"/>
          <w:lang w:eastAsia="en-US"/>
        </w:rPr>
        <w:t>городского округа  Кашира</w:t>
      </w:r>
      <w:r w:rsidR="002140CD" w:rsidRPr="006653E4">
        <w:rPr>
          <w:rFonts w:eastAsiaTheme="minorHAnsi"/>
          <w:sz w:val="26"/>
          <w:szCs w:val="26"/>
          <w:lang w:eastAsia="en-US"/>
        </w:rPr>
        <w:t xml:space="preserve"> </w:t>
      </w:r>
      <w:r w:rsidR="009A44DE" w:rsidRPr="006653E4">
        <w:rPr>
          <w:rFonts w:eastAsiaTheme="minorHAnsi"/>
          <w:sz w:val="26"/>
          <w:szCs w:val="26"/>
          <w:lang w:eastAsia="en-US"/>
        </w:rPr>
        <w:t>Московской области, гарантируется погребение в соответствии с законодательством Российской Федерации и законодательством Московской области</w:t>
      </w:r>
      <w:proofErr w:type="gramStart"/>
      <w:r w:rsidR="009A44DE" w:rsidRPr="006653E4">
        <w:rPr>
          <w:rFonts w:eastAsiaTheme="minorHAnsi"/>
          <w:sz w:val="26"/>
          <w:szCs w:val="26"/>
          <w:lang w:eastAsia="en-US"/>
        </w:rPr>
        <w:t>.</w:t>
      </w:r>
      <w:r w:rsidR="002140CD" w:rsidRPr="006653E4">
        <w:rPr>
          <w:rFonts w:eastAsiaTheme="minorHAnsi"/>
          <w:sz w:val="26"/>
          <w:szCs w:val="26"/>
          <w:lang w:eastAsia="en-US"/>
        </w:rPr>
        <w:t>»</w:t>
      </w:r>
      <w:r w:rsidR="005126B5">
        <w:rPr>
          <w:rFonts w:eastAsiaTheme="minorHAnsi"/>
          <w:sz w:val="26"/>
          <w:szCs w:val="26"/>
          <w:lang w:eastAsia="en-US"/>
        </w:rPr>
        <w:t>.</w:t>
      </w:r>
      <w:proofErr w:type="gramEnd"/>
    </w:p>
    <w:p w14:paraId="61A1E86D" w14:textId="60189D2F" w:rsidR="00BB18EF" w:rsidRPr="006653E4" w:rsidRDefault="00050CB9" w:rsidP="00BB18EF">
      <w:pPr>
        <w:widowControl/>
        <w:ind w:firstLine="540"/>
        <w:jc w:val="both"/>
        <w:outlineLvl w:val="0"/>
        <w:rPr>
          <w:rFonts w:eastAsiaTheme="minorHAnsi"/>
          <w:sz w:val="26"/>
          <w:szCs w:val="26"/>
          <w:lang w:eastAsia="en-US"/>
        </w:rPr>
      </w:pPr>
      <w:r w:rsidRPr="000E64FD">
        <w:rPr>
          <w:rFonts w:eastAsiaTheme="minorHAnsi"/>
          <w:sz w:val="26"/>
          <w:szCs w:val="26"/>
          <w:lang w:eastAsia="en-US"/>
        </w:rPr>
        <w:t>1.</w:t>
      </w:r>
      <w:r w:rsidR="001B4C00" w:rsidRPr="000E64FD">
        <w:rPr>
          <w:rFonts w:eastAsiaTheme="minorHAnsi"/>
          <w:sz w:val="26"/>
          <w:szCs w:val="26"/>
          <w:lang w:eastAsia="en-US"/>
        </w:rPr>
        <w:t>6</w:t>
      </w:r>
      <w:r w:rsidRPr="000E64FD">
        <w:rPr>
          <w:rFonts w:eastAsiaTheme="minorHAnsi"/>
          <w:sz w:val="26"/>
          <w:szCs w:val="26"/>
          <w:lang w:eastAsia="en-US"/>
        </w:rPr>
        <w:t xml:space="preserve">. </w:t>
      </w:r>
      <w:r w:rsidR="00BB18EF" w:rsidRPr="006653E4">
        <w:rPr>
          <w:rFonts w:eastAsiaTheme="minorHAnsi"/>
          <w:sz w:val="26"/>
          <w:szCs w:val="26"/>
          <w:lang w:eastAsia="en-US"/>
        </w:rPr>
        <w:t xml:space="preserve">Пункт 3.1.1. раздела 3.1. «Места захоронения, их виды» </w:t>
      </w:r>
      <w:r w:rsidR="006C2A68" w:rsidRPr="006653E4">
        <w:rPr>
          <w:rFonts w:eastAsiaTheme="minorHAnsi"/>
          <w:sz w:val="26"/>
          <w:szCs w:val="26"/>
          <w:lang w:eastAsia="en-US"/>
        </w:rPr>
        <w:t>г</w:t>
      </w:r>
      <w:r w:rsidR="00BB18EF" w:rsidRPr="006653E4">
        <w:rPr>
          <w:rFonts w:eastAsiaTheme="minorHAnsi"/>
          <w:sz w:val="26"/>
          <w:szCs w:val="26"/>
          <w:lang w:eastAsia="en-US"/>
        </w:rPr>
        <w:t xml:space="preserve">лавы </w:t>
      </w:r>
      <w:r w:rsidR="00BB18EF" w:rsidRPr="006653E4">
        <w:rPr>
          <w:rFonts w:eastAsiaTheme="minorHAnsi"/>
          <w:sz w:val="26"/>
          <w:szCs w:val="26"/>
          <w:lang w:val="en-US" w:eastAsia="en-US"/>
        </w:rPr>
        <w:t>III</w:t>
      </w:r>
      <w:r w:rsidR="00BB18EF" w:rsidRPr="006653E4">
        <w:rPr>
          <w:rFonts w:eastAsiaTheme="minorHAnsi"/>
          <w:sz w:val="26"/>
          <w:szCs w:val="26"/>
          <w:lang w:eastAsia="en-US"/>
        </w:rPr>
        <w:t xml:space="preserve"> «Места захоронения»</w:t>
      </w:r>
      <w:r w:rsidR="0065504D" w:rsidRPr="006653E4">
        <w:rPr>
          <w:rFonts w:eastAsiaTheme="minorHAnsi"/>
          <w:sz w:val="26"/>
          <w:szCs w:val="26"/>
          <w:lang w:eastAsia="en-US"/>
        </w:rPr>
        <w:t xml:space="preserve"> </w:t>
      </w:r>
      <w:r w:rsidR="004F28B0" w:rsidRPr="006653E4">
        <w:rPr>
          <w:rFonts w:eastAsiaTheme="minorHAnsi"/>
          <w:sz w:val="26"/>
          <w:szCs w:val="26"/>
          <w:lang w:eastAsia="en-US"/>
        </w:rPr>
        <w:t xml:space="preserve">Положения </w:t>
      </w:r>
      <w:r w:rsidR="0065504D" w:rsidRPr="006653E4">
        <w:rPr>
          <w:rFonts w:eastAsiaTheme="minorHAnsi"/>
          <w:sz w:val="26"/>
          <w:szCs w:val="26"/>
          <w:lang w:eastAsia="en-US"/>
        </w:rPr>
        <w:t>изложить в следующей редакции:</w:t>
      </w:r>
    </w:p>
    <w:p w14:paraId="21B5C871" w14:textId="433861D7" w:rsidR="009E7C0E" w:rsidRPr="006653E4" w:rsidRDefault="0065504D" w:rsidP="00ED5483">
      <w:pPr>
        <w:widowControl/>
        <w:ind w:firstLine="540"/>
        <w:jc w:val="both"/>
        <w:rPr>
          <w:rFonts w:eastAsiaTheme="minorHAnsi"/>
          <w:sz w:val="26"/>
          <w:szCs w:val="26"/>
          <w:lang w:eastAsia="en-US"/>
        </w:rPr>
      </w:pPr>
      <w:r w:rsidRPr="006653E4">
        <w:rPr>
          <w:rFonts w:eastAsiaTheme="minorHAnsi"/>
          <w:sz w:val="26"/>
          <w:szCs w:val="26"/>
          <w:lang w:eastAsia="en-US"/>
        </w:rPr>
        <w:t>«</w:t>
      </w:r>
      <w:r w:rsidR="009E7C0E" w:rsidRPr="006653E4">
        <w:rPr>
          <w:rFonts w:eastAsiaTheme="minorHAnsi"/>
          <w:sz w:val="26"/>
          <w:szCs w:val="26"/>
          <w:lang w:eastAsia="en-US"/>
        </w:rPr>
        <w:t>3.1.1. Кладбища могут быть открытыми, закрытыми для свободного захоронения, закрытыми.</w:t>
      </w:r>
    </w:p>
    <w:p w14:paraId="70BCA7E2" w14:textId="2B5304FE" w:rsidR="00ED5483" w:rsidRDefault="009E7C0E" w:rsidP="001A3690">
      <w:pPr>
        <w:widowControl/>
        <w:ind w:firstLine="540"/>
        <w:jc w:val="both"/>
        <w:rPr>
          <w:rFonts w:eastAsiaTheme="minorHAnsi"/>
          <w:sz w:val="26"/>
          <w:szCs w:val="26"/>
          <w:lang w:eastAsia="en-US"/>
        </w:rPr>
      </w:pPr>
      <w:r w:rsidRPr="006653E4">
        <w:rPr>
          <w:rFonts w:eastAsiaTheme="minorHAnsi"/>
          <w:sz w:val="26"/>
          <w:szCs w:val="26"/>
          <w:lang w:eastAsia="en-US"/>
        </w:rPr>
        <w:t xml:space="preserve">На кладбище, закрытом для свободного захоронения, </w:t>
      </w:r>
      <w:r w:rsidR="00ED5483" w:rsidRPr="006653E4">
        <w:rPr>
          <w:rFonts w:eastAsiaTheme="minorHAnsi"/>
          <w:sz w:val="26"/>
          <w:szCs w:val="26"/>
          <w:lang w:eastAsia="en-US"/>
        </w:rPr>
        <w:t xml:space="preserve">в зоне захоронения которого отсутствуют свободные земельные участки для создания новых мест захоронения, с соблюдением </w:t>
      </w:r>
      <w:r w:rsidR="00CD2DB1" w:rsidRPr="006653E4">
        <w:rPr>
          <w:rFonts w:eastAsiaTheme="minorHAnsi"/>
          <w:sz w:val="26"/>
          <w:szCs w:val="26"/>
          <w:lang w:eastAsia="en-US"/>
        </w:rPr>
        <w:t xml:space="preserve">санитарно-эпидемиологических правил и норм (далее - санитарные правила) </w:t>
      </w:r>
      <w:r w:rsidR="00ED5483" w:rsidRPr="006653E4">
        <w:rPr>
          <w:rFonts w:eastAsiaTheme="minorHAnsi"/>
          <w:sz w:val="26"/>
          <w:szCs w:val="26"/>
          <w:lang w:eastAsia="en-US"/>
        </w:rPr>
        <w:t xml:space="preserve">производится погребение только на территории семейных (родовых) захоронений, почетных захоронений, одиночных захоронений и ниш в стене скорби, сформированных до вступления в силу правового акта </w:t>
      </w:r>
      <w:r w:rsidR="00ED5483" w:rsidRPr="006653E4">
        <w:rPr>
          <w:rFonts w:eastAsiaTheme="minorHAnsi"/>
          <w:sz w:val="26"/>
          <w:szCs w:val="26"/>
          <w:lang w:eastAsia="en-US"/>
        </w:rPr>
        <w:lastRenderedPageBreak/>
        <w:t xml:space="preserve">уполномоченного органа </w:t>
      </w:r>
      <w:r w:rsidR="000E68A9" w:rsidRPr="006653E4">
        <w:rPr>
          <w:rFonts w:eastAsiaTheme="minorHAnsi"/>
          <w:sz w:val="26"/>
          <w:szCs w:val="26"/>
          <w:lang w:eastAsia="en-US"/>
        </w:rPr>
        <w:t xml:space="preserve">местного самоуправления в сфере погребения и похоронного дела на территории городского округа Кашира </w:t>
      </w:r>
      <w:r w:rsidR="00ED5483" w:rsidRPr="006653E4">
        <w:rPr>
          <w:rFonts w:eastAsiaTheme="minorHAnsi"/>
          <w:sz w:val="26"/>
          <w:szCs w:val="26"/>
          <w:lang w:eastAsia="en-US"/>
        </w:rPr>
        <w:t>о закрытии кладбища для свободного захоронения.».</w:t>
      </w:r>
    </w:p>
    <w:p w14:paraId="04D49A8E" w14:textId="5D6CE279" w:rsidR="001B4C00" w:rsidRPr="000E64FD" w:rsidRDefault="001B4C00" w:rsidP="001B4C00">
      <w:pPr>
        <w:widowControl/>
        <w:ind w:firstLine="540"/>
        <w:jc w:val="both"/>
        <w:outlineLvl w:val="0"/>
        <w:rPr>
          <w:rFonts w:eastAsiaTheme="minorHAnsi"/>
          <w:sz w:val="26"/>
          <w:szCs w:val="26"/>
          <w:lang w:eastAsia="en-US"/>
        </w:rPr>
      </w:pPr>
      <w:r w:rsidRPr="000E64FD">
        <w:rPr>
          <w:rFonts w:eastAsiaTheme="minorHAnsi"/>
          <w:sz w:val="26"/>
          <w:szCs w:val="26"/>
          <w:lang w:eastAsia="en-US"/>
        </w:rPr>
        <w:t xml:space="preserve">1.7. Пункт 3.1.3. раздела 3.1. «Места захоронения, их виды» главы </w:t>
      </w:r>
      <w:r w:rsidRPr="000E64FD">
        <w:rPr>
          <w:rFonts w:eastAsiaTheme="minorHAnsi"/>
          <w:sz w:val="26"/>
          <w:szCs w:val="26"/>
          <w:lang w:val="en-US" w:eastAsia="en-US"/>
        </w:rPr>
        <w:t>III</w:t>
      </w:r>
      <w:r w:rsidRPr="000E64FD">
        <w:rPr>
          <w:rFonts w:eastAsiaTheme="minorHAnsi"/>
          <w:sz w:val="26"/>
          <w:szCs w:val="26"/>
          <w:lang w:eastAsia="en-US"/>
        </w:rPr>
        <w:t xml:space="preserve"> «Места захоронения» Положения изложить в следующей редакции:</w:t>
      </w:r>
    </w:p>
    <w:p w14:paraId="773BCF0D" w14:textId="366930B7" w:rsidR="001B4C00" w:rsidRDefault="001B4C00" w:rsidP="00EB597C">
      <w:pPr>
        <w:widowControl/>
        <w:ind w:firstLine="540"/>
        <w:jc w:val="both"/>
        <w:rPr>
          <w:rFonts w:eastAsiaTheme="minorHAnsi"/>
          <w:sz w:val="26"/>
          <w:szCs w:val="26"/>
          <w:lang w:eastAsia="en-US"/>
        </w:rPr>
      </w:pPr>
      <w:r w:rsidRPr="000E64FD">
        <w:rPr>
          <w:rFonts w:eastAsiaTheme="minorHAnsi"/>
          <w:sz w:val="26"/>
          <w:szCs w:val="26"/>
          <w:lang w:eastAsia="en-US"/>
        </w:rPr>
        <w:t>«3.1.3.</w:t>
      </w:r>
      <w:r w:rsidRPr="001B4C00">
        <w:rPr>
          <w:rFonts w:eastAsiaTheme="minorHAnsi"/>
          <w:sz w:val="26"/>
          <w:szCs w:val="26"/>
          <w:lang w:eastAsia="en-US"/>
        </w:rPr>
        <w:t xml:space="preserve"> </w:t>
      </w:r>
      <w:r>
        <w:rPr>
          <w:rFonts w:eastAsiaTheme="minorHAnsi"/>
          <w:sz w:val="26"/>
          <w:szCs w:val="26"/>
          <w:lang w:eastAsia="en-US"/>
        </w:rPr>
        <w:t>Места захоронения подразделяются на следующие виды: одиночные, родственные, семейные (родовые), почетные, воинские</w:t>
      </w:r>
      <w:r w:rsidR="00EB597C">
        <w:rPr>
          <w:rFonts w:eastAsiaTheme="minorHAnsi"/>
          <w:sz w:val="26"/>
          <w:szCs w:val="26"/>
          <w:lang w:eastAsia="en-US"/>
        </w:rPr>
        <w:t>.».</w:t>
      </w:r>
    </w:p>
    <w:p w14:paraId="59786158" w14:textId="789FC096" w:rsidR="00CD2DB1" w:rsidRDefault="00ED5483" w:rsidP="00CD2DB1">
      <w:pPr>
        <w:widowControl/>
        <w:ind w:firstLine="540"/>
        <w:jc w:val="both"/>
        <w:outlineLvl w:val="0"/>
        <w:rPr>
          <w:rFonts w:eastAsiaTheme="minorHAnsi"/>
          <w:sz w:val="26"/>
          <w:szCs w:val="26"/>
          <w:lang w:eastAsia="en-US"/>
        </w:rPr>
      </w:pPr>
      <w:r w:rsidRPr="000E64FD">
        <w:rPr>
          <w:rFonts w:eastAsiaTheme="minorHAnsi"/>
          <w:sz w:val="26"/>
          <w:szCs w:val="26"/>
          <w:lang w:eastAsia="en-US"/>
        </w:rPr>
        <w:t>1.</w:t>
      </w:r>
      <w:r w:rsidR="001B4C00" w:rsidRPr="000E64FD">
        <w:rPr>
          <w:rFonts w:eastAsiaTheme="minorHAnsi"/>
          <w:sz w:val="26"/>
          <w:szCs w:val="26"/>
          <w:lang w:eastAsia="en-US"/>
        </w:rPr>
        <w:t>8</w:t>
      </w:r>
      <w:r w:rsidRPr="000E64FD">
        <w:rPr>
          <w:rFonts w:eastAsiaTheme="minorHAnsi"/>
          <w:sz w:val="26"/>
          <w:szCs w:val="26"/>
          <w:lang w:eastAsia="en-US"/>
        </w:rPr>
        <w:t xml:space="preserve">. </w:t>
      </w:r>
      <w:r w:rsidR="00CD2DB1">
        <w:rPr>
          <w:rFonts w:eastAsiaTheme="minorHAnsi"/>
          <w:sz w:val="26"/>
          <w:szCs w:val="26"/>
          <w:lang w:eastAsia="en-US"/>
        </w:rPr>
        <w:t xml:space="preserve">Пункт 3.1.6. раздела 3.1. «Места захоронения, их виды» </w:t>
      </w:r>
      <w:r w:rsidR="006C2A68">
        <w:rPr>
          <w:rFonts w:eastAsiaTheme="minorHAnsi"/>
          <w:sz w:val="26"/>
          <w:szCs w:val="26"/>
          <w:lang w:eastAsia="en-US"/>
        </w:rPr>
        <w:t>г</w:t>
      </w:r>
      <w:r w:rsidR="00CD2DB1">
        <w:rPr>
          <w:rFonts w:eastAsiaTheme="minorHAnsi"/>
          <w:sz w:val="26"/>
          <w:szCs w:val="26"/>
          <w:lang w:eastAsia="en-US"/>
        </w:rPr>
        <w:t xml:space="preserve">лавы </w:t>
      </w:r>
      <w:r w:rsidR="00CD2DB1">
        <w:rPr>
          <w:rFonts w:eastAsiaTheme="minorHAnsi"/>
          <w:sz w:val="26"/>
          <w:szCs w:val="26"/>
          <w:lang w:val="en-US" w:eastAsia="en-US"/>
        </w:rPr>
        <w:t>III</w:t>
      </w:r>
      <w:r w:rsidR="00CD2DB1">
        <w:rPr>
          <w:rFonts w:eastAsiaTheme="minorHAnsi"/>
          <w:sz w:val="26"/>
          <w:szCs w:val="26"/>
          <w:lang w:eastAsia="en-US"/>
        </w:rPr>
        <w:t xml:space="preserve"> «Места захоронения» </w:t>
      </w:r>
      <w:r w:rsidR="00BA7ABC">
        <w:rPr>
          <w:rFonts w:eastAsiaTheme="minorHAnsi"/>
          <w:sz w:val="26"/>
          <w:szCs w:val="26"/>
          <w:lang w:eastAsia="en-US"/>
        </w:rPr>
        <w:t xml:space="preserve">Положения </w:t>
      </w:r>
      <w:r w:rsidR="00CD2DB1">
        <w:rPr>
          <w:rFonts w:eastAsiaTheme="minorHAnsi"/>
          <w:sz w:val="26"/>
          <w:szCs w:val="26"/>
          <w:lang w:eastAsia="en-US"/>
        </w:rPr>
        <w:t>изложить в следующей редакции:</w:t>
      </w:r>
    </w:p>
    <w:p w14:paraId="3D883B6F" w14:textId="29789DDC" w:rsidR="001A3690" w:rsidRDefault="001A3690" w:rsidP="001A3690">
      <w:pPr>
        <w:widowControl/>
        <w:ind w:firstLine="540"/>
        <w:jc w:val="both"/>
        <w:rPr>
          <w:rFonts w:eastAsiaTheme="minorHAnsi"/>
          <w:sz w:val="26"/>
          <w:szCs w:val="26"/>
          <w:lang w:eastAsia="en-US"/>
        </w:rPr>
      </w:pPr>
      <w:r w:rsidRPr="006653E4">
        <w:rPr>
          <w:rFonts w:eastAsiaTheme="minorHAnsi"/>
          <w:sz w:val="26"/>
          <w:szCs w:val="26"/>
          <w:lang w:eastAsia="en-US"/>
        </w:rPr>
        <w:t>«3.1.6. На территории общественных кладбищ могут быть предусмотрены, с соблюдением санитарных правил и законодательства Российской Федерации в сфере радиационной безопасности населения обособленные земельные участки (зоны) для погребения умерших, имеющих высокий радиоактивный фон.»</w:t>
      </w:r>
      <w:r w:rsidR="008B1393">
        <w:rPr>
          <w:rFonts w:eastAsiaTheme="minorHAnsi"/>
          <w:sz w:val="26"/>
          <w:szCs w:val="26"/>
          <w:lang w:eastAsia="en-US"/>
        </w:rPr>
        <w:t>.</w:t>
      </w:r>
    </w:p>
    <w:p w14:paraId="07C79C61" w14:textId="256D01B9" w:rsidR="008B1393" w:rsidRPr="000E64FD" w:rsidRDefault="008B1393" w:rsidP="008B1393">
      <w:pPr>
        <w:widowControl/>
        <w:ind w:firstLine="540"/>
        <w:jc w:val="both"/>
        <w:rPr>
          <w:rFonts w:eastAsiaTheme="minorHAnsi"/>
          <w:sz w:val="26"/>
          <w:szCs w:val="26"/>
          <w:lang w:eastAsia="en-US"/>
        </w:rPr>
      </w:pPr>
      <w:r w:rsidRPr="000E64FD">
        <w:rPr>
          <w:rFonts w:eastAsiaTheme="minorHAnsi"/>
          <w:sz w:val="26"/>
          <w:szCs w:val="26"/>
          <w:lang w:eastAsia="en-US"/>
        </w:rPr>
        <w:t>1.</w:t>
      </w:r>
      <w:r w:rsidR="00EB597C" w:rsidRPr="000E64FD">
        <w:rPr>
          <w:rFonts w:eastAsiaTheme="minorHAnsi"/>
          <w:sz w:val="26"/>
          <w:szCs w:val="26"/>
          <w:lang w:eastAsia="en-US"/>
        </w:rPr>
        <w:t>9</w:t>
      </w:r>
      <w:r w:rsidRPr="000E64FD">
        <w:rPr>
          <w:rFonts w:eastAsiaTheme="minorHAnsi"/>
          <w:sz w:val="26"/>
          <w:szCs w:val="26"/>
          <w:lang w:eastAsia="en-US"/>
        </w:rPr>
        <w:t xml:space="preserve">. Раздела 3.1. «Места захоронения, их виды» главы </w:t>
      </w:r>
      <w:r w:rsidRPr="000E64FD">
        <w:rPr>
          <w:rFonts w:eastAsiaTheme="minorHAnsi"/>
          <w:sz w:val="26"/>
          <w:szCs w:val="26"/>
          <w:lang w:val="en-US" w:eastAsia="en-US"/>
        </w:rPr>
        <w:t>III</w:t>
      </w:r>
      <w:r w:rsidRPr="000E64FD">
        <w:rPr>
          <w:rFonts w:eastAsiaTheme="minorHAnsi"/>
          <w:sz w:val="26"/>
          <w:szCs w:val="26"/>
          <w:lang w:eastAsia="en-US"/>
        </w:rPr>
        <w:t xml:space="preserve"> «Места захоронения» Положения дополнить пунктом 3.1.11. следующего содержания:</w:t>
      </w:r>
    </w:p>
    <w:p w14:paraId="0FC6F0BC" w14:textId="77777777" w:rsidR="008B1393" w:rsidRPr="000E64FD" w:rsidRDefault="008B1393" w:rsidP="008B1393">
      <w:pPr>
        <w:widowControl/>
        <w:ind w:firstLine="540"/>
        <w:jc w:val="both"/>
        <w:rPr>
          <w:rFonts w:eastAsiaTheme="minorHAnsi"/>
          <w:sz w:val="26"/>
          <w:szCs w:val="26"/>
          <w:lang w:eastAsia="en-US"/>
        </w:rPr>
      </w:pPr>
      <w:r w:rsidRPr="000E64FD">
        <w:rPr>
          <w:rFonts w:eastAsiaTheme="minorHAnsi"/>
          <w:sz w:val="26"/>
          <w:szCs w:val="26"/>
          <w:lang w:eastAsia="en-US"/>
        </w:rPr>
        <w:t>«3.1.11. Установление на кладбищах границ водоохранных зон и границ прибрежных защитных полос водных объектов, в том числе обозначение на местности посредством специальных информационных знаков, осуществляется в порядке, установленном Правительством Российской Федерации.».</w:t>
      </w:r>
    </w:p>
    <w:p w14:paraId="680EFD79" w14:textId="38CCA5D9" w:rsidR="001A3690" w:rsidRPr="006653E4" w:rsidRDefault="001A3690" w:rsidP="00CD2DB1">
      <w:pPr>
        <w:widowControl/>
        <w:ind w:firstLine="540"/>
        <w:jc w:val="both"/>
        <w:outlineLvl w:val="0"/>
        <w:rPr>
          <w:rFonts w:eastAsiaTheme="minorHAnsi"/>
          <w:sz w:val="26"/>
          <w:szCs w:val="26"/>
          <w:lang w:eastAsia="en-US"/>
        </w:rPr>
      </w:pPr>
      <w:r w:rsidRPr="000E64FD">
        <w:rPr>
          <w:rFonts w:eastAsiaTheme="minorHAnsi"/>
          <w:sz w:val="26"/>
          <w:szCs w:val="26"/>
          <w:lang w:eastAsia="en-US"/>
        </w:rPr>
        <w:t>1.</w:t>
      </w:r>
      <w:r w:rsidR="00EB597C" w:rsidRPr="000E64FD">
        <w:rPr>
          <w:rFonts w:eastAsiaTheme="minorHAnsi"/>
          <w:sz w:val="26"/>
          <w:szCs w:val="26"/>
          <w:lang w:eastAsia="en-US"/>
        </w:rPr>
        <w:t>10</w:t>
      </w:r>
      <w:r w:rsidRPr="000E64FD">
        <w:rPr>
          <w:rFonts w:eastAsiaTheme="minorHAnsi"/>
          <w:sz w:val="26"/>
          <w:szCs w:val="26"/>
          <w:lang w:eastAsia="en-US"/>
        </w:rPr>
        <w:t>.</w:t>
      </w:r>
      <w:r w:rsidR="007B719E" w:rsidRPr="000E64FD">
        <w:rPr>
          <w:rFonts w:eastAsiaTheme="minorHAnsi"/>
          <w:sz w:val="26"/>
          <w:szCs w:val="26"/>
          <w:lang w:eastAsia="en-US"/>
        </w:rPr>
        <w:t xml:space="preserve"> </w:t>
      </w:r>
      <w:r w:rsidRPr="000E64FD">
        <w:rPr>
          <w:rFonts w:eastAsiaTheme="minorHAnsi"/>
          <w:sz w:val="26"/>
          <w:szCs w:val="26"/>
          <w:lang w:eastAsia="en-US"/>
        </w:rPr>
        <w:t xml:space="preserve">Раздел </w:t>
      </w:r>
      <w:r w:rsidRPr="006653E4">
        <w:rPr>
          <w:rFonts w:eastAsiaTheme="minorHAnsi"/>
          <w:sz w:val="26"/>
          <w:szCs w:val="26"/>
          <w:lang w:eastAsia="en-US"/>
        </w:rPr>
        <w:t xml:space="preserve">3.1. «Места захоронения, их виды» </w:t>
      </w:r>
      <w:r w:rsidR="006C2A68" w:rsidRPr="006653E4">
        <w:rPr>
          <w:rFonts w:eastAsiaTheme="minorHAnsi"/>
          <w:sz w:val="26"/>
          <w:szCs w:val="26"/>
          <w:lang w:eastAsia="en-US"/>
        </w:rPr>
        <w:t>г</w:t>
      </w:r>
      <w:r w:rsidRPr="006653E4">
        <w:rPr>
          <w:rFonts w:eastAsiaTheme="minorHAnsi"/>
          <w:sz w:val="26"/>
          <w:szCs w:val="26"/>
          <w:lang w:eastAsia="en-US"/>
        </w:rPr>
        <w:t xml:space="preserve">лавы </w:t>
      </w:r>
      <w:r w:rsidRPr="006653E4">
        <w:rPr>
          <w:rFonts w:eastAsiaTheme="minorHAnsi"/>
          <w:sz w:val="26"/>
          <w:szCs w:val="26"/>
          <w:lang w:val="en-US" w:eastAsia="en-US"/>
        </w:rPr>
        <w:t>III</w:t>
      </w:r>
      <w:r w:rsidRPr="006653E4">
        <w:rPr>
          <w:rFonts w:eastAsiaTheme="minorHAnsi"/>
          <w:sz w:val="26"/>
          <w:szCs w:val="26"/>
          <w:lang w:eastAsia="en-US"/>
        </w:rPr>
        <w:t xml:space="preserve"> «Места захоронения»</w:t>
      </w:r>
      <w:r w:rsidR="00BA7ABC" w:rsidRPr="006653E4">
        <w:rPr>
          <w:rFonts w:eastAsiaTheme="minorHAnsi"/>
          <w:sz w:val="26"/>
          <w:szCs w:val="26"/>
          <w:lang w:eastAsia="en-US"/>
        </w:rPr>
        <w:t xml:space="preserve"> Положения</w:t>
      </w:r>
      <w:r w:rsidRPr="006653E4">
        <w:rPr>
          <w:rFonts w:eastAsiaTheme="minorHAnsi"/>
          <w:sz w:val="26"/>
          <w:szCs w:val="26"/>
          <w:lang w:eastAsia="en-US"/>
        </w:rPr>
        <w:t xml:space="preserve"> дополнить пунктом</w:t>
      </w:r>
      <w:r w:rsidR="007B719E" w:rsidRPr="006653E4">
        <w:rPr>
          <w:rFonts w:eastAsiaTheme="minorHAnsi"/>
          <w:sz w:val="26"/>
          <w:szCs w:val="26"/>
          <w:lang w:eastAsia="en-US"/>
        </w:rPr>
        <w:t xml:space="preserve"> 3.1.1</w:t>
      </w:r>
      <w:r w:rsidR="00487B48">
        <w:rPr>
          <w:rFonts w:eastAsiaTheme="minorHAnsi"/>
          <w:sz w:val="26"/>
          <w:szCs w:val="26"/>
          <w:lang w:eastAsia="en-US"/>
        </w:rPr>
        <w:t>2</w:t>
      </w:r>
      <w:r w:rsidR="007B719E" w:rsidRPr="006653E4">
        <w:rPr>
          <w:rFonts w:eastAsiaTheme="minorHAnsi"/>
          <w:sz w:val="26"/>
          <w:szCs w:val="26"/>
          <w:lang w:eastAsia="en-US"/>
        </w:rPr>
        <w:t>. следующего содержания:</w:t>
      </w:r>
    </w:p>
    <w:p w14:paraId="658F20E7" w14:textId="484FDBF6" w:rsidR="001A3690" w:rsidRPr="006653E4" w:rsidRDefault="00BA7ABC" w:rsidP="001A3690">
      <w:pPr>
        <w:widowControl/>
        <w:ind w:firstLine="540"/>
        <w:jc w:val="both"/>
        <w:rPr>
          <w:rFonts w:eastAsiaTheme="minorHAnsi"/>
          <w:sz w:val="26"/>
          <w:szCs w:val="26"/>
          <w:lang w:eastAsia="en-US"/>
        </w:rPr>
      </w:pPr>
      <w:r w:rsidRPr="006653E4">
        <w:rPr>
          <w:rFonts w:eastAsiaTheme="minorHAnsi"/>
          <w:sz w:val="26"/>
          <w:szCs w:val="26"/>
          <w:lang w:eastAsia="en-US"/>
        </w:rPr>
        <w:t>«</w:t>
      </w:r>
      <w:r w:rsidR="007B719E" w:rsidRPr="006653E4">
        <w:rPr>
          <w:rFonts w:eastAsiaTheme="minorHAnsi"/>
          <w:sz w:val="26"/>
          <w:szCs w:val="26"/>
          <w:lang w:eastAsia="en-US"/>
        </w:rPr>
        <w:t>3.1.1</w:t>
      </w:r>
      <w:r w:rsidR="00487B48">
        <w:rPr>
          <w:rFonts w:eastAsiaTheme="minorHAnsi"/>
          <w:sz w:val="26"/>
          <w:szCs w:val="26"/>
          <w:lang w:eastAsia="en-US"/>
        </w:rPr>
        <w:t>2</w:t>
      </w:r>
      <w:r w:rsidR="001A3690" w:rsidRPr="006653E4">
        <w:rPr>
          <w:rFonts w:eastAsiaTheme="minorHAnsi"/>
          <w:sz w:val="26"/>
          <w:szCs w:val="26"/>
          <w:lang w:eastAsia="en-US"/>
        </w:rPr>
        <w:t xml:space="preserve">. На территории общественных кладбищ захоронения и </w:t>
      </w:r>
      <w:proofErr w:type="spellStart"/>
      <w:r w:rsidR="001A3690" w:rsidRPr="006653E4">
        <w:rPr>
          <w:rFonts w:eastAsiaTheme="minorHAnsi"/>
          <w:sz w:val="26"/>
          <w:szCs w:val="26"/>
          <w:lang w:eastAsia="en-US"/>
        </w:rPr>
        <w:t>подзахоронения</w:t>
      </w:r>
      <w:proofErr w:type="spellEnd"/>
      <w:r w:rsidR="001A3690" w:rsidRPr="006653E4">
        <w:rPr>
          <w:rFonts w:eastAsiaTheme="minorHAnsi"/>
          <w:sz w:val="26"/>
          <w:szCs w:val="26"/>
          <w:lang w:eastAsia="en-US"/>
        </w:rPr>
        <w:t xml:space="preserve"> без выдачи соответствующего разрешения уполномоченного органа</w:t>
      </w:r>
      <w:r w:rsidR="000E68A9" w:rsidRPr="006653E4">
        <w:rPr>
          <w:rFonts w:eastAsiaTheme="minorHAnsi"/>
          <w:sz w:val="26"/>
          <w:szCs w:val="26"/>
          <w:lang w:eastAsia="en-US"/>
        </w:rPr>
        <w:t xml:space="preserve"> местного самоуправления в сфере погребения и похоронного дела на территории городского округа Кашира</w:t>
      </w:r>
      <w:r w:rsidR="001A3690" w:rsidRPr="006653E4">
        <w:rPr>
          <w:rFonts w:eastAsiaTheme="minorHAnsi"/>
          <w:sz w:val="26"/>
          <w:szCs w:val="26"/>
          <w:lang w:eastAsia="en-US"/>
        </w:rPr>
        <w:t xml:space="preserve"> не допускаются.</w:t>
      </w:r>
      <w:r w:rsidRPr="006653E4">
        <w:rPr>
          <w:rFonts w:eastAsiaTheme="minorHAnsi"/>
          <w:sz w:val="26"/>
          <w:szCs w:val="26"/>
          <w:lang w:eastAsia="en-US"/>
        </w:rPr>
        <w:t>»</w:t>
      </w:r>
      <w:r w:rsidR="00487B48">
        <w:rPr>
          <w:rFonts w:eastAsiaTheme="minorHAnsi"/>
          <w:sz w:val="26"/>
          <w:szCs w:val="26"/>
          <w:lang w:eastAsia="en-US"/>
        </w:rPr>
        <w:t>.</w:t>
      </w:r>
    </w:p>
    <w:p w14:paraId="07C15FBF" w14:textId="44DC23B1" w:rsidR="004F28B0" w:rsidRPr="000E64FD" w:rsidRDefault="00BA7ABC" w:rsidP="004F28B0">
      <w:pPr>
        <w:widowControl/>
        <w:ind w:firstLine="540"/>
        <w:jc w:val="both"/>
        <w:outlineLvl w:val="0"/>
        <w:rPr>
          <w:rFonts w:eastAsiaTheme="minorHAnsi"/>
          <w:sz w:val="26"/>
          <w:szCs w:val="26"/>
          <w:lang w:eastAsia="en-US"/>
        </w:rPr>
      </w:pPr>
      <w:r w:rsidRPr="000E64FD">
        <w:rPr>
          <w:rFonts w:eastAsiaTheme="minorHAnsi"/>
          <w:sz w:val="26"/>
          <w:szCs w:val="26"/>
          <w:lang w:eastAsia="en-US"/>
        </w:rPr>
        <w:t>1.</w:t>
      </w:r>
      <w:r w:rsidR="00EB597C" w:rsidRPr="000E64FD">
        <w:rPr>
          <w:rFonts w:eastAsiaTheme="minorHAnsi"/>
          <w:sz w:val="26"/>
          <w:szCs w:val="26"/>
          <w:lang w:eastAsia="en-US"/>
        </w:rPr>
        <w:t>11</w:t>
      </w:r>
      <w:r w:rsidRPr="000E64FD">
        <w:rPr>
          <w:rFonts w:eastAsiaTheme="minorHAnsi"/>
          <w:sz w:val="26"/>
          <w:szCs w:val="26"/>
          <w:lang w:eastAsia="en-US"/>
        </w:rPr>
        <w:t xml:space="preserve">. </w:t>
      </w:r>
      <w:r w:rsidR="003267E6" w:rsidRPr="000E64FD">
        <w:rPr>
          <w:rFonts w:eastAsiaTheme="minorHAnsi"/>
          <w:sz w:val="26"/>
          <w:szCs w:val="26"/>
          <w:lang w:eastAsia="en-US"/>
        </w:rPr>
        <w:t>Абзац первый п</w:t>
      </w:r>
      <w:r w:rsidRPr="000E64FD">
        <w:rPr>
          <w:rFonts w:eastAsiaTheme="minorHAnsi"/>
          <w:sz w:val="26"/>
          <w:szCs w:val="26"/>
          <w:lang w:eastAsia="en-US"/>
        </w:rPr>
        <w:t>ункт</w:t>
      </w:r>
      <w:r w:rsidR="003267E6" w:rsidRPr="000E64FD">
        <w:rPr>
          <w:rFonts w:eastAsiaTheme="minorHAnsi"/>
          <w:sz w:val="26"/>
          <w:szCs w:val="26"/>
          <w:lang w:eastAsia="en-US"/>
        </w:rPr>
        <w:t>а</w:t>
      </w:r>
      <w:r w:rsidRPr="000E64FD">
        <w:rPr>
          <w:rFonts w:eastAsiaTheme="minorHAnsi"/>
          <w:sz w:val="26"/>
          <w:szCs w:val="26"/>
          <w:lang w:eastAsia="en-US"/>
        </w:rPr>
        <w:t xml:space="preserve"> 3.2.1. раздела 3.2. «Одиночные захоронения</w:t>
      </w:r>
      <w:r w:rsidR="006C2A68" w:rsidRPr="000E64FD">
        <w:rPr>
          <w:rFonts w:eastAsiaTheme="minorHAnsi"/>
          <w:sz w:val="26"/>
          <w:szCs w:val="26"/>
          <w:lang w:eastAsia="en-US"/>
        </w:rPr>
        <w:t>»</w:t>
      </w:r>
      <w:r w:rsidRPr="000E64FD">
        <w:rPr>
          <w:rFonts w:eastAsiaTheme="minorHAnsi"/>
          <w:sz w:val="26"/>
          <w:szCs w:val="26"/>
          <w:lang w:eastAsia="en-US"/>
        </w:rPr>
        <w:t xml:space="preserve"> </w:t>
      </w:r>
      <w:r w:rsidR="006C2A68" w:rsidRPr="000E64FD">
        <w:rPr>
          <w:rFonts w:eastAsiaTheme="minorHAnsi"/>
          <w:sz w:val="26"/>
          <w:szCs w:val="26"/>
          <w:lang w:eastAsia="en-US"/>
        </w:rPr>
        <w:t>г</w:t>
      </w:r>
      <w:r w:rsidRPr="000E64FD">
        <w:rPr>
          <w:rFonts w:eastAsiaTheme="minorHAnsi"/>
          <w:sz w:val="26"/>
          <w:szCs w:val="26"/>
          <w:lang w:eastAsia="en-US"/>
        </w:rPr>
        <w:t xml:space="preserve">лавы </w:t>
      </w:r>
      <w:r w:rsidRPr="000E64FD">
        <w:rPr>
          <w:rFonts w:eastAsiaTheme="minorHAnsi"/>
          <w:sz w:val="26"/>
          <w:szCs w:val="26"/>
          <w:lang w:val="en-US" w:eastAsia="en-US"/>
        </w:rPr>
        <w:t>III</w:t>
      </w:r>
      <w:r w:rsidRPr="000E64FD">
        <w:rPr>
          <w:rFonts w:eastAsiaTheme="minorHAnsi"/>
          <w:sz w:val="26"/>
          <w:szCs w:val="26"/>
          <w:lang w:eastAsia="en-US"/>
        </w:rPr>
        <w:t xml:space="preserve"> «Места захоронения» Положения</w:t>
      </w:r>
      <w:r w:rsidR="004F28B0" w:rsidRPr="000E64FD">
        <w:rPr>
          <w:rFonts w:eastAsiaTheme="minorHAnsi"/>
          <w:sz w:val="26"/>
          <w:szCs w:val="26"/>
          <w:lang w:eastAsia="en-US"/>
        </w:rPr>
        <w:t xml:space="preserve"> изложить в следующей редакции:</w:t>
      </w:r>
    </w:p>
    <w:p w14:paraId="118FE879" w14:textId="674336A8" w:rsidR="00BA7ABC" w:rsidRPr="000E64FD" w:rsidRDefault="004F28B0" w:rsidP="000E68A9">
      <w:pPr>
        <w:widowControl/>
        <w:ind w:firstLine="540"/>
        <w:jc w:val="both"/>
        <w:rPr>
          <w:rFonts w:eastAsiaTheme="minorHAnsi"/>
          <w:sz w:val="26"/>
          <w:szCs w:val="26"/>
          <w:lang w:eastAsia="en-US"/>
        </w:rPr>
      </w:pPr>
      <w:r w:rsidRPr="000E64FD">
        <w:rPr>
          <w:rFonts w:eastAsiaTheme="minorHAnsi"/>
          <w:sz w:val="26"/>
          <w:szCs w:val="26"/>
          <w:lang w:eastAsia="en-US"/>
        </w:rPr>
        <w:t>«3.2.</w:t>
      </w:r>
      <w:r w:rsidR="00BA7ABC" w:rsidRPr="000E64FD">
        <w:rPr>
          <w:rFonts w:eastAsiaTheme="minorHAnsi"/>
          <w:sz w:val="26"/>
          <w:szCs w:val="26"/>
          <w:lang w:eastAsia="en-US"/>
        </w:rPr>
        <w:t>1. Место для одиночного захоронения предоставляется уполномоченным органом</w:t>
      </w:r>
      <w:r w:rsidR="000E68A9" w:rsidRPr="000E64FD">
        <w:rPr>
          <w:rFonts w:eastAsiaTheme="minorHAnsi"/>
          <w:sz w:val="26"/>
          <w:szCs w:val="26"/>
          <w:lang w:eastAsia="en-US"/>
        </w:rPr>
        <w:t xml:space="preserve"> местного самоуправления в сфере погребения и похоронного дела на территории городского округа Кашира </w:t>
      </w:r>
      <w:r w:rsidR="00BA7ABC" w:rsidRPr="000E64FD">
        <w:rPr>
          <w:rFonts w:eastAsiaTheme="minorHAnsi"/>
          <w:sz w:val="26"/>
          <w:szCs w:val="26"/>
          <w:lang w:eastAsia="en-US"/>
        </w:rPr>
        <w:t>на безвозмездной основе. Регистрация заявления о предоставлении места для одиночного захоронения производится в РГИС в день его подачи.</w:t>
      </w:r>
      <w:r w:rsidRPr="000E64FD">
        <w:rPr>
          <w:rFonts w:eastAsiaTheme="minorHAnsi"/>
          <w:sz w:val="26"/>
          <w:szCs w:val="26"/>
          <w:lang w:eastAsia="en-US"/>
        </w:rPr>
        <w:t>»</w:t>
      </w:r>
      <w:r w:rsidR="006E631F" w:rsidRPr="000E64FD">
        <w:rPr>
          <w:rFonts w:eastAsiaTheme="minorHAnsi"/>
          <w:sz w:val="26"/>
          <w:szCs w:val="26"/>
          <w:lang w:eastAsia="en-US"/>
        </w:rPr>
        <w:t>.</w:t>
      </w:r>
    </w:p>
    <w:p w14:paraId="0D2D4505" w14:textId="039C653C" w:rsidR="004F28B0" w:rsidRPr="000E64FD" w:rsidRDefault="000E68A9" w:rsidP="00BA7ABC">
      <w:pPr>
        <w:widowControl/>
        <w:ind w:firstLine="540"/>
        <w:jc w:val="both"/>
        <w:rPr>
          <w:rFonts w:eastAsiaTheme="minorHAnsi"/>
          <w:sz w:val="26"/>
          <w:szCs w:val="26"/>
          <w:lang w:eastAsia="en-US"/>
        </w:rPr>
      </w:pPr>
      <w:r w:rsidRPr="000E64FD">
        <w:rPr>
          <w:rFonts w:eastAsiaTheme="minorHAnsi"/>
          <w:sz w:val="26"/>
          <w:szCs w:val="26"/>
          <w:lang w:eastAsia="en-US"/>
        </w:rPr>
        <w:t>1.</w:t>
      </w:r>
      <w:r w:rsidR="006E631F" w:rsidRPr="000E64FD">
        <w:rPr>
          <w:rFonts w:eastAsiaTheme="minorHAnsi"/>
          <w:sz w:val="26"/>
          <w:szCs w:val="26"/>
          <w:lang w:eastAsia="en-US"/>
        </w:rPr>
        <w:t>1</w:t>
      </w:r>
      <w:r w:rsidR="00EB597C" w:rsidRPr="000E64FD">
        <w:rPr>
          <w:rFonts w:eastAsiaTheme="minorHAnsi"/>
          <w:sz w:val="26"/>
          <w:szCs w:val="26"/>
          <w:lang w:eastAsia="en-US"/>
        </w:rPr>
        <w:t>2</w:t>
      </w:r>
      <w:r w:rsidRPr="000E64FD">
        <w:rPr>
          <w:rFonts w:eastAsiaTheme="minorHAnsi"/>
          <w:sz w:val="26"/>
          <w:szCs w:val="26"/>
          <w:lang w:eastAsia="en-US"/>
        </w:rPr>
        <w:t>.</w:t>
      </w:r>
      <w:r w:rsidR="001166FF" w:rsidRPr="000E64FD">
        <w:rPr>
          <w:rFonts w:eastAsiaTheme="minorHAnsi"/>
          <w:sz w:val="26"/>
          <w:szCs w:val="26"/>
          <w:lang w:eastAsia="en-US"/>
        </w:rPr>
        <w:t xml:space="preserve"> Абзац</w:t>
      </w:r>
      <w:r w:rsidR="006E631F" w:rsidRPr="000E64FD">
        <w:rPr>
          <w:rFonts w:eastAsiaTheme="minorHAnsi"/>
          <w:sz w:val="26"/>
          <w:szCs w:val="26"/>
          <w:lang w:eastAsia="en-US"/>
        </w:rPr>
        <w:t>ы</w:t>
      </w:r>
      <w:r w:rsidR="001166FF" w:rsidRPr="000E64FD">
        <w:rPr>
          <w:rFonts w:eastAsiaTheme="minorHAnsi"/>
          <w:sz w:val="26"/>
          <w:szCs w:val="26"/>
          <w:lang w:eastAsia="en-US"/>
        </w:rPr>
        <w:t xml:space="preserve"> третий пункта 3.2.1. раздела 3.2. «Одиночные захоронения</w:t>
      </w:r>
      <w:r w:rsidR="006C2A68" w:rsidRPr="000E64FD">
        <w:rPr>
          <w:rFonts w:eastAsiaTheme="minorHAnsi"/>
          <w:sz w:val="26"/>
          <w:szCs w:val="26"/>
          <w:lang w:eastAsia="en-US"/>
        </w:rPr>
        <w:t>»</w:t>
      </w:r>
      <w:r w:rsidR="001166FF" w:rsidRPr="000E64FD">
        <w:rPr>
          <w:rFonts w:eastAsiaTheme="minorHAnsi"/>
          <w:sz w:val="26"/>
          <w:szCs w:val="26"/>
          <w:lang w:eastAsia="en-US"/>
        </w:rPr>
        <w:t xml:space="preserve"> </w:t>
      </w:r>
      <w:r w:rsidR="006C2A68" w:rsidRPr="000E64FD">
        <w:rPr>
          <w:rFonts w:eastAsiaTheme="minorHAnsi"/>
          <w:sz w:val="26"/>
          <w:szCs w:val="26"/>
          <w:lang w:eastAsia="en-US"/>
        </w:rPr>
        <w:t>г</w:t>
      </w:r>
      <w:r w:rsidR="001166FF" w:rsidRPr="000E64FD">
        <w:rPr>
          <w:rFonts w:eastAsiaTheme="minorHAnsi"/>
          <w:sz w:val="26"/>
          <w:szCs w:val="26"/>
          <w:lang w:eastAsia="en-US"/>
        </w:rPr>
        <w:t xml:space="preserve">лавы </w:t>
      </w:r>
      <w:r w:rsidR="001166FF" w:rsidRPr="000E64FD">
        <w:rPr>
          <w:rFonts w:eastAsiaTheme="minorHAnsi"/>
          <w:sz w:val="26"/>
          <w:szCs w:val="26"/>
          <w:lang w:val="en-US" w:eastAsia="en-US"/>
        </w:rPr>
        <w:t>III</w:t>
      </w:r>
      <w:r w:rsidR="001166FF" w:rsidRPr="000E64FD">
        <w:rPr>
          <w:rFonts w:eastAsiaTheme="minorHAnsi"/>
          <w:sz w:val="26"/>
          <w:szCs w:val="26"/>
          <w:lang w:eastAsia="en-US"/>
        </w:rPr>
        <w:t xml:space="preserve"> «Места захоронения» Положения изложить в следующей редакции:</w:t>
      </w:r>
    </w:p>
    <w:p w14:paraId="201AC0D1" w14:textId="13D9D100" w:rsidR="000E68A9" w:rsidRPr="000E64FD" w:rsidRDefault="001166FF" w:rsidP="001166FF">
      <w:pPr>
        <w:widowControl/>
        <w:ind w:firstLine="540"/>
        <w:jc w:val="both"/>
        <w:rPr>
          <w:rFonts w:eastAsiaTheme="minorHAnsi"/>
          <w:sz w:val="26"/>
          <w:szCs w:val="26"/>
          <w:lang w:eastAsia="en-US"/>
        </w:rPr>
      </w:pPr>
      <w:r w:rsidRPr="000E64FD">
        <w:rPr>
          <w:rFonts w:eastAsiaTheme="minorHAnsi"/>
          <w:sz w:val="26"/>
          <w:szCs w:val="26"/>
          <w:lang w:eastAsia="en-US"/>
        </w:rPr>
        <w:t>«</w:t>
      </w:r>
      <w:r w:rsidR="000E68A9" w:rsidRPr="000E64FD">
        <w:rPr>
          <w:rFonts w:eastAsiaTheme="minorHAnsi"/>
          <w:sz w:val="26"/>
          <w:szCs w:val="26"/>
          <w:lang w:eastAsia="en-US"/>
        </w:rPr>
        <w:t>К заявлению о предоставлении места для одиночного захоронения прилагаются следующие документы:</w:t>
      </w:r>
    </w:p>
    <w:p w14:paraId="3D63CA59" w14:textId="77777777" w:rsidR="000E68A9" w:rsidRPr="000E64FD" w:rsidRDefault="000E68A9" w:rsidP="001166FF">
      <w:pPr>
        <w:widowControl/>
        <w:ind w:firstLine="540"/>
        <w:jc w:val="both"/>
        <w:rPr>
          <w:rFonts w:eastAsiaTheme="minorHAnsi"/>
          <w:sz w:val="26"/>
          <w:szCs w:val="26"/>
          <w:lang w:eastAsia="en-US"/>
        </w:rPr>
      </w:pPr>
      <w:r w:rsidRPr="000E64FD">
        <w:rPr>
          <w:rFonts w:eastAsiaTheme="minorHAnsi"/>
          <w:sz w:val="26"/>
          <w:szCs w:val="26"/>
          <w:lang w:eastAsia="en-US"/>
        </w:rPr>
        <w:t>1) доверенность, оформленная в соответствии с законодательством Российской Федерации, подтверждающая полномочия представителя специализированной службы по вопросам похоронного дела на совершение действий, связанных с предоставлением места для одиночного захоронения;</w:t>
      </w:r>
    </w:p>
    <w:p w14:paraId="6AE7E287" w14:textId="77777777" w:rsidR="000E68A9" w:rsidRPr="000E64FD" w:rsidRDefault="000E68A9" w:rsidP="001166FF">
      <w:pPr>
        <w:widowControl/>
        <w:ind w:firstLine="540"/>
        <w:jc w:val="both"/>
        <w:rPr>
          <w:rFonts w:eastAsiaTheme="minorHAnsi"/>
          <w:sz w:val="26"/>
          <w:szCs w:val="26"/>
          <w:lang w:eastAsia="en-US"/>
        </w:rPr>
      </w:pPr>
      <w:r w:rsidRPr="000E64FD">
        <w:rPr>
          <w:rFonts w:eastAsiaTheme="minorHAnsi"/>
          <w:sz w:val="26"/>
          <w:szCs w:val="26"/>
          <w:lang w:eastAsia="en-US"/>
        </w:rPr>
        <w:t>2) свидетельство о смерти или его нотариально заверенная копия;</w:t>
      </w:r>
    </w:p>
    <w:p w14:paraId="210C6F4B" w14:textId="77777777" w:rsidR="000E68A9" w:rsidRPr="000E64FD" w:rsidRDefault="000E68A9" w:rsidP="001166FF">
      <w:pPr>
        <w:widowControl/>
        <w:ind w:firstLine="540"/>
        <w:jc w:val="both"/>
        <w:rPr>
          <w:rFonts w:eastAsiaTheme="minorHAnsi"/>
          <w:sz w:val="26"/>
          <w:szCs w:val="26"/>
          <w:lang w:eastAsia="en-US"/>
        </w:rPr>
      </w:pPr>
      <w:r w:rsidRPr="000E64FD">
        <w:rPr>
          <w:rFonts w:eastAsiaTheme="minorHAnsi"/>
          <w:sz w:val="26"/>
          <w:szCs w:val="26"/>
          <w:lang w:eastAsia="en-US"/>
        </w:rPr>
        <w:t>3) документ, подтверждающий согласие органов внутренних дел на погребение умершего, личность которого не установлена в сроки, определенные законодательством Российской Федерации;</w:t>
      </w:r>
    </w:p>
    <w:p w14:paraId="755E5D47" w14:textId="29865837" w:rsidR="000E68A9" w:rsidRPr="000E64FD" w:rsidRDefault="000E68A9" w:rsidP="001166FF">
      <w:pPr>
        <w:widowControl/>
        <w:ind w:firstLine="540"/>
        <w:jc w:val="both"/>
        <w:rPr>
          <w:rFonts w:eastAsiaTheme="minorHAnsi"/>
          <w:sz w:val="26"/>
          <w:szCs w:val="26"/>
          <w:lang w:eastAsia="en-US"/>
        </w:rPr>
      </w:pPr>
      <w:r w:rsidRPr="000E64FD">
        <w:rPr>
          <w:rFonts w:eastAsiaTheme="minorHAnsi"/>
          <w:sz w:val="26"/>
          <w:szCs w:val="26"/>
          <w:lang w:eastAsia="en-US"/>
        </w:rPr>
        <w:t>4) копия правового акта органа местного самоуправления</w:t>
      </w:r>
      <w:r w:rsidR="001166FF" w:rsidRPr="000E64FD">
        <w:rPr>
          <w:rFonts w:eastAsiaTheme="minorHAnsi"/>
          <w:sz w:val="26"/>
          <w:szCs w:val="26"/>
          <w:lang w:eastAsia="en-US"/>
        </w:rPr>
        <w:t xml:space="preserve"> городского округа Кашира </w:t>
      </w:r>
      <w:r w:rsidRPr="000E64FD">
        <w:rPr>
          <w:rFonts w:eastAsiaTheme="minorHAnsi"/>
          <w:sz w:val="26"/>
          <w:szCs w:val="26"/>
          <w:lang w:eastAsia="en-US"/>
        </w:rPr>
        <w:t>о создании специализированной службы по вопросам похоронного дела или наделении организации статусом специализированной службы по вопросам похоронного дела.</w:t>
      </w:r>
      <w:r w:rsidR="001166FF" w:rsidRPr="000E64FD">
        <w:rPr>
          <w:rFonts w:eastAsiaTheme="minorHAnsi"/>
          <w:sz w:val="26"/>
          <w:szCs w:val="26"/>
          <w:lang w:eastAsia="en-US"/>
        </w:rPr>
        <w:t>»</w:t>
      </w:r>
      <w:r w:rsidR="006E631F" w:rsidRPr="000E64FD">
        <w:rPr>
          <w:rFonts w:eastAsiaTheme="minorHAnsi"/>
          <w:sz w:val="26"/>
          <w:szCs w:val="26"/>
          <w:lang w:eastAsia="en-US"/>
        </w:rPr>
        <w:t>.</w:t>
      </w:r>
    </w:p>
    <w:p w14:paraId="68D52BFD" w14:textId="5421AC01" w:rsidR="001166FF" w:rsidRPr="000E64FD" w:rsidRDefault="001166FF" w:rsidP="001166FF">
      <w:pPr>
        <w:widowControl/>
        <w:ind w:firstLine="540"/>
        <w:jc w:val="both"/>
        <w:rPr>
          <w:rFonts w:eastAsiaTheme="minorHAnsi"/>
          <w:sz w:val="26"/>
          <w:szCs w:val="26"/>
          <w:lang w:eastAsia="en-US"/>
        </w:rPr>
      </w:pPr>
      <w:r w:rsidRPr="000E64FD">
        <w:rPr>
          <w:rFonts w:eastAsiaTheme="minorHAnsi"/>
          <w:sz w:val="26"/>
          <w:szCs w:val="26"/>
          <w:lang w:eastAsia="en-US"/>
        </w:rPr>
        <w:lastRenderedPageBreak/>
        <w:t>1.1</w:t>
      </w:r>
      <w:r w:rsidR="00EB597C" w:rsidRPr="000E64FD">
        <w:rPr>
          <w:rFonts w:eastAsiaTheme="minorHAnsi"/>
          <w:sz w:val="26"/>
          <w:szCs w:val="26"/>
          <w:lang w:eastAsia="en-US"/>
        </w:rPr>
        <w:t>3</w:t>
      </w:r>
      <w:r w:rsidRPr="000E64FD">
        <w:rPr>
          <w:rFonts w:eastAsiaTheme="minorHAnsi"/>
          <w:sz w:val="26"/>
          <w:szCs w:val="26"/>
          <w:lang w:eastAsia="en-US"/>
        </w:rPr>
        <w:t>. Абзац второй пункта 3.2.2. раздела 3.2. «Одиночные захоронения</w:t>
      </w:r>
      <w:r w:rsidR="006C2A68" w:rsidRPr="000E64FD">
        <w:rPr>
          <w:rFonts w:eastAsiaTheme="minorHAnsi"/>
          <w:sz w:val="26"/>
          <w:szCs w:val="26"/>
          <w:lang w:eastAsia="en-US"/>
        </w:rPr>
        <w:t>»</w:t>
      </w:r>
      <w:r w:rsidRPr="000E64FD">
        <w:rPr>
          <w:rFonts w:eastAsiaTheme="minorHAnsi"/>
          <w:sz w:val="26"/>
          <w:szCs w:val="26"/>
          <w:lang w:eastAsia="en-US"/>
        </w:rPr>
        <w:t xml:space="preserve"> </w:t>
      </w:r>
      <w:r w:rsidR="006C2A68" w:rsidRPr="000E64FD">
        <w:rPr>
          <w:rFonts w:eastAsiaTheme="minorHAnsi"/>
          <w:sz w:val="26"/>
          <w:szCs w:val="26"/>
          <w:lang w:eastAsia="en-US"/>
        </w:rPr>
        <w:t>г</w:t>
      </w:r>
      <w:r w:rsidRPr="000E64FD">
        <w:rPr>
          <w:rFonts w:eastAsiaTheme="minorHAnsi"/>
          <w:sz w:val="26"/>
          <w:szCs w:val="26"/>
          <w:lang w:eastAsia="en-US"/>
        </w:rPr>
        <w:t xml:space="preserve">лавы </w:t>
      </w:r>
      <w:r w:rsidRPr="000E64FD">
        <w:rPr>
          <w:rFonts w:eastAsiaTheme="minorHAnsi"/>
          <w:sz w:val="26"/>
          <w:szCs w:val="26"/>
          <w:lang w:val="en-US" w:eastAsia="en-US"/>
        </w:rPr>
        <w:t>III</w:t>
      </w:r>
      <w:r w:rsidRPr="000E64FD">
        <w:rPr>
          <w:rFonts w:eastAsiaTheme="minorHAnsi"/>
          <w:sz w:val="26"/>
          <w:szCs w:val="26"/>
          <w:lang w:eastAsia="en-US"/>
        </w:rPr>
        <w:t xml:space="preserve"> «Места захоронения» Положения изложить в следующей редакции:</w:t>
      </w:r>
    </w:p>
    <w:p w14:paraId="0DC46C63" w14:textId="773715D5" w:rsidR="001166FF" w:rsidRPr="000E64FD" w:rsidRDefault="001166FF" w:rsidP="001166FF">
      <w:pPr>
        <w:widowControl/>
        <w:ind w:firstLine="540"/>
        <w:jc w:val="both"/>
        <w:rPr>
          <w:rFonts w:eastAsiaTheme="minorHAnsi"/>
          <w:sz w:val="26"/>
          <w:szCs w:val="26"/>
          <w:lang w:eastAsia="en-US"/>
        </w:rPr>
      </w:pPr>
      <w:r w:rsidRPr="000E64FD">
        <w:rPr>
          <w:rFonts w:eastAsiaTheme="minorHAnsi"/>
          <w:sz w:val="26"/>
          <w:szCs w:val="26"/>
          <w:lang w:eastAsia="en-US"/>
        </w:rPr>
        <w:t>«Решение о предоставлении места для одиночного захоронения или об отказе в предоставлении места для одиночного захоронения выдается на бумажном носителе или в форме электронного документа, подписанного электронной подписью должностного лица уполномоченного органа местного самоуправления в сфере погребения и похоронного дела на территории городского округа Кашира.»</w:t>
      </w:r>
      <w:r w:rsidR="006E631F" w:rsidRPr="000E64FD">
        <w:rPr>
          <w:rFonts w:eastAsiaTheme="minorHAnsi"/>
          <w:sz w:val="26"/>
          <w:szCs w:val="26"/>
          <w:lang w:eastAsia="en-US"/>
        </w:rPr>
        <w:t>.</w:t>
      </w:r>
    </w:p>
    <w:p w14:paraId="1394B432" w14:textId="1A2E5498" w:rsidR="008E0AAE" w:rsidRPr="000E64FD" w:rsidRDefault="008E0AAE" w:rsidP="008E0AAE">
      <w:pPr>
        <w:widowControl/>
        <w:ind w:firstLine="540"/>
        <w:jc w:val="both"/>
        <w:rPr>
          <w:rFonts w:eastAsiaTheme="minorHAnsi"/>
          <w:sz w:val="26"/>
          <w:szCs w:val="26"/>
          <w:lang w:eastAsia="en-US"/>
        </w:rPr>
      </w:pPr>
      <w:r w:rsidRPr="000E64FD">
        <w:rPr>
          <w:rFonts w:eastAsiaTheme="minorHAnsi"/>
          <w:sz w:val="26"/>
          <w:szCs w:val="26"/>
          <w:lang w:eastAsia="en-US"/>
        </w:rPr>
        <w:t>1.1</w:t>
      </w:r>
      <w:r w:rsidR="00EB597C" w:rsidRPr="000E64FD">
        <w:rPr>
          <w:rFonts w:eastAsiaTheme="minorHAnsi"/>
          <w:sz w:val="26"/>
          <w:szCs w:val="26"/>
          <w:lang w:eastAsia="en-US"/>
        </w:rPr>
        <w:t>4</w:t>
      </w:r>
      <w:r w:rsidRPr="000E64FD">
        <w:rPr>
          <w:rFonts w:eastAsiaTheme="minorHAnsi"/>
          <w:sz w:val="26"/>
          <w:szCs w:val="26"/>
          <w:lang w:eastAsia="en-US"/>
        </w:rPr>
        <w:t xml:space="preserve">. </w:t>
      </w:r>
      <w:r w:rsidR="00DD13F5" w:rsidRPr="000E64FD">
        <w:rPr>
          <w:rFonts w:eastAsiaTheme="minorHAnsi"/>
          <w:sz w:val="26"/>
          <w:szCs w:val="26"/>
          <w:lang w:eastAsia="en-US"/>
        </w:rPr>
        <w:t xml:space="preserve"> В а</w:t>
      </w:r>
      <w:r w:rsidRPr="000E64FD">
        <w:rPr>
          <w:rFonts w:eastAsiaTheme="minorHAnsi"/>
          <w:sz w:val="26"/>
          <w:szCs w:val="26"/>
          <w:lang w:eastAsia="en-US"/>
        </w:rPr>
        <w:t>бзац</w:t>
      </w:r>
      <w:r w:rsidR="00DD13F5" w:rsidRPr="000E64FD">
        <w:rPr>
          <w:rFonts w:eastAsiaTheme="minorHAnsi"/>
          <w:sz w:val="26"/>
          <w:szCs w:val="26"/>
          <w:lang w:eastAsia="en-US"/>
        </w:rPr>
        <w:t>е</w:t>
      </w:r>
      <w:r w:rsidRPr="000E64FD">
        <w:rPr>
          <w:rFonts w:eastAsiaTheme="minorHAnsi"/>
          <w:sz w:val="26"/>
          <w:szCs w:val="26"/>
          <w:lang w:eastAsia="en-US"/>
        </w:rPr>
        <w:t xml:space="preserve"> второ</w:t>
      </w:r>
      <w:r w:rsidR="00DD13F5" w:rsidRPr="000E64FD">
        <w:rPr>
          <w:rFonts w:eastAsiaTheme="minorHAnsi"/>
          <w:sz w:val="26"/>
          <w:szCs w:val="26"/>
          <w:lang w:eastAsia="en-US"/>
        </w:rPr>
        <w:t>м</w:t>
      </w:r>
      <w:r w:rsidRPr="000E64FD">
        <w:rPr>
          <w:rFonts w:eastAsiaTheme="minorHAnsi"/>
          <w:sz w:val="26"/>
          <w:szCs w:val="26"/>
          <w:lang w:eastAsia="en-US"/>
        </w:rPr>
        <w:t xml:space="preserve"> пункта 3.2.3. раздела 3.2. «Одиночные захоронения Главы </w:t>
      </w:r>
      <w:r w:rsidRPr="000E64FD">
        <w:rPr>
          <w:rFonts w:eastAsiaTheme="minorHAnsi"/>
          <w:sz w:val="26"/>
          <w:szCs w:val="26"/>
          <w:lang w:val="en-US" w:eastAsia="en-US"/>
        </w:rPr>
        <w:t>III</w:t>
      </w:r>
      <w:r w:rsidRPr="000E64FD">
        <w:rPr>
          <w:rFonts w:eastAsiaTheme="minorHAnsi"/>
          <w:sz w:val="26"/>
          <w:szCs w:val="26"/>
          <w:lang w:eastAsia="en-US"/>
        </w:rPr>
        <w:t xml:space="preserve"> «Места захоронения» Положения </w:t>
      </w:r>
      <w:r w:rsidR="00DD13F5" w:rsidRPr="000E64FD">
        <w:rPr>
          <w:rFonts w:eastAsiaTheme="minorHAnsi"/>
          <w:sz w:val="26"/>
          <w:szCs w:val="26"/>
          <w:lang w:eastAsia="en-US"/>
        </w:rPr>
        <w:t>слово «свободного» исключить.</w:t>
      </w:r>
    </w:p>
    <w:p w14:paraId="4FE80A8F" w14:textId="296B25C3" w:rsidR="008E0AAE" w:rsidRPr="000E64FD" w:rsidRDefault="008E0AAE" w:rsidP="008E0AAE">
      <w:pPr>
        <w:widowControl/>
        <w:ind w:firstLine="540"/>
        <w:jc w:val="both"/>
        <w:rPr>
          <w:rFonts w:eastAsiaTheme="minorHAnsi"/>
          <w:sz w:val="26"/>
          <w:szCs w:val="26"/>
          <w:lang w:eastAsia="en-US"/>
        </w:rPr>
      </w:pPr>
      <w:r w:rsidRPr="000E64FD">
        <w:rPr>
          <w:rFonts w:eastAsiaTheme="minorHAnsi"/>
          <w:sz w:val="26"/>
          <w:szCs w:val="26"/>
          <w:lang w:eastAsia="en-US"/>
        </w:rPr>
        <w:t>1.1</w:t>
      </w:r>
      <w:r w:rsidR="00EB597C" w:rsidRPr="000E64FD">
        <w:rPr>
          <w:rFonts w:eastAsiaTheme="minorHAnsi"/>
          <w:sz w:val="26"/>
          <w:szCs w:val="26"/>
          <w:lang w:eastAsia="en-US"/>
        </w:rPr>
        <w:t>5</w:t>
      </w:r>
      <w:r w:rsidRPr="000E64FD">
        <w:rPr>
          <w:rFonts w:eastAsiaTheme="minorHAnsi"/>
          <w:sz w:val="26"/>
          <w:szCs w:val="26"/>
          <w:lang w:eastAsia="en-US"/>
        </w:rPr>
        <w:t>. Пункт 3.2.4. раздела 3.2. «Одиночные захоронения</w:t>
      </w:r>
      <w:r w:rsidR="006C2A68" w:rsidRPr="000E64FD">
        <w:rPr>
          <w:rFonts w:eastAsiaTheme="minorHAnsi"/>
          <w:sz w:val="26"/>
          <w:szCs w:val="26"/>
          <w:lang w:eastAsia="en-US"/>
        </w:rPr>
        <w:t>»</w:t>
      </w:r>
      <w:r w:rsidRPr="000E64FD">
        <w:rPr>
          <w:rFonts w:eastAsiaTheme="minorHAnsi"/>
          <w:sz w:val="26"/>
          <w:szCs w:val="26"/>
          <w:lang w:eastAsia="en-US"/>
        </w:rPr>
        <w:t xml:space="preserve"> </w:t>
      </w:r>
      <w:r w:rsidR="006C2A68" w:rsidRPr="000E64FD">
        <w:rPr>
          <w:rFonts w:eastAsiaTheme="minorHAnsi"/>
          <w:sz w:val="26"/>
          <w:szCs w:val="26"/>
          <w:lang w:eastAsia="en-US"/>
        </w:rPr>
        <w:t>г</w:t>
      </w:r>
      <w:r w:rsidRPr="000E64FD">
        <w:rPr>
          <w:rFonts w:eastAsiaTheme="minorHAnsi"/>
          <w:sz w:val="26"/>
          <w:szCs w:val="26"/>
          <w:lang w:eastAsia="en-US"/>
        </w:rPr>
        <w:t xml:space="preserve">лавы </w:t>
      </w:r>
      <w:r w:rsidRPr="000E64FD">
        <w:rPr>
          <w:rFonts w:eastAsiaTheme="minorHAnsi"/>
          <w:sz w:val="26"/>
          <w:szCs w:val="26"/>
          <w:lang w:val="en-US" w:eastAsia="en-US"/>
        </w:rPr>
        <w:t>III</w:t>
      </w:r>
      <w:r w:rsidRPr="000E64FD">
        <w:rPr>
          <w:rFonts w:eastAsiaTheme="minorHAnsi"/>
          <w:sz w:val="26"/>
          <w:szCs w:val="26"/>
          <w:lang w:eastAsia="en-US"/>
        </w:rPr>
        <w:t xml:space="preserve"> «Места захоронения» Положения изложить в следующей редакции:</w:t>
      </w:r>
    </w:p>
    <w:p w14:paraId="67A9C78B" w14:textId="409DD6DA" w:rsidR="008E0AAE" w:rsidRPr="000E64FD" w:rsidRDefault="008E0AAE" w:rsidP="008E0AAE">
      <w:pPr>
        <w:widowControl/>
        <w:ind w:firstLine="540"/>
        <w:jc w:val="both"/>
        <w:rPr>
          <w:rFonts w:eastAsiaTheme="minorHAnsi"/>
          <w:sz w:val="26"/>
          <w:szCs w:val="26"/>
          <w:lang w:eastAsia="en-US"/>
        </w:rPr>
      </w:pPr>
      <w:r w:rsidRPr="000E64FD">
        <w:rPr>
          <w:rFonts w:eastAsiaTheme="minorHAnsi"/>
          <w:sz w:val="26"/>
          <w:szCs w:val="26"/>
          <w:lang w:eastAsia="en-US"/>
        </w:rPr>
        <w:t>«3.2.4. Перечень общественных кладбищ, на которых предоставляются места для одиночных захоронений, а также размер места для одиночного захоронения устанавливаются органами местного самоуправления городского округа Кашира.»</w:t>
      </w:r>
      <w:r w:rsidR="00DD13F5" w:rsidRPr="000E64FD">
        <w:rPr>
          <w:rFonts w:eastAsiaTheme="minorHAnsi"/>
          <w:sz w:val="26"/>
          <w:szCs w:val="26"/>
          <w:lang w:eastAsia="en-US"/>
        </w:rPr>
        <w:t>.</w:t>
      </w:r>
    </w:p>
    <w:p w14:paraId="02AF719F" w14:textId="6DC9B2B7" w:rsidR="00DC4561" w:rsidRPr="000E64FD" w:rsidRDefault="008E0AAE" w:rsidP="00DC4561">
      <w:pPr>
        <w:widowControl/>
        <w:ind w:firstLine="540"/>
        <w:jc w:val="both"/>
        <w:rPr>
          <w:rFonts w:eastAsiaTheme="minorHAnsi"/>
          <w:sz w:val="26"/>
          <w:szCs w:val="26"/>
          <w:lang w:eastAsia="en-US"/>
        </w:rPr>
      </w:pPr>
      <w:r w:rsidRPr="000E64FD">
        <w:rPr>
          <w:rFonts w:eastAsiaTheme="minorHAnsi"/>
          <w:sz w:val="26"/>
          <w:szCs w:val="26"/>
          <w:lang w:eastAsia="en-US"/>
        </w:rPr>
        <w:tab/>
        <w:t>1.1</w:t>
      </w:r>
      <w:r w:rsidR="00EB597C" w:rsidRPr="000E64FD">
        <w:rPr>
          <w:rFonts w:eastAsiaTheme="minorHAnsi"/>
          <w:sz w:val="26"/>
          <w:szCs w:val="26"/>
          <w:lang w:eastAsia="en-US"/>
        </w:rPr>
        <w:t>6</w:t>
      </w:r>
      <w:r w:rsidRPr="000E64FD">
        <w:rPr>
          <w:rFonts w:eastAsiaTheme="minorHAnsi"/>
          <w:sz w:val="26"/>
          <w:szCs w:val="26"/>
          <w:lang w:eastAsia="en-US"/>
        </w:rPr>
        <w:t xml:space="preserve">. </w:t>
      </w:r>
      <w:r w:rsidR="00810D0A" w:rsidRPr="000E64FD">
        <w:rPr>
          <w:rFonts w:eastAsiaTheme="minorHAnsi"/>
          <w:sz w:val="26"/>
          <w:szCs w:val="26"/>
          <w:lang w:eastAsia="en-US"/>
        </w:rPr>
        <w:t>В п</w:t>
      </w:r>
      <w:r w:rsidR="00DC4561" w:rsidRPr="000E64FD">
        <w:rPr>
          <w:rFonts w:eastAsiaTheme="minorHAnsi"/>
          <w:sz w:val="26"/>
          <w:szCs w:val="26"/>
          <w:lang w:eastAsia="en-US"/>
        </w:rPr>
        <w:t>ункт</w:t>
      </w:r>
      <w:r w:rsidR="00810D0A" w:rsidRPr="000E64FD">
        <w:rPr>
          <w:rFonts w:eastAsiaTheme="minorHAnsi"/>
          <w:sz w:val="26"/>
          <w:szCs w:val="26"/>
          <w:lang w:eastAsia="en-US"/>
        </w:rPr>
        <w:t>е</w:t>
      </w:r>
      <w:r w:rsidR="00DC4561" w:rsidRPr="000E64FD">
        <w:rPr>
          <w:rFonts w:eastAsiaTheme="minorHAnsi"/>
          <w:sz w:val="26"/>
          <w:szCs w:val="26"/>
          <w:lang w:eastAsia="en-US"/>
        </w:rPr>
        <w:t xml:space="preserve"> 3.2.5. раздела 3.2. «Одиночные захоронения</w:t>
      </w:r>
      <w:r w:rsidR="006C2A68" w:rsidRPr="000E64FD">
        <w:rPr>
          <w:rFonts w:eastAsiaTheme="minorHAnsi"/>
          <w:sz w:val="26"/>
          <w:szCs w:val="26"/>
          <w:lang w:eastAsia="en-US"/>
        </w:rPr>
        <w:t>»</w:t>
      </w:r>
      <w:r w:rsidR="00DC4561" w:rsidRPr="000E64FD">
        <w:rPr>
          <w:rFonts w:eastAsiaTheme="minorHAnsi"/>
          <w:sz w:val="26"/>
          <w:szCs w:val="26"/>
          <w:lang w:eastAsia="en-US"/>
        </w:rPr>
        <w:t xml:space="preserve"> </w:t>
      </w:r>
      <w:r w:rsidR="006C2A68" w:rsidRPr="000E64FD">
        <w:rPr>
          <w:rFonts w:eastAsiaTheme="minorHAnsi"/>
          <w:sz w:val="26"/>
          <w:szCs w:val="26"/>
          <w:lang w:eastAsia="en-US"/>
        </w:rPr>
        <w:t>г</w:t>
      </w:r>
      <w:r w:rsidR="00DC4561" w:rsidRPr="000E64FD">
        <w:rPr>
          <w:rFonts w:eastAsiaTheme="minorHAnsi"/>
          <w:sz w:val="26"/>
          <w:szCs w:val="26"/>
          <w:lang w:eastAsia="en-US"/>
        </w:rPr>
        <w:t xml:space="preserve">лавы </w:t>
      </w:r>
      <w:r w:rsidR="00DC4561" w:rsidRPr="000E64FD">
        <w:rPr>
          <w:rFonts w:eastAsiaTheme="minorHAnsi"/>
          <w:sz w:val="26"/>
          <w:szCs w:val="26"/>
          <w:lang w:val="en-US" w:eastAsia="en-US"/>
        </w:rPr>
        <w:t>III</w:t>
      </w:r>
      <w:r w:rsidR="00DC4561" w:rsidRPr="000E64FD">
        <w:rPr>
          <w:rFonts w:eastAsiaTheme="minorHAnsi"/>
          <w:sz w:val="26"/>
          <w:szCs w:val="26"/>
          <w:lang w:eastAsia="en-US"/>
        </w:rPr>
        <w:t xml:space="preserve"> «Места захоронения» Положения </w:t>
      </w:r>
      <w:r w:rsidR="00810D0A" w:rsidRPr="000E64FD">
        <w:rPr>
          <w:rFonts w:eastAsiaTheme="minorHAnsi"/>
          <w:sz w:val="26"/>
          <w:szCs w:val="26"/>
          <w:lang w:eastAsia="en-US"/>
        </w:rPr>
        <w:t xml:space="preserve">слова «об одиночном захоронении» заменить словами «о захоронении». </w:t>
      </w:r>
    </w:p>
    <w:p w14:paraId="7790F897" w14:textId="5FF8E819" w:rsidR="00DC4561" w:rsidRPr="000E64FD" w:rsidRDefault="00DC4561" w:rsidP="00DC4561">
      <w:pPr>
        <w:widowControl/>
        <w:ind w:firstLine="540"/>
        <w:jc w:val="both"/>
        <w:rPr>
          <w:rFonts w:eastAsiaTheme="minorHAnsi"/>
          <w:sz w:val="26"/>
          <w:szCs w:val="26"/>
          <w:lang w:eastAsia="en-US"/>
        </w:rPr>
      </w:pPr>
      <w:r w:rsidRPr="000E64FD">
        <w:rPr>
          <w:rFonts w:eastAsiaTheme="minorHAnsi"/>
          <w:sz w:val="26"/>
          <w:szCs w:val="26"/>
          <w:lang w:eastAsia="en-US"/>
        </w:rPr>
        <w:t>1.1</w:t>
      </w:r>
      <w:r w:rsidR="00EB597C" w:rsidRPr="000E64FD">
        <w:rPr>
          <w:rFonts w:eastAsiaTheme="minorHAnsi"/>
          <w:sz w:val="26"/>
          <w:szCs w:val="26"/>
          <w:lang w:eastAsia="en-US"/>
        </w:rPr>
        <w:t>7</w:t>
      </w:r>
      <w:r w:rsidRPr="000E64FD">
        <w:rPr>
          <w:rFonts w:eastAsiaTheme="minorHAnsi"/>
          <w:sz w:val="26"/>
          <w:szCs w:val="26"/>
          <w:lang w:eastAsia="en-US"/>
        </w:rPr>
        <w:t>. Пункт 3.2.6. раздела 3.2. «Одиночные захоронения</w:t>
      </w:r>
      <w:r w:rsidR="006C2A68" w:rsidRPr="000E64FD">
        <w:rPr>
          <w:rFonts w:eastAsiaTheme="minorHAnsi"/>
          <w:sz w:val="26"/>
          <w:szCs w:val="26"/>
          <w:lang w:eastAsia="en-US"/>
        </w:rPr>
        <w:t>»</w:t>
      </w:r>
      <w:r w:rsidRPr="000E64FD">
        <w:rPr>
          <w:rFonts w:eastAsiaTheme="minorHAnsi"/>
          <w:sz w:val="26"/>
          <w:szCs w:val="26"/>
          <w:lang w:eastAsia="en-US"/>
        </w:rPr>
        <w:t xml:space="preserve"> </w:t>
      </w:r>
      <w:r w:rsidR="006C2A68" w:rsidRPr="000E64FD">
        <w:rPr>
          <w:rFonts w:eastAsiaTheme="minorHAnsi"/>
          <w:sz w:val="26"/>
          <w:szCs w:val="26"/>
          <w:lang w:eastAsia="en-US"/>
        </w:rPr>
        <w:t>г</w:t>
      </w:r>
      <w:r w:rsidRPr="000E64FD">
        <w:rPr>
          <w:rFonts w:eastAsiaTheme="minorHAnsi"/>
          <w:sz w:val="26"/>
          <w:szCs w:val="26"/>
          <w:lang w:eastAsia="en-US"/>
        </w:rPr>
        <w:t xml:space="preserve">лавы </w:t>
      </w:r>
      <w:r w:rsidRPr="000E64FD">
        <w:rPr>
          <w:rFonts w:eastAsiaTheme="minorHAnsi"/>
          <w:sz w:val="26"/>
          <w:szCs w:val="26"/>
          <w:lang w:val="en-US" w:eastAsia="en-US"/>
        </w:rPr>
        <w:t>III</w:t>
      </w:r>
      <w:r w:rsidRPr="000E64FD">
        <w:rPr>
          <w:rFonts w:eastAsiaTheme="minorHAnsi"/>
          <w:sz w:val="26"/>
          <w:szCs w:val="26"/>
          <w:lang w:eastAsia="en-US"/>
        </w:rPr>
        <w:t xml:space="preserve"> «Места захоронения» Положения изложить в следующей редакции:</w:t>
      </w:r>
    </w:p>
    <w:p w14:paraId="12126D62" w14:textId="26A6649A" w:rsidR="00DC4561" w:rsidRPr="000E64FD" w:rsidRDefault="00DC4561" w:rsidP="00DC4561">
      <w:pPr>
        <w:widowControl/>
        <w:ind w:firstLine="540"/>
        <w:jc w:val="both"/>
        <w:rPr>
          <w:rFonts w:eastAsiaTheme="minorHAnsi"/>
          <w:sz w:val="26"/>
          <w:szCs w:val="26"/>
          <w:lang w:eastAsia="en-US"/>
        </w:rPr>
      </w:pPr>
      <w:r w:rsidRPr="000E64FD">
        <w:rPr>
          <w:rFonts w:eastAsiaTheme="minorHAnsi"/>
          <w:sz w:val="26"/>
          <w:szCs w:val="26"/>
          <w:lang w:eastAsia="en-US"/>
        </w:rPr>
        <w:t xml:space="preserve">« 3.2.6. </w:t>
      </w:r>
      <w:bookmarkStart w:id="0" w:name="Par2"/>
      <w:bookmarkEnd w:id="0"/>
      <w:r w:rsidRPr="000E64FD">
        <w:rPr>
          <w:rFonts w:eastAsiaTheme="minorHAnsi"/>
          <w:sz w:val="26"/>
          <w:szCs w:val="26"/>
          <w:lang w:eastAsia="en-US"/>
        </w:rPr>
        <w:t xml:space="preserve">В случае последующего обращения супруга, близких родственников, иных родственников умершего, на основании их письменного заявления и представления документов, подтверждающих родственную связь с умершим, уполномоченным органом местного самоуправления в сфере погребения и похоронного дела на территории городского округа Кашира принимается решение об оформлении и выдаче удостоверения о родственном захоронении в соответствии с пунктом 4.5.2. раздела 4.5. </w:t>
      </w:r>
      <w:r w:rsidR="006022E1" w:rsidRPr="000E64FD">
        <w:rPr>
          <w:rFonts w:eastAsiaTheme="minorHAnsi"/>
          <w:sz w:val="26"/>
          <w:szCs w:val="26"/>
          <w:lang w:eastAsia="en-US"/>
        </w:rPr>
        <w:t>«Оформление удостоверений о захоронениях» Положения</w:t>
      </w:r>
      <w:r w:rsidRPr="000E64FD">
        <w:rPr>
          <w:rFonts w:eastAsiaTheme="minorHAnsi"/>
          <w:sz w:val="26"/>
          <w:szCs w:val="26"/>
          <w:lang w:eastAsia="en-US"/>
        </w:rPr>
        <w:t xml:space="preserve"> с последующей возможностью погребения родственников умершего на данном месте захоронения при наличии свободного земельного участка для создания могилы с соблюдением санитарных правил.</w:t>
      </w:r>
      <w:r w:rsidR="006022E1" w:rsidRPr="000E64FD">
        <w:rPr>
          <w:rFonts w:eastAsiaTheme="minorHAnsi"/>
          <w:sz w:val="26"/>
          <w:szCs w:val="26"/>
          <w:lang w:eastAsia="en-US"/>
        </w:rPr>
        <w:t>»</w:t>
      </w:r>
      <w:r w:rsidR="00810D0A" w:rsidRPr="000E64FD">
        <w:rPr>
          <w:rFonts w:eastAsiaTheme="minorHAnsi"/>
          <w:sz w:val="26"/>
          <w:szCs w:val="26"/>
          <w:lang w:eastAsia="en-US"/>
        </w:rPr>
        <w:t>.</w:t>
      </w:r>
    </w:p>
    <w:p w14:paraId="3836CBD7" w14:textId="20BC1E86" w:rsidR="006022E1" w:rsidRPr="000E64FD" w:rsidRDefault="006022E1" w:rsidP="00DC4561">
      <w:pPr>
        <w:widowControl/>
        <w:ind w:firstLine="540"/>
        <w:jc w:val="both"/>
        <w:rPr>
          <w:rFonts w:eastAsiaTheme="minorHAnsi"/>
          <w:sz w:val="26"/>
          <w:szCs w:val="26"/>
          <w:lang w:eastAsia="en-US"/>
        </w:rPr>
      </w:pPr>
      <w:r w:rsidRPr="000E64FD">
        <w:rPr>
          <w:rFonts w:eastAsiaTheme="minorHAnsi"/>
          <w:sz w:val="26"/>
          <w:szCs w:val="26"/>
          <w:lang w:eastAsia="en-US"/>
        </w:rPr>
        <w:t>1.1</w:t>
      </w:r>
      <w:r w:rsidR="00EB597C" w:rsidRPr="000E64FD">
        <w:rPr>
          <w:rFonts w:eastAsiaTheme="minorHAnsi"/>
          <w:sz w:val="26"/>
          <w:szCs w:val="26"/>
          <w:lang w:eastAsia="en-US"/>
        </w:rPr>
        <w:t>8</w:t>
      </w:r>
      <w:r w:rsidRPr="000E64FD">
        <w:rPr>
          <w:rFonts w:eastAsiaTheme="minorHAnsi"/>
          <w:sz w:val="26"/>
          <w:szCs w:val="26"/>
          <w:lang w:eastAsia="en-US"/>
        </w:rPr>
        <w:t>. Раздел 3.2. «Одиночные захоронения</w:t>
      </w:r>
      <w:r w:rsidR="006C2A68" w:rsidRPr="000E64FD">
        <w:rPr>
          <w:rFonts w:eastAsiaTheme="minorHAnsi"/>
          <w:sz w:val="26"/>
          <w:szCs w:val="26"/>
          <w:lang w:eastAsia="en-US"/>
        </w:rPr>
        <w:t>»</w:t>
      </w:r>
      <w:r w:rsidRPr="000E64FD">
        <w:rPr>
          <w:rFonts w:eastAsiaTheme="minorHAnsi"/>
          <w:sz w:val="26"/>
          <w:szCs w:val="26"/>
          <w:lang w:eastAsia="en-US"/>
        </w:rPr>
        <w:t xml:space="preserve"> </w:t>
      </w:r>
      <w:r w:rsidR="006C2A68" w:rsidRPr="000E64FD">
        <w:rPr>
          <w:rFonts w:eastAsiaTheme="minorHAnsi"/>
          <w:sz w:val="26"/>
          <w:szCs w:val="26"/>
          <w:lang w:eastAsia="en-US"/>
        </w:rPr>
        <w:t>г</w:t>
      </w:r>
      <w:r w:rsidRPr="000E64FD">
        <w:rPr>
          <w:rFonts w:eastAsiaTheme="minorHAnsi"/>
          <w:sz w:val="26"/>
          <w:szCs w:val="26"/>
          <w:lang w:eastAsia="en-US"/>
        </w:rPr>
        <w:t xml:space="preserve">лавы </w:t>
      </w:r>
      <w:r w:rsidRPr="000E64FD">
        <w:rPr>
          <w:rFonts w:eastAsiaTheme="minorHAnsi"/>
          <w:sz w:val="26"/>
          <w:szCs w:val="26"/>
          <w:lang w:val="en-US" w:eastAsia="en-US"/>
        </w:rPr>
        <w:t>III</w:t>
      </w:r>
      <w:r w:rsidRPr="000E64FD">
        <w:rPr>
          <w:rFonts w:eastAsiaTheme="minorHAnsi"/>
          <w:sz w:val="26"/>
          <w:szCs w:val="26"/>
          <w:lang w:eastAsia="en-US"/>
        </w:rPr>
        <w:t xml:space="preserve"> «Места захоронения» Положения дополнить  пунктом 3.2.7. следующего содержания:</w:t>
      </w:r>
    </w:p>
    <w:p w14:paraId="26964F8C" w14:textId="150CEA8D" w:rsidR="00DC4561" w:rsidRPr="000E64FD" w:rsidRDefault="006022E1" w:rsidP="006022E1">
      <w:pPr>
        <w:widowControl/>
        <w:ind w:firstLine="540"/>
        <w:jc w:val="both"/>
        <w:rPr>
          <w:rFonts w:eastAsiaTheme="minorHAnsi"/>
          <w:sz w:val="26"/>
          <w:szCs w:val="26"/>
          <w:lang w:eastAsia="en-US"/>
        </w:rPr>
      </w:pPr>
      <w:r w:rsidRPr="000E64FD">
        <w:rPr>
          <w:rFonts w:eastAsiaTheme="minorHAnsi"/>
          <w:sz w:val="26"/>
          <w:szCs w:val="26"/>
          <w:lang w:eastAsia="en-US"/>
        </w:rPr>
        <w:t xml:space="preserve">«3.2.7. </w:t>
      </w:r>
      <w:r w:rsidR="00DC4561" w:rsidRPr="000E64FD">
        <w:rPr>
          <w:rFonts w:eastAsiaTheme="minorHAnsi"/>
          <w:sz w:val="26"/>
          <w:szCs w:val="26"/>
          <w:lang w:eastAsia="en-US"/>
        </w:rPr>
        <w:t>Удостоверение о родственном захоронении формируется в РГИС и выдается супругу, близкому родственнику, иному родственнику умершего на основании их письменного заявления и представления документов, подтверждающих родственную связь с умершим, уполномоченным органом местного самоуправления в сфере погребения и похоронного дела</w:t>
      </w:r>
      <w:r w:rsidRPr="000E64FD">
        <w:rPr>
          <w:rFonts w:eastAsiaTheme="minorHAnsi"/>
          <w:sz w:val="26"/>
          <w:szCs w:val="26"/>
          <w:lang w:eastAsia="en-US"/>
        </w:rPr>
        <w:t xml:space="preserve"> на территории городского округа Кашира</w:t>
      </w:r>
      <w:r w:rsidR="00DC4561" w:rsidRPr="000E64FD">
        <w:rPr>
          <w:rFonts w:eastAsiaTheme="minorHAnsi"/>
          <w:sz w:val="26"/>
          <w:szCs w:val="26"/>
          <w:lang w:eastAsia="en-US"/>
        </w:rPr>
        <w:t xml:space="preserve"> на основании принятого им решения об оформлении удостоверения, сформированного в РГИС.</w:t>
      </w:r>
      <w:r w:rsidRPr="000E64FD">
        <w:rPr>
          <w:rFonts w:eastAsiaTheme="minorHAnsi"/>
          <w:sz w:val="26"/>
          <w:szCs w:val="26"/>
          <w:lang w:eastAsia="en-US"/>
        </w:rPr>
        <w:t>»</w:t>
      </w:r>
      <w:r w:rsidR="0076247D" w:rsidRPr="000E64FD">
        <w:rPr>
          <w:rFonts w:eastAsiaTheme="minorHAnsi"/>
          <w:sz w:val="26"/>
          <w:szCs w:val="26"/>
          <w:lang w:eastAsia="en-US"/>
        </w:rPr>
        <w:t>;</w:t>
      </w:r>
    </w:p>
    <w:p w14:paraId="2FD58197" w14:textId="4DB86CDB" w:rsidR="00DC4561" w:rsidRPr="000E64FD" w:rsidRDefault="00C505A1" w:rsidP="00ED5483">
      <w:pPr>
        <w:widowControl/>
        <w:jc w:val="both"/>
        <w:rPr>
          <w:rFonts w:eastAsiaTheme="minorHAnsi"/>
          <w:sz w:val="26"/>
          <w:szCs w:val="26"/>
          <w:lang w:eastAsia="en-US"/>
        </w:rPr>
      </w:pPr>
      <w:r w:rsidRPr="000E64FD">
        <w:rPr>
          <w:rFonts w:eastAsiaTheme="minorHAnsi"/>
          <w:sz w:val="26"/>
          <w:szCs w:val="26"/>
          <w:lang w:eastAsia="en-US"/>
        </w:rPr>
        <w:tab/>
        <w:t>1.1</w:t>
      </w:r>
      <w:r w:rsidR="00EB597C" w:rsidRPr="000E64FD">
        <w:rPr>
          <w:rFonts w:eastAsiaTheme="minorHAnsi"/>
          <w:sz w:val="26"/>
          <w:szCs w:val="26"/>
          <w:lang w:eastAsia="en-US"/>
        </w:rPr>
        <w:t>9</w:t>
      </w:r>
      <w:r w:rsidRPr="000E64FD">
        <w:rPr>
          <w:rFonts w:eastAsiaTheme="minorHAnsi"/>
          <w:sz w:val="26"/>
          <w:szCs w:val="26"/>
          <w:lang w:eastAsia="en-US"/>
        </w:rPr>
        <w:t xml:space="preserve">. Пункт 3.3.1. </w:t>
      </w:r>
      <w:r w:rsidR="006C2A68" w:rsidRPr="000E64FD">
        <w:rPr>
          <w:rFonts w:eastAsiaTheme="minorHAnsi"/>
          <w:sz w:val="26"/>
          <w:szCs w:val="26"/>
          <w:lang w:eastAsia="en-US"/>
        </w:rPr>
        <w:t>р</w:t>
      </w:r>
      <w:r w:rsidRPr="000E64FD">
        <w:rPr>
          <w:rFonts w:eastAsiaTheme="minorHAnsi"/>
          <w:sz w:val="26"/>
          <w:szCs w:val="26"/>
          <w:lang w:eastAsia="en-US"/>
        </w:rPr>
        <w:t xml:space="preserve">аздела 3.3. «Родственные захоронения» </w:t>
      </w:r>
      <w:r w:rsidR="006C2A68" w:rsidRPr="000E64FD">
        <w:rPr>
          <w:rFonts w:eastAsiaTheme="minorHAnsi"/>
          <w:sz w:val="26"/>
          <w:szCs w:val="26"/>
          <w:lang w:eastAsia="en-US"/>
        </w:rPr>
        <w:t>г</w:t>
      </w:r>
      <w:r w:rsidRPr="000E64FD">
        <w:rPr>
          <w:rFonts w:eastAsiaTheme="minorHAnsi"/>
          <w:sz w:val="26"/>
          <w:szCs w:val="26"/>
          <w:lang w:eastAsia="en-US"/>
        </w:rPr>
        <w:t xml:space="preserve">лавы </w:t>
      </w:r>
      <w:r w:rsidRPr="000E64FD">
        <w:rPr>
          <w:rFonts w:eastAsiaTheme="minorHAnsi"/>
          <w:sz w:val="26"/>
          <w:szCs w:val="26"/>
          <w:lang w:val="en-US" w:eastAsia="en-US"/>
        </w:rPr>
        <w:t>III</w:t>
      </w:r>
      <w:r w:rsidRPr="000E64FD">
        <w:rPr>
          <w:rFonts w:eastAsiaTheme="minorHAnsi"/>
          <w:sz w:val="26"/>
          <w:szCs w:val="26"/>
          <w:lang w:eastAsia="en-US"/>
        </w:rPr>
        <w:t xml:space="preserve"> «Места захоронения» Положения изложить в следующей редакции:</w:t>
      </w:r>
    </w:p>
    <w:p w14:paraId="4484D0AE" w14:textId="0B452CE2" w:rsidR="00C505A1" w:rsidRPr="000E64FD" w:rsidRDefault="00C505A1" w:rsidP="00C505A1">
      <w:pPr>
        <w:widowControl/>
        <w:ind w:firstLine="539"/>
        <w:jc w:val="both"/>
        <w:rPr>
          <w:rFonts w:eastAsiaTheme="minorHAnsi"/>
          <w:sz w:val="26"/>
          <w:szCs w:val="26"/>
          <w:lang w:eastAsia="en-US"/>
        </w:rPr>
      </w:pPr>
      <w:r w:rsidRPr="000E64FD">
        <w:rPr>
          <w:rFonts w:eastAsiaTheme="minorHAnsi"/>
          <w:sz w:val="26"/>
          <w:szCs w:val="26"/>
          <w:lang w:eastAsia="en-US"/>
        </w:rPr>
        <w:t>«3.3.1. Место для родственного захоронения предоставляется уполномоченным органом местного самоуправления в сфере погребения и похоронного дела на территории городского округа Кашира на безвозмездной основе.</w:t>
      </w:r>
    </w:p>
    <w:p w14:paraId="3646825F" w14:textId="77777777" w:rsidR="00C505A1" w:rsidRPr="000E64FD" w:rsidRDefault="00C505A1" w:rsidP="00C505A1">
      <w:pPr>
        <w:widowControl/>
        <w:ind w:firstLine="539"/>
        <w:jc w:val="both"/>
        <w:rPr>
          <w:rFonts w:eastAsiaTheme="minorHAnsi"/>
          <w:sz w:val="26"/>
          <w:szCs w:val="26"/>
          <w:lang w:eastAsia="en-US"/>
        </w:rPr>
      </w:pPr>
      <w:r w:rsidRPr="000E64FD">
        <w:rPr>
          <w:rFonts w:eastAsiaTheme="minorHAnsi"/>
          <w:sz w:val="26"/>
          <w:szCs w:val="26"/>
          <w:lang w:eastAsia="en-US"/>
        </w:rPr>
        <w:t>Регистрация заявления о предоставлении места для родственного захоронения производится в РГИС в день его подачи.</w:t>
      </w:r>
    </w:p>
    <w:p w14:paraId="4A044436" w14:textId="77777777" w:rsidR="00C505A1" w:rsidRPr="000E64FD" w:rsidRDefault="00C505A1" w:rsidP="00C505A1">
      <w:pPr>
        <w:widowControl/>
        <w:ind w:firstLine="539"/>
        <w:jc w:val="both"/>
        <w:rPr>
          <w:rFonts w:eastAsiaTheme="minorHAnsi"/>
          <w:sz w:val="26"/>
          <w:szCs w:val="26"/>
          <w:lang w:eastAsia="en-US"/>
        </w:rPr>
      </w:pPr>
      <w:r w:rsidRPr="000E64FD">
        <w:rPr>
          <w:rFonts w:eastAsiaTheme="minorHAnsi"/>
          <w:sz w:val="26"/>
          <w:szCs w:val="26"/>
          <w:lang w:eastAsia="en-US"/>
        </w:rPr>
        <w:t xml:space="preserve">Заявление о предоставлении места для родственного захоронения направляется в электронной форме посредством РПГУ либо представляется в МФЦ </w:t>
      </w:r>
      <w:r w:rsidRPr="000E64FD">
        <w:rPr>
          <w:rFonts w:eastAsiaTheme="minorHAnsi"/>
          <w:sz w:val="26"/>
          <w:szCs w:val="26"/>
          <w:lang w:eastAsia="en-US"/>
        </w:rPr>
        <w:lastRenderedPageBreak/>
        <w:t>или уполномоченный орган местного самоуправления в сфере погребения и похоронного дела.</w:t>
      </w:r>
    </w:p>
    <w:p w14:paraId="20B9B352" w14:textId="77777777" w:rsidR="00C505A1" w:rsidRPr="000E64FD" w:rsidRDefault="00C505A1" w:rsidP="00C505A1">
      <w:pPr>
        <w:widowControl/>
        <w:ind w:firstLine="539"/>
        <w:jc w:val="both"/>
        <w:rPr>
          <w:rFonts w:eastAsiaTheme="minorHAnsi"/>
          <w:sz w:val="26"/>
          <w:szCs w:val="26"/>
          <w:lang w:eastAsia="en-US"/>
        </w:rPr>
      </w:pPr>
      <w:r w:rsidRPr="000E64FD">
        <w:rPr>
          <w:rFonts w:eastAsiaTheme="minorHAnsi"/>
          <w:sz w:val="26"/>
          <w:szCs w:val="26"/>
          <w:lang w:eastAsia="en-US"/>
        </w:rPr>
        <w:t>К заявлению о предоставлении места для родственного захоронения прилагаются следующие документы:</w:t>
      </w:r>
    </w:p>
    <w:p w14:paraId="0F211341" w14:textId="115F52B6" w:rsidR="00C505A1" w:rsidRPr="000E64FD" w:rsidRDefault="00C505A1" w:rsidP="00C505A1">
      <w:pPr>
        <w:widowControl/>
        <w:ind w:firstLine="539"/>
        <w:jc w:val="both"/>
        <w:rPr>
          <w:rFonts w:eastAsiaTheme="minorHAnsi"/>
          <w:sz w:val="26"/>
          <w:szCs w:val="26"/>
          <w:lang w:eastAsia="en-US"/>
        </w:rPr>
      </w:pPr>
      <w:r w:rsidRPr="000E64FD">
        <w:rPr>
          <w:rFonts w:eastAsiaTheme="minorHAnsi"/>
          <w:sz w:val="26"/>
          <w:szCs w:val="26"/>
          <w:lang w:eastAsia="en-US"/>
        </w:rPr>
        <w:t>1) паспорт или иной документ, удостоверяющий личность лица, взявшего на себя обязанность осуществить погребение умершего, за исключением случая, указанного в под</w:t>
      </w:r>
      <w:hyperlink w:anchor="Par5" w:history="1">
        <w:r w:rsidRPr="000E64FD">
          <w:rPr>
            <w:rFonts w:eastAsiaTheme="minorHAnsi"/>
            <w:sz w:val="26"/>
            <w:szCs w:val="26"/>
            <w:lang w:eastAsia="en-US"/>
          </w:rPr>
          <w:t>пункте 2</w:t>
        </w:r>
      </w:hyperlink>
      <w:r w:rsidRPr="000E64FD">
        <w:rPr>
          <w:rFonts w:eastAsiaTheme="minorHAnsi"/>
          <w:sz w:val="26"/>
          <w:szCs w:val="26"/>
          <w:lang w:eastAsia="en-US"/>
        </w:rPr>
        <w:t xml:space="preserve"> настоящего пункта;</w:t>
      </w:r>
    </w:p>
    <w:p w14:paraId="02EC5C84" w14:textId="77777777" w:rsidR="00C505A1" w:rsidRPr="000E64FD" w:rsidRDefault="00C505A1" w:rsidP="00C505A1">
      <w:pPr>
        <w:widowControl/>
        <w:ind w:firstLine="539"/>
        <w:jc w:val="both"/>
        <w:rPr>
          <w:rFonts w:eastAsiaTheme="minorHAnsi"/>
          <w:sz w:val="26"/>
          <w:szCs w:val="26"/>
          <w:lang w:eastAsia="en-US"/>
        </w:rPr>
      </w:pPr>
      <w:bookmarkStart w:id="1" w:name="Par5"/>
      <w:bookmarkEnd w:id="1"/>
      <w:r w:rsidRPr="000E64FD">
        <w:rPr>
          <w:rFonts w:eastAsiaTheme="minorHAnsi"/>
          <w:sz w:val="26"/>
          <w:szCs w:val="26"/>
          <w:lang w:eastAsia="en-US"/>
        </w:rPr>
        <w:t>2) доверенность, оформленная в соответствии с законодательством Российской Федерации, на совершение действий, связанных с предоставлением места для родственного захоронения и выдачей удостоверения о родственном захоронении, в случае если заявителем является представитель лица, взявшего на себя обязанность осуществить погребение умершего, а также паспорт или иной документ, удостоверяющий личность данного представителя, и копия паспорта или иного документа, удостоверяющего личность лица, взявшего на себя обязанность осуществить погребение умершего;</w:t>
      </w:r>
    </w:p>
    <w:p w14:paraId="40A5D466" w14:textId="77777777" w:rsidR="00C505A1" w:rsidRPr="000E64FD" w:rsidRDefault="00C505A1" w:rsidP="00C505A1">
      <w:pPr>
        <w:widowControl/>
        <w:ind w:firstLine="539"/>
        <w:jc w:val="both"/>
        <w:rPr>
          <w:rFonts w:eastAsiaTheme="minorHAnsi"/>
          <w:sz w:val="26"/>
          <w:szCs w:val="26"/>
          <w:lang w:eastAsia="en-US"/>
        </w:rPr>
      </w:pPr>
      <w:r w:rsidRPr="000E64FD">
        <w:rPr>
          <w:rFonts w:eastAsiaTheme="minorHAnsi"/>
          <w:sz w:val="26"/>
          <w:szCs w:val="26"/>
          <w:lang w:eastAsia="en-US"/>
        </w:rPr>
        <w:t>3) свидетельство о смерти или его нотариально заверенная копия;</w:t>
      </w:r>
    </w:p>
    <w:p w14:paraId="34D2197C" w14:textId="77777777" w:rsidR="00C505A1" w:rsidRPr="000E64FD" w:rsidRDefault="00C505A1" w:rsidP="00C505A1">
      <w:pPr>
        <w:widowControl/>
        <w:ind w:firstLine="539"/>
        <w:jc w:val="both"/>
        <w:rPr>
          <w:rFonts w:eastAsiaTheme="minorHAnsi"/>
          <w:sz w:val="26"/>
          <w:szCs w:val="26"/>
          <w:lang w:eastAsia="en-US"/>
        </w:rPr>
      </w:pPr>
      <w:r w:rsidRPr="000E64FD">
        <w:rPr>
          <w:rFonts w:eastAsiaTheme="minorHAnsi"/>
          <w:sz w:val="26"/>
          <w:szCs w:val="26"/>
          <w:lang w:eastAsia="en-US"/>
        </w:rPr>
        <w:t>4) документ, выданный органами ЗАГС, подтверждающий факт государственной регистрации рождения мертвого ребенка в случае рождения мертвого ребенка;</w:t>
      </w:r>
    </w:p>
    <w:p w14:paraId="7B287F03" w14:textId="77777777" w:rsidR="00C505A1" w:rsidRPr="000E64FD" w:rsidRDefault="00C505A1" w:rsidP="00C505A1">
      <w:pPr>
        <w:widowControl/>
        <w:ind w:firstLine="539"/>
        <w:jc w:val="both"/>
        <w:rPr>
          <w:rFonts w:eastAsiaTheme="minorHAnsi"/>
          <w:sz w:val="26"/>
          <w:szCs w:val="26"/>
          <w:lang w:eastAsia="en-US"/>
        </w:rPr>
      </w:pPr>
      <w:r w:rsidRPr="000E64FD">
        <w:rPr>
          <w:rFonts w:eastAsiaTheme="minorHAnsi"/>
          <w:sz w:val="26"/>
          <w:szCs w:val="26"/>
          <w:lang w:eastAsia="en-US"/>
        </w:rPr>
        <w:t>5) справка о кремации или ее нотариально заверенная копия;</w:t>
      </w:r>
    </w:p>
    <w:p w14:paraId="5B9D958B" w14:textId="77777777" w:rsidR="00C505A1" w:rsidRPr="000E64FD" w:rsidRDefault="00C505A1" w:rsidP="00C505A1">
      <w:pPr>
        <w:widowControl/>
        <w:ind w:firstLine="539"/>
        <w:jc w:val="both"/>
        <w:rPr>
          <w:rFonts w:eastAsiaTheme="minorHAnsi"/>
          <w:sz w:val="26"/>
          <w:szCs w:val="26"/>
          <w:lang w:eastAsia="en-US"/>
        </w:rPr>
      </w:pPr>
      <w:r w:rsidRPr="000E64FD">
        <w:rPr>
          <w:rFonts w:eastAsiaTheme="minorHAnsi"/>
          <w:sz w:val="26"/>
          <w:szCs w:val="26"/>
          <w:lang w:eastAsia="en-US"/>
        </w:rPr>
        <w:t xml:space="preserve">6) справка от религиозной организации, зарегистрированной в Министерстве юстиции Российской Федерации, подтверждающая принадлежность умершего к соответствующей конфессии, в случае захоронения умершего на </w:t>
      </w:r>
      <w:proofErr w:type="spellStart"/>
      <w:r w:rsidRPr="000E64FD">
        <w:rPr>
          <w:rFonts w:eastAsiaTheme="minorHAnsi"/>
          <w:sz w:val="26"/>
          <w:szCs w:val="26"/>
          <w:lang w:eastAsia="en-US"/>
        </w:rPr>
        <w:t>вероисповедальном</w:t>
      </w:r>
      <w:proofErr w:type="spellEnd"/>
      <w:r w:rsidRPr="000E64FD">
        <w:rPr>
          <w:rFonts w:eastAsiaTheme="minorHAnsi"/>
          <w:sz w:val="26"/>
          <w:szCs w:val="26"/>
          <w:lang w:eastAsia="en-US"/>
        </w:rPr>
        <w:t xml:space="preserve"> кладбище или </w:t>
      </w:r>
      <w:proofErr w:type="spellStart"/>
      <w:r w:rsidRPr="000E64FD">
        <w:rPr>
          <w:rFonts w:eastAsiaTheme="minorHAnsi"/>
          <w:sz w:val="26"/>
          <w:szCs w:val="26"/>
          <w:lang w:eastAsia="en-US"/>
        </w:rPr>
        <w:t>вероисповедальном</w:t>
      </w:r>
      <w:proofErr w:type="spellEnd"/>
      <w:r w:rsidRPr="000E64FD">
        <w:rPr>
          <w:rFonts w:eastAsiaTheme="minorHAnsi"/>
          <w:sz w:val="26"/>
          <w:szCs w:val="26"/>
          <w:lang w:eastAsia="en-US"/>
        </w:rPr>
        <w:t xml:space="preserve"> участке общественного кладбища.</w:t>
      </w:r>
    </w:p>
    <w:p w14:paraId="477ECE49" w14:textId="32914DCA" w:rsidR="00C505A1" w:rsidRPr="000E64FD" w:rsidRDefault="00C505A1" w:rsidP="00C505A1">
      <w:pPr>
        <w:widowControl/>
        <w:ind w:firstLine="539"/>
        <w:jc w:val="both"/>
        <w:rPr>
          <w:rFonts w:eastAsiaTheme="minorHAnsi"/>
          <w:sz w:val="26"/>
          <w:szCs w:val="26"/>
          <w:lang w:eastAsia="en-US"/>
        </w:rPr>
      </w:pPr>
      <w:r w:rsidRPr="000E64FD">
        <w:rPr>
          <w:rFonts w:eastAsiaTheme="minorHAnsi"/>
          <w:sz w:val="26"/>
          <w:szCs w:val="26"/>
          <w:lang w:eastAsia="en-US"/>
        </w:rPr>
        <w:t xml:space="preserve">Не допускается требовать представления документов, не предусмотренных настоящим </w:t>
      </w:r>
      <w:r w:rsidR="0076247D" w:rsidRPr="000E64FD">
        <w:rPr>
          <w:rFonts w:eastAsiaTheme="minorHAnsi"/>
          <w:sz w:val="26"/>
          <w:szCs w:val="26"/>
          <w:lang w:eastAsia="en-US"/>
        </w:rPr>
        <w:t>Положением</w:t>
      </w:r>
      <w:r w:rsidRPr="000E64FD">
        <w:rPr>
          <w:rFonts w:eastAsiaTheme="minorHAnsi"/>
          <w:sz w:val="26"/>
          <w:szCs w:val="26"/>
          <w:lang w:eastAsia="en-US"/>
        </w:rPr>
        <w:t>.»</w:t>
      </w:r>
      <w:r w:rsidR="00353B7A" w:rsidRPr="000E64FD">
        <w:rPr>
          <w:rFonts w:eastAsiaTheme="minorHAnsi"/>
          <w:sz w:val="26"/>
          <w:szCs w:val="26"/>
          <w:lang w:eastAsia="en-US"/>
        </w:rPr>
        <w:t>.</w:t>
      </w:r>
    </w:p>
    <w:p w14:paraId="3F65B9F6" w14:textId="56856A1B" w:rsidR="006B3E0C" w:rsidRPr="000E64FD" w:rsidRDefault="006B3E0C" w:rsidP="006B3E0C">
      <w:pPr>
        <w:widowControl/>
        <w:ind w:firstLine="539"/>
        <w:jc w:val="both"/>
        <w:rPr>
          <w:rFonts w:eastAsiaTheme="minorHAnsi"/>
          <w:sz w:val="26"/>
          <w:szCs w:val="26"/>
          <w:lang w:eastAsia="en-US"/>
        </w:rPr>
      </w:pPr>
      <w:r w:rsidRPr="000E64FD">
        <w:rPr>
          <w:rFonts w:eastAsiaTheme="minorHAnsi"/>
          <w:sz w:val="26"/>
          <w:szCs w:val="26"/>
          <w:lang w:eastAsia="en-US"/>
        </w:rPr>
        <w:t>1.</w:t>
      </w:r>
      <w:r w:rsidR="00EB597C" w:rsidRPr="000E64FD">
        <w:rPr>
          <w:rFonts w:eastAsiaTheme="minorHAnsi"/>
          <w:sz w:val="26"/>
          <w:szCs w:val="26"/>
          <w:lang w:eastAsia="en-US"/>
        </w:rPr>
        <w:t>20</w:t>
      </w:r>
      <w:r w:rsidRPr="000E64FD">
        <w:rPr>
          <w:rFonts w:eastAsiaTheme="minorHAnsi"/>
          <w:sz w:val="26"/>
          <w:szCs w:val="26"/>
          <w:lang w:eastAsia="en-US"/>
        </w:rPr>
        <w:t xml:space="preserve">. Пункт 3.3.2. </w:t>
      </w:r>
      <w:r w:rsidR="006C2A68" w:rsidRPr="000E64FD">
        <w:rPr>
          <w:rFonts w:eastAsiaTheme="minorHAnsi"/>
          <w:sz w:val="26"/>
          <w:szCs w:val="26"/>
          <w:lang w:eastAsia="en-US"/>
        </w:rPr>
        <w:t>р</w:t>
      </w:r>
      <w:r w:rsidRPr="000E64FD">
        <w:rPr>
          <w:rFonts w:eastAsiaTheme="minorHAnsi"/>
          <w:sz w:val="26"/>
          <w:szCs w:val="26"/>
          <w:lang w:eastAsia="en-US"/>
        </w:rPr>
        <w:t xml:space="preserve">аздела 3.3. «Родственные захоронения» </w:t>
      </w:r>
      <w:r w:rsidR="006C2A68" w:rsidRPr="000E64FD">
        <w:rPr>
          <w:rFonts w:eastAsiaTheme="minorHAnsi"/>
          <w:sz w:val="26"/>
          <w:szCs w:val="26"/>
          <w:lang w:eastAsia="en-US"/>
        </w:rPr>
        <w:t>г</w:t>
      </w:r>
      <w:r w:rsidRPr="000E64FD">
        <w:rPr>
          <w:rFonts w:eastAsiaTheme="minorHAnsi"/>
          <w:sz w:val="26"/>
          <w:szCs w:val="26"/>
          <w:lang w:eastAsia="en-US"/>
        </w:rPr>
        <w:t xml:space="preserve">лавы </w:t>
      </w:r>
      <w:r w:rsidRPr="000E64FD">
        <w:rPr>
          <w:rFonts w:eastAsiaTheme="minorHAnsi"/>
          <w:sz w:val="26"/>
          <w:szCs w:val="26"/>
          <w:lang w:val="en-US" w:eastAsia="en-US"/>
        </w:rPr>
        <w:t>III</w:t>
      </w:r>
      <w:r w:rsidRPr="000E64FD">
        <w:rPr>
          <w:rFonts w:eastAsiaTheme="minorHAnsi"/>
          <w:sz w:val="26"/>
          <w:szCs w:val="26"/>
          <w:lang w:eastAsia="en-US"/>
        </w:rPr>
        <w:t xml:space="preserve"> «Места захоронения» Положения изложить в следующей редакции:</w:t>
      </w:r>
    </w:p>
    <w:p w14:paraId="7F1BAB85" w14:textId="57EBB0BB" w:rsidR="006B3E0C" w:rsidRPr="000E64FD" w:rsidRDefault="00FB7D2E" w:rsidP="006B3E0C">
      <w:pPr>
        <w:widowControl/>
        <w:ind w:firstLine="539"/>
        <w:jc w:val="both"/>
        <w:rPr>
          <w:rFonts w:eastAsiaTheme="minorHAnsi"/>
          <w:sz w:val="26"/>
          <w:szCs w:val="26"/>
          <w:lang w:eastAsia="en-US"/>
        </w:rPr>
      </w:pPr>
      <w:r w:rsidRPr="000E64FD">
        <w:rPr>
          <w:rFonts w:eastAsiaTheme="minorHAnsi"/>
          <w:sz w:val="26"/>
          <w:szCs w:val="26"/>
          <w:lang w:eastAsia="en-US"/>
        </w:rPr>
        <w:t>«</w:t>
      </w:r>
      <w:r w:rsidR="006B3E0C" w:rsidRPr="000E64FD">
        <w:rPr>
          <w:rFonts w:eastAsiaTheme="minorHAnsi"/>
          <w:sz w:val="26"/>
          <w:szCs w:val="26"/>
          <w:lang w:eastAsia="en-US"/>
        </w:rPr>
        <w:t xml:space="preserve">3.3.2. Решение о предоставлении места для родственного захоронения или об отказе в предоставлении места для родственного захоронения принимается уполномоченным органом местного самоуправления в сфере погребения и похоронного дела </w:t>
      </w:r>
      <w:r w:rsidRPr="000E64FD">
        <w:rPr>
          <w:rFonts w:eastAsiaTheme="minorHAnsi"/>
          <w:sz w:val="26"/>
          <w:szCs w:val="26"/>
          <w:lang w:eastAsia="en-US"/>
        </w:rPr>
        <w:t xml:space="preserve">на территории городского округа Кашира </w:t>
      </w:r>
      <w:r w:rsidR="006B3E0C" w:rsidRPr="000E64FD">
        <w:rPr>
          <w:rFonts w:eastAsiaTheme="minorHAnsi"/>
          <w:sz w:val="26"/>
          <w:szCs w:val="26"/>
          <w:lang w:eastAsia="en-US"/>
        </w:rPr>
        <w:t>не позднее одного календарного дня с момента регистрации заявления о предоставлении места для родственного захоронения. Если окончание срока принятия решения приходится на нерабочий (праздничный) день, срок его принятия переносится на ближайший следующий за ним рабочий день.</w:t>
      </w:r>
    </w:p>
    <w:p w14:paraId="63900D71" w14:textId="77777777" w:rsidR="006B3E0C" w:rsidRPr="000E64FD" w:rsidRDefault="006B3E0C" w:rsidP="006B3E0C">
      <w:pPr>
        <w:widowControl/>
        <w:ind w:firstLine="539"/>
        <w:jc w:val="both"/>
        <w:rPr>
          <w:rFonts w:eastAsiaTheme="minorHAnsi"/>
          <w:sz w:val="26"/>
          <w:szCs w:val="26"/>
          <w:lang w:eastAsia="en-US"/>
        </w:rPr>
      </w:pPr>
      <w:r w:rsidRPr="000E64FD">
        <w:rPr>
          <w:rFonts w:eastAsiaTheme="minorHAnsi"/>
          <w:sz w:val="26"/>
          <w:szCs w:val="26"/>
          <w:lang w:eastAsia="en-US"/>
        </w:rPr>
        <w:t>В случае если продолжительность нерабочих (праздничных) дней, установленных в соответствии с законодательством Российской Федерации или актом Президента Российской Федерации, составляет более двух календарных дней подряд, режим работы уполномоченного органа местного самоуправления в сфере погребения и похоронного дела в указанные дни устанавливается его руководителем согласно режиму работы органов ЗАГС в данные дни.</w:t>
      </w:r>
    </w:p>
    <w:p w14:paraId="28609945" w14:textId="626E385C" w:rsidR="006B3E0C" w:rsidRPr="000E64FD" w:rsidRDefault="006B3E0C" w:rsidP="006B3E0C">
      <w:pPr>
        <w:widowControl/>
        <w:ind w:firstLine="539"/>
        <w:jc w:val="both"/>
        <w:rPr>
          <w:rFonts w:eastAsiaTheme="minorHAnsi"/>
          <w:sz w:val="26"/>
          <w:szCs w:val="26"/>
          <w:lang w:eastAsia="en-US"/>
        </w:rPr>
      </w:pPr>
      <w:r w:rsidRPr="000E64FD">
        <w:rPr>
          <w:rFonts w:eastAsiaTheme="minorHAnsi"/>
          <w:sz w:val="26"/>
          <w:szCs w:val="26"/>
          <w:lang w:eastAsia="en-US"/>
        </w:rPr>
        <w:t xml:space="preserve">Решение уполномоченного органа местного самоуправления в сфере погребения и похоронного дела </w:t>
      </w:r>
      <w:r w:rsidR="00FB7D2E" w:rsidRPr="000E64FD">
        <w:rPr>
          <w:rFonts w:eastAsiaTheme="minorHAnsi"/>
          <w:sz w:val="26"/>
          <w:szCs w:val="26"/>
          <w:lang w:eastAsia="en-US"/>
        </w:rPr>
        <w:t xml:space="preserve">на территории городского округа Кашира </w:t>
      </w:r>
      <w:r w:rsidRPr="000E64FD">
        <w:rPr>
          <w:rFonts w:eastAsiaTheme="minorHAnsi"/>
          <w:sz w:val="26"/>
          <w:szCs w:val="26"/>
          <w:lang w:eastAsia="en-US"/>
        </w:rPr>
        <w:t xml:space="preserve">о предоставлении места для родственного захоронения или об отказе в предоставлении места для родственного захоронения с указанием причин отказа формируется в РГИС и выдается лицу, взявшему на себя обязанность осуществить </w:t>
      </w:r>
      <w:r w:rsidRPr="000E64FD">
        <w:rPr>
          <w:rFonts w:eastAsiaTheme="minorHAnsi"/>
          <w:sz w:val="26"/>
          <w:szCs w:val="26"/>
          <w:lang w:eastAsia="en-US"/>
        </w:rPr>
        <w:lastRenderedPageBreak/>
        <w:t>погребение умершего, или его представителю способом, указанным в заявлении о предоставлении места для родственного захоронения.</w:t>
      </w:r>
    </w:p>
    <w:p w14:paraId="1CE4B127" w14:textId="6FB82FA9" w:rsidR="006B3E0C" w:rsidRPr="000E64FD" w:rsidRDefault="006B3E0C" w:rsidP="006B3E0C">
      <w:pPr>
        <w:widowControl/>
        <w:ind w:firstLine="539"/>
        <w:jc w:val="both"/>
        <w:rPr>
          <w:rFonts w:eastAsiaTheme="minorHAnsi"/>
          <w:sz w:val="26"/>
          <w:szCs w:val="26"/>
          <w:lang w:eastAsia="en-US"/>
        </w:rPr>
      </w:pPr>
      <w:r w:rsidRPr="000E64FD">
        <w:rPr>
          <w:rFonts w:eastAsiaTheme="minorHAnsi"/>
          <w:sz w:val="26"/>
          <w:szCs w:val="26"/>
          <w:lang w:eastAsia="en-US"/>
        </w:rPr>
        <w:t>Решение о предоставлении места для родственного захоронения или отказе в предоставлении места для родственного захоронения выдается на бумажном носителе или в форме электронного документа, подписанного электронной подписью должностного лица уполномоченного органа местного самоуправления в сфере погребения и похоронного дела</w:t>
      </w:r>
      <w:r w:rsidR="00FB7D2E" w:rsidRPr="000E64FD">
        <w:rPr>
          <w:rFonts w:eastAsiaTheme="minorHAnsi"/>
          <w:sz w:val="26"/>
          <w:szCs w:val="26"/>
          <w:lang w:eastAsia="en-US"/>
        </w:rPr>
        <w:t xml:space="preserve"> на территории городского округа Кашира</w:t>
      </w:r>
      <w:r w:rsidRPr="000E64FD">
        <w:rPr>
          <w:rFonts w:eastAsiaTheme="minorHAnsi"/>
          <w:sz w:val="26"/>
          <w:szCs w:val="26"/>
          <w:lang w:eastAsia="en-US"/>
        </w:rPr>
        <w:t>.</w:t>
      </w:r>
      <w:r w:rsidR="005761D6" w:rsidRPr="000E64FD">
        <w:rPr>
          <w:rFonts w:eastAsiaTheme="minorHAnsi"/>
          <w:sz w:val="26"/>
          <w:szCs w:val="26"/>
          <w:lang w:eastAsia="en-US"/>
        </w:rPr>
        <w:t>»</w:t>
      </w:r>
      <w:r w:rsidR="00353B7A" w:rsidRPr="000E64FD">
        <w:rPr>
          <w:rFonts w:eastAsiaTheme="minorHAnsi"/>
          <w:sz w:val="26"/>
          <w:szCs w:val="26"/>
          <w:lang w:eastAsia="en-US"/>
        </w:rPr>
        <w:t>.</w:t>
      </w:r>
    </w:p>
    <w:p w14:paraId="792FAA08" w14:textId="503E337B" w:rsidR="00625CB8" w:rsidRPr="000E64FD" w:rsidRDefault="00625CB8" w:rsidP="006B3E0C">
      <w:pPr>
        <w:widowControl/>
        <w:ind w:firstLine="539"/>
        <w:jc w:val="both"/>
        <w:rPr>
          <w:rFonts w:eastAsiaTheme="minorHAnsi"/>
          <w:sz w:val="26"/>
          <w:szCs w:val="26"/>
          <w:lang w:eastAsia="en-US"/>
        </w:rPr>
      </w:pPr>
      <w:r w:rsidRPr="000E64FD">
        <w:rPr>
          <w:rFonts w:eastAsiaTheme="minorHAnsi"/>
          <w:sz w:val="26"/>
          <w:szCs w:val="26"/>
          <w:lang w:eastAsia="en-US"/>
        </w:rPr>
        <w:t>1.</w:t>
      </w:r>
      <w:r w:rsidR="00EB597C" w:rsidRPr="000E64FD">
        <w:rPr>
          <w:rFonts w:eastAsiaTheme="minorHAnsi"/>
          <w:sz w:val="26"/>
          <w:szCs w:val="26"/>
          <w:lang w:eastAsia="en-US"/>
        </w:rPr>
        <w:t>21</w:t>
      </w:r>
      <w:r w:rsidRPr="000E64FD">
        <w:rPr>
          <w:rFonts w:eastAsiaTheme="minorHAnsi"/>
          <w:sz w:val="26"/>
          <w:szCs w:val="26"/>
          <w:lang w:eastAsia="en-US"/>
        </w:rPr>
        <w:t>. В абзаце втором</w:t>
      </w:r>
      <w:r w:rsidR="00614461" w:rsidRPr="000E64FD">
        <w:rPr>
          <w:rFonts w:eastAsiaTheme="minorHAnsi"/>
          <w:sz w:val="26"/>
          <w:szCs w:val="26"/>
          <w:lang w:eastAsia="en-US"/>
        </w:rPr>
        <w:t xml:space="preserve"> пункта 3.3.3. раздела 3.3. «Родственные захоронения» </w:t>
      </w:r>
      <w:r w:rsidR="006C2A68" w:rsidRPr="000E64FD">
        <w:rPr>
          <w:rFonts w:eastAsiaTheme="minorHAnsi"/>
          <w:sz w:val="26"/>
          <w:szCs w:val="26"/>
          <w:lang w:eastAsia="en-US"/>
        </w:rPr>
        <w:t>г</w:t>
      </w:r>
      <w:r w:rsidR="00614461" w:rsidRPr="000E64FD">
        <w:rPr>
          <w:rFonts w:eastAsiaTheme="minorHAnsi"/>
          <w:sz w:val="26"/>
          <w:szCs w:val="26"/>
          <w:lang w:eastAsia="en-US"/>
        </w:rPr>
        <w:t xml:space="preserve">лавы </w:t>
      </w:r>
      <w:r w:rsidR="00614461" w:rsidRPr="000E64FD">
        <w:rPr>
          <w:rFonts w:eastAsiaTheme="minorHAnsi"/>
          <w:sz w:val="26"/>
          <w:szCs w:val="26"/>
          <w:lang w:val="en-US" w:eastAsia="en-US"/>
        </w:rPr>
        <w:t>III</w:t>
      </w:r>
      <w:r w:rsidR="00614461" w:rsidRPr="000E64FD">
        <w:rPr>
          <w:rFonts w:eastAsiaTheme="minorHAnsi"/>
          <w:sz w:val="26"/>
          <w:szCs w:val="26"/>
          <w:lang w:eastAsia="en-US"/>
        </w:rPr>
        <w:t xml:space="preserve"> «Места захоронения» Положения исключить слово «полностью»</w:t>
      </w:r>
      <w:r w:rsidR="0076247D" w:rsidRPr="000E64FD">
        <w:rPr>
          <w:rFonts w:eastAsiaTheme="minorHAnsi"/>
          <w:sz w:val="26"/>
          <w:szCs w:val="26"/>
          <w:lang w:eastAsia="en-US"/>
        </w:rPr>
        <w:t>;</w:t>
      </w:r>
    </w:p>
    <w:p w14:paraId="0E0EF274" w14:textId="17628E8C" w:rsidR="00614461" w:rsidRPr="000E64FD" w:rsidRDefault="00614461" w:rsidP="00614461">
      <w:pPr>
        <w:widowControl/>
        <w:ind w:firstLine="539"/>
        <w:jc w:val="both"/>
        <w:rPr>
          <w:rFonts w:eastAsiaTheme="minorHAnsi"/>
          <w:sz w:val="26"/>
          <w:szCs w:val="26"/>
          <w:lang w:eastAsia="en-US"/>
        </w:rPr>
      </w:pPr>
      <w:r w:rsidRPr="000E64FD">
        <w:rPr>
          <w:rFonts w:eastAsiaTheme="minorHAnsi"/>
          <w:sz w:val="26"/>
          <w:szCs w:val="26"/>
          <w:lang w:eastAsia="en-US"/>
        </w:rPr>
        <w:t>1.</w:t>
      </w:r>
      <w:r w:rsidR="00353B7A" w:rsidRPr="000E64FD">
        <w:rPr>
          <w:rFonts w:eastAsiaTheme="minorHAnsi"/>
          <w:sz w:val="26"/>
          <w:szCs w:val="26"/>
          <w:lang w:eastAsia="en-US"/>
        </w:rPr>
        <w:t>2</w:t>
      </w:r>
      <w:r w:rsidR="00EB597C" w:rsidRPr="000E64FD">
        <w:rPr>
          <w:rFonts w:eastAsiaTheme="minorHAnsi"/>
          <w:sz w:val="26"/>
          <w:szCs w:val="26"/>
          <w:lang w:eastAsia="en-US"/>
        </w:rPr>
        <w:t>2</w:t>
      </w:r>
      <w:r w:rsidRPr="000E64FD">
        <w:rPr>
          <w:rFonts w:eastAsiaTheme="minorHAnsi"/>
          <w:sz w:val="26"/>
          <w:szCs w:val="26"/>
          <w:lang w:eastAsia="en-US"/>
        </w:rPr>
        <w:t xml:space="preserve">. </w:t>
      </w:r>
      <w:r w:rsidR="00353B7A" w:rsidRPr="000E64FD">
        <w:rPr>
          <w:rFonts w:eastAsiaTheme="minorHAnsi"/>
          <w:sz w:val="26"/>
          <w:szCs w:val="26"/>
          <w:lang w:eastAsia="en-US"/>
        </w:rPr>
        <w:t>Абзац первый п</w:t>
      </w:r>
      <w:r w:rsidRPr="000E64FD">
        <w:rPr>
          <w:rFonts w:eastAsiaTheme="minorHAnsi"/>
          <w:sz w:val="26"/>
          <w:szCs w:val="26"/>
          <w:lang w:eastAsia="en-US"/>
        </w:rPr>
        <w:t>ункт</w:t>
      </w:r>
      <w:r w:rsidR="00353B7A" w:rsidRPr="000E64FD">
        <w:rPr>
          <w:rFonts w:eastAsiaTheme="minorHAnsi"/>
          <w:sz w:val="26"/>
          <w:szCs w:val="26"/>
          <w:lang w:eastAsia="en-US"/>
        </w:rPr>
        <w:t>а</w:t>
      </w:r>
      <w:r w:rsidRPr="000E64FD">
        <w:rPr>
          <w:rFonts w:eastAsiaTheme="minorHAnsi"/>
          <w:sz w:val="26"/>
          <w:szCs w:val="26"/>
          <w:lang w:eastAsia="en-US"/>
        </w:rPr>
        <w:t xml:space="preserve"> 3.3.5. </w:t>
      </w:r>
      <w:r w:rsidR="0024531F" w:rsidRPr="000E64FD">
        <w:rPr>
          <w:rFonts w:eastAsiaTheme="minorHAnsi"/>
          <w:sz w:val="26"/>
          <w:szCs w:val="26"/>
          <w:lang w:eastAsia="en-US"/>
        </w:rPr>
        <w:t>р</w:t>
      </w:r>
      <w:r w:rsidRPr="000E64FD">
        <w:rPr>
          <w:rFonts w:eastAsiaTheme="minorHAnsi"/>
          <w:sz w:val="26"/>
          <w:szCs w:val="26"/>
          <w:lang w:eastAsia="en-US"/>
        </w:rPr>
        <w:t xml:space="preserve">аздела 3.3. «Родственные захоронения» </w:t>
      </w:r>
      <w:r w:rsidR="006C2A68" w:rsidRPr="000E64FD">
        <w:rPr>
          <w:rFonts w:eastAsiaTheme="minorHAnsi"/>
          <w:sz w:val="26"/>
          <w:szCs w:val="26"/>
          <w:lang w:eastAsia="en-US"/>
        </w:rPr>
        <w:t>г</w:t>
      </w:r>
      <w:r w:rsidRPr="000E64FD">
        <w:rPr>
          <w:rFonts w:eastAsiaTheme="minorHAnsi"/>
          <w:sz w:val="26"/>
          <w:szCs w:val="26"/>
          <w:lang w:eastAsia="en-US"/>
        </w:rPr>
        <w:t xml:space="preserve">лавы </w:t>
      </w:r>
      <w:r w:rsidRPr="000E64FD">
        <w:rPr>
          <w:rFonts w:eastAsiaTheme="minorHAnsi"/>
          <w:sz w:val="26"/>
          <w:szCs w:val="26"/>
          <w:lang w:val="en-US" w:eastAsia="en-US"/>
        </w:rPr>
        <w:t>III</w:t>
      </w:r>
      <w:r w:rsidRPr="000E64FD">
        <w:rPr>
          <w:rFonts w:eastAsiaTheme="minorHAnsi"/>
          <w:sz w:val="26"/>
          <w:szCs w:val="26"/>
          <w:lang w:eastAsia="en-US"/>
        </w:rPr>
        <w:t xml:space="preserve"> «Места захоронения» Положения изложить в следующей редакции:</w:t>
      </w:r>
    </w:p>
    <w:p w14:paraId="6C78B4C4" w14:textId="69F1611B" w:rsidR="00614461" w:rsidRPr="000E64FD" w:rsidRDefault="00614461" w:rsidP="00614461">
      <w:pPr>
        <w:widowControl/>
        <w:ind w:firstLine="540"/>
        <w:jc w:val="both"/>
        <w:rPr>
          <w:rFonts w:eastAsiaTheme="minorHAnsi"/>
          <w:sz w:val="26"/>
          <w:szCs w:val="26"/>
          <w:lang w:eastAsia="en-US"/>
        </w:rPr>
      </w:pPr>
      <w:r w:rsidRPr="000E64FD">
        <w:rPr>
          <w:rFonts w:eastAsiaTheme="minorHAnsi"/>
          <w:sz w:val="26"/>
          <w:szCs w:val="26"/>
          <w:lang w:eastAsia="en-US"/>
        </w:rPr>
        <w:t>«3.3.5. Удостоверение о родственном захоронении формируется в РГИС и выдается лицу, взявшему на себя обязанность осуществить погребение умершего, или его представителю уполномоченным органом местного самоуправления в сфере погребения и похоронного делана на территории городского округа Кашира основании принятого им решения о предоставлении места для родственного захоронения, сформированного в РГИС, после осуществления захоронения, но не позднее одного рабочего дня, следующего за днем захоронения.»</w:t>
      </w:r>
      <w:r w:rsidR="00353B7A" w:rsidRPr="000E64FD">
        <w:rPr>
          <w:rFonts w:eastAsiaTheme="minorHAnsi"/>
          <w:sz w:val="26"/>
          <w:szCs w:val="26"/>
          <w:lang w:eastAsia="en-US"/>
        </w:rPr>
        <w:t>.</w:t>
      </w:r>
    </w:p>
    <w:p w14:paraId="4E8A1CB9" w14:textId="09DF8C35" w:rsidR="00BB18EF" w:rsidRPr="000E64FD" w:rsidRDefault="00614461" w:rsidP="00B05EB8">
      <w:pPr>
        <w:widowControl/>
        <w:ind w:firstLine="540"/>
        <w:jc w:val="both"/>
        <w:rPr>
          <w:rFonts w:eastAsiaTheme="minorHAnsi"/>
          <w:sz w:val="26"/>
          <w:szCs w:val="26"/>
          <w:lang w:eastAsia="en-US"/>
        </w:rPr>
      </w:pPr>
      <w:r w:rsidRPr="000E64FD">
        <w:rPr>
          <w:rFonts w:eastAsiaTheme="minorHAnsi"/>
          <w:sz w:val="26"/>
          <w:szCs w:val="26"/>
          <w:lang w:eastAsia="en-US"/>
        </w:rPr>
        <w:t>1.2</w:t>
      </w:r>
      <w:r w:rsidR="00EB597C" w:rsidRPr="000E64FD">
        <w:rPr>
          <w:rFonts w:eastAsiaTheme="minorHAnsi"/>
          <w:sz w:val="26"/>
          <w:szCs w:val="26"/>
          <w:lang w:eastAsia="en-US"/>
        </w:rPr>
        <w:t>3</w:t>
      </w:r>
      <w:r w:rsidRPr="000E64FD">
        <w:rPr>
          <w:rFonts w:eastAsiaTheme="minorHAnsi"/>
          <w:sz w:val="26"/>
          <w:szCs w:val="26"/>
          <w:lang w:eastAsia="en-US"/>
        </w:rPr>
        <w:t xml:space="preserve">. Пункт 3.4.6. </w:t>
      </w:r>
      <w:r w:rsidR="0024531F" w:rsidRPr="000E64FD">
        <w:rPr>
          <w:rFonts w:eastAsiaTheme="minorHAnsi"/>
          <w:sz w:val="26"/>
          <w:szCs w:val="26"/>
          <w:lang w:eastAsia="en-US"/>
        </w:rPr>
        <w:t>р</w:t>
      </w:r>
      <w:r w:rsidRPr="000E64FD">
        <w:rPr>
          <w:rFonts w:eastAsiaTheme="minorHAnsi"/>
          <w:sz w:val="26"/>
          <w:szCs w:val="26"/>
          <w:lang w:eastAsia="en-US"/>
        </w:rPr>
        <w:t xml:space="preserve">аздела 3.4. «Семейные (родовые) захоронения» </w:t>
      </w:r>
      <w:r w:rsidR="006C2A68" w:rsidRPr="000E64FD">
        <w:rPr>
          <w:rFonts w:eastAsiaTheme="minorHAnsi"/>
          <w:sz w:val="26"/>
          <w:szCs w:val="26"/>
          <w:lang w:eastAsia="en-US"/>
        </w:rPr>
        <w:t>г</w:t>
      </w:r>
      <w:r w:rsidRPr="000E64FD">
        <w:rPr>
          <w:rFonts w:eastAsiaTheme="minorHAnsi"/>
          <w:sz w:val="26"/>
          <w:szCs w:val="26"/>
          <w:lang w:eastAsia="en-US"/>
        </w:rPr>
        <w:t xml:space="preserve">лавы </w:t>
      </w:r>
      <w:r w:rsidRPr="000E64FD">
        <w:rPr>
          <w:rFonts w:eastAsiaTheme="minorHAnsi"/>
          <w:sz w:val="26"/>
          <w:szCs w:val="26"/>
          <w:lang w:val="en-US" w:eastAsia="en-US"/>
        </w:rPr>
        <w:t>III</w:t>
      </w:r>
      <w:r w:rsidRPr="000E64FD">
        <w:rPr>
          <w:rFonts w:eastAsiaTheme="minorHAnsi"/>
          <w:sz w:val="26"/>
          <w:szCs w:val="26"/>
          <w:lang w:eastAsia="en-US"/>
        </w:rPr>
        <w:t xml:space="preserve"> «Места захоронения» Положения</w:t>
      </w:r>
      <w:r w:rsidR="00B37EF1" w:rsidRPr="000E64FD">
        <w:rPr>
          <w:rFonts w:eastAsiaTheme="minorHAnsi"/>
          <w:sz w:val="26"/>
          <w:szCs w:val="26"/>
          <w:lang w:eastAsia="en-US"/>
        </w:rPr>
        <w:t xml:space="preserve"> исключить</w:t>
      </w:r>
      <w:r w:rsidR="0076247D" w:rsidRPr="000E64FD">
        <w:rPr>
          <w:rFonts w:eastAsiaTheme="minorHAnsi"/>
          <w:sz w:val="26"/>
          <w:szCs w:val="26"/>
          <w:lang w:eastAsia="en-US"/>
        </w:rPr>
        <w:t>;</w:t>
      </w:r>
    </w:p>
    <w:p w14:paraId="3E29C160" w14:textId="41B04E4B" w:rsidR="0024531F" w:rsidRPr="000E64FD" w:rsidRDefault="0024531F" w:rsidP="0024531F">
      <w:pPr>
        <w:widowControl/>
        <w:ind w:firstLine="539"/>
        <w:jc w:val="both"/>
        <w:rPr>
          <w:rFonts w:eastAsiaTheme="minorHAnsi"/>
          <w:sz w:val="26"/>
          <w:szCs w:val="26"/>
          <w:lang w:eastAsia="en-US"/>
        </w:rPr>
      </w:pPr>
      <w:r w:rsidRPr="000E64FD">
        <w:rPr>
          <w:rFonts w:eastAsiaTheme="minorHAnsi"/>
          <w:sz w:val="26"/>
          <w:szCs w:val="26"/>
          <w:lang w:eastAsia="en-US"/>
        </w:rPr>
        <w:t>1.2</w:t>
      </w:r>
      <w:r w:rsidR="00EB597C" w:rsidRPr="000E64FD">
        <w:rPr>
          <w:rFonts w:eastAsiaTheme="minorHAnsi"/>
          <w:sz w:val="26"/>
          <w:szCs w:val="26"/>
          <w:lang w:eastAsia="en-US"/>
        </w:rPr>
        <w:t>4</w:t>
      </w:r>
      <w:r w:rsidRPr="000E64FD">
        <w:rPr>
          <w:rFonts w:eastAsiaTheme="minorHAnsi"/>
          <w:sz w:val="26"/>
          <w:szCs w:val="26"/>
          <w:lang w:eastAsia="en-US"/>
        </w:rPr>
        <w:t xml:space="preserve">. </w:t>
      </w:r>
      <w:r w:rsidR="00EA6E37" w:rsidRPr="000E64FD">
        <w:rPr>
          <w:rFonts w:eastAsiaTheme="minorHAnsi"/>
          <w:sz w:val="26"/>
          <w:szCs w:val="26"/>
          <w:lang w:eastAsia="en-US"/>
        </w:rPr>
        <w:t>В а</w:t>
      </w:r>
      <w:r w:rsidRPr="000E64FD">
        <w:rPr>
          <w:rFonts w:eastAsiaTheme="minorHAnsi"/>
          <w:sz w:val="26"/>
          <w:szCs w:val="26"/>
          <w:lang w:eastAsia="en-US"/>
        </w:rPr>
        <w:t>бзац</w:t>
      </w:r>
      <w:r w:rsidR="00EA6E37" w:rsidRPr="000E64FD">
        <w:rPr>
          <w:rFonts w:eastAsiaTheme="minorHAnsi"/>
          <w:sz w:val="26"/>
          <w:szCs w:val="26"/>
          <w:lang w:eastAsia="en-US"/>
        </w:rPr>
        <w:t>е</w:t>
      </w:r>
      <w:r w:rsidRPr="000E64FD">
        <w:rPr>
          <w:rFonts w:eastAsiaTheme="minorHAnsi"/>
          <w:sz w:val="26"/>
          <w:szCs w:val="26"/>
          <w:lang w:eastAsia="en-US"/>
        </w:rPr>
        <w:t xml:space="preserve"> второ</w:t>
      </w:r>
      <w:r w:rsidR="00EA6E37" w:rsidRPr="000E64FD">
        <w:rPr>
          <w:rFonts w:eastAsiaTheme="minorHAnsi"/>
          <w:sz w:val="26"/>
          <w:szCs w:val="26"/>
          <w:lang w:eastAsia="en-US"/>
        </w:rPr>
        <w:t>м</w:t>
      </w:r>
      <w:r w:rsidRPr="000E64FD">
        <w:rPr>
          <w:rFonts w:eastAsiaTheme="minorHAnsi"/>
          <w:sz w:val="26"/>
          <w:szCs w:val="26"/>
          <w:lang w:eastAsia="en-US"/>
        </w:rPr>
        <w:t xml:space="preserve"> пункта 3.4.8. раздела 3.4. «Семейные (родовые) захоронения» </w:t>
      </w:r>
      <w:r w:rsidR="006C2A68" w:rsidRPr="000E64FD">
        <w:rPr>
          <w:rFonts w:eastAsiaTheme="minorHAnsi"/>
          <w:sz w:val="26"/>
          <w:szCs w:val="26"/>
          <w:lang w:eastAsia="en-US"/>
        </w:rPr>
        <w:t>г</w:t>
      </w:r>
      <w:r w:rsidRPr="000E64FD">
        <w:rPr>
          <w:rFonts w:eastAsiaTheme="minorHAnsi"/>
          <w:sz w:val="26"/>
          <w:szCs w:val="26"/>
          <w:lang w:eastAsia="en-US"/>
        </w:rPr>
        <w:t xml:space="preserve">лавы </w:t>
      </w:r>
      <w:r w:rsidRPr="000E64FD">
        <w:rPr>
          <w:rFonts w:eastAsiaTheme="minorHAnsi"/>
          <w:sz w:val="26"/>
          <w:szCs w:val="26"/>
          <w:lang w:val="en-US" w:eastAsia="en-US"/>
        </w:rPr>
        <w:t>III</w:t>
      </w:r>
      <w:r w:rsidRPr="000E64FD">
        <w:rPr>
          <w:rFonts w:eastAsiaTheme="minorHAnsi"/>
          <w:sz w:val="26"/>
          <w:szCs w:val="26"/>
          <w:lang w:eastAsia="en-US"/>
        </w:rPr>
        <w:t xml:space="preserve"> «Места захоронения» Положения </w:t>
      </w:r>
      <w:r w:rsidR="00EA6E37" w:rsidRPr="000E64FD">
        <w:rPr>
          <w:rFonts w:eastAsiaTheme="minorHAnsi"/>
          <w:sz w:val="26"/>
          <w:szCs w:val="26"/>
          <w:lang w:eastAsia="en-US"/>
        </w:rPr>
        <w:t>слово «устанавливается» заменить словом «рассчитывается».</w:t>
      </w:r>
    </w:p>
    <w:p w14:paraId="41A3D449" w14:textId="76B365D9" w:rsidR="006C2A68" w:rsidRPr="000E64FD" w:rsidRDefault="006C2A68" w:rsidP="006C2A68">
      <w:pPr>
        <w:widowControl/>
        <w:ind w:firstLine="539"/>
        <w:jc w:val="both"/>
        <w:rPr>
          <w:rFonts w:eastAsiaTheme="minorHAnsi"/>
          <w:sz w:val="26"/>
          <w:szCs w:val="26"/>
          <w:lang w:eastAsia="en-US"/>
        </w:rPr>
      </w:pPr>
      <w:r w:rsidRPr="000E64FD">
        <w:rPr>
          <w:rFonts w:eastAsiaTheme="minorHAnsi"/>
          <w:sz w:val="26"/>
          <w:szCs w:val="26"/>
          <w:lang w:eastAsia="en-US"/>
        </w:rPr>
        <w:t>1.2</w:t>
      </w:r>
      <w:r w:rsidR="00EB597C" w:rsidRPr="000E64FD">
        <w:rPr>
          <w:rFonts w:eastAsiaTheme="minorHAnsi"/>
          <w:sz w:val="26"/>
          <w:szCs w:val="26"/>
          <w:lang w:eastAsia="en-US"/>
        </w:rPr>
        <w:t>5</w:t>
      </w:r>
      <w:r w:rsidRPr="000E64FD">
        <w:rPr>
          <w:rFonts w:eastAsiaTheme="minorHAnsi"/>
          <w:sz w:val="26"/>
          <w:szCs w:val="26"/>
          <w:lang w:eastAsia="en-US"/>
        </w:rPr>
        <w:t xml:space="preserve">. Пункт 3.4.11. раздела 3.4. «Семейные (родовые) захоронения» главы </w:t>
      </w:r>
      <w:r w:rsidRPr="000E64FD">
        <w:rPr>
          <w:rFonts w:eastAsiaTheme="minorHAnsi"/>
          <w:sz w:val="26"/>
          <w:szCs w:val="26"/>
          <w:lang w:val="en-US" w:eastAsia="en-US"/>
        </w:rPr>
        <w:t>III</w:t>
      </w:r>
      <w:r w:rsidRPr="000E64FD">
        <w:rPr>
          <w:rFonts w:eastAsiaTheme="minorHAnsi"/>
          <w:sz w:val="26"/>
          <w:szCs w:val="26"/>
          <w:lang w:eastAsia="en-US"/>
        </w:rPr>
        <w:t xml:space="preserve"> «Места захоронения» Положения изложить в следующей редакции:</w:t>
      </w:r>
    </w:p>
    <w:p w14:paraId="488A2DBC" w14:textId="77777777" w:rsidR="00D9785D" w:rsidRPr="000E64FD" w:rsidRDefault="006C2A68" w:rsidP="006C2A68">
      <w:pPr>
        <w:widowControl/>
        <w:ind w:firstLine="540"/>
        <w:jc w:val="both"/>
        <w:rPr>
          <w:rFonts w:eastAsiaTheme="minorHAnsi"/>
          <w:sz w:val="26"/>
          <w:szCs w:val="26"/>
          <w:lang w:eastAsia="en-US"/>
        </w:rPr>
      </w:pPr>
      <w:r w:rsidRPr="000E64FD">
        <w:rPr>
          <w:rFonts w:eastAsiaTheme="minorHAnsi"/>
          <w:sz w:val="26"/>
          <w:szCs w:val="26"/>
          <w:lang w:eastAsia="en-US"/>
        </w:rPr>
        <w:t>«3.4.11. Решение о предоставлении места для создания семейного (родового) захоронения принимается уполномоченным органом местного самоуправления в сфере погребения и похоронного дела</w:t>
      </w:r>
      <w:r w:rsidR="004D6CAF" w:rsidRPr="000E64FD">
        <w:rPr>
          <w:rFonts w:eastAsiaTheme="minorHAnsi"/>
          <w:sz w:val="26"/>
          <w:szCs w:val="26"/>
          <w:lang w:eastAsia="en-US"/>
        </w:rPr>
        <w:t xml:space="preserve"> на территории городского округа Кашира</w:t>
      </w:r>
      <w:r w:rsidRPr="000E64FD">
        <w:rPr>
          <w:rFonts w:eastAsiaTheme="minorHAnsi"/>
          <w:sz w:val="26"/>
          <w:szCs w:val="26"/>
          <w:lang w:eastAsia="en-US"/>
        </w:rPr>
        <w:t>, не позднее одного рабочего дня, следующего за днем поступления в уполномоченный орган местного самоуправления в сфере погребения и похоронного дела</w:t>
      </w:r>
      <w:r w:rsidR="004D6CAF" w:rsidRPr="000E64FD">
        <w:rPr>
          <w:rFonts w:eastAsiaTheme="minorHAnsi"/>
          <w:sz w:val="26"/>
          <w:szCs w:val="26"/>
          <w:lang w:eastAsia="en-US"/>
        </w:rPr>
        <w:t xml:space="preserve"> на территории городского округа Кашира</w:t>
      </w:r>
      <w:r w:rsidRPr="000E64FD">
        <w:rPr>
          <w:rFonts w:eastAsiaTheme="minorHAnsi"/>
          <w:sz w:val="26"/>
          <w:szCs w:val="26"/>
          <w:lang w:eastAsia="en-US"/>
        </w:rPr>
        <w:t>, информации об уплате за предоставление места для создания семейного (родового) захоронения (представление квитанции, получение информации о зачислении платежа через государственную систему учета начислений и платежей Московской области). Решение о предоставлении места для создания семейного (родового) захоронения или об отказе в предоставлении места для создания семейного (родового) захоронения формируется в РГИС, выдается заявителю на бумажном носителе или в форме электронного документа, подписанного электронной подписью должностного лица уполномоченного органа местного самоуправления в сфере погребения и похоронного дела</w:t>
      </w:r>
      <w:r w:rsidR="004D6CAF" w:rsidRPr="000E64FD">
        <w:rPr>
          <w:rFonts w:eastAsiaTheme="minorHAnsi"/>
          <w:sz w:val="26"/>
          <w:szCs w:val="26"/>
          <w:lang w:eastAsia="en-US"/>
        </w:rPr>
        <w:t xml:space="preserve"> на территории городского округа Кашира</w:t>
      </w:r>
      <w:r w:rsidR="00C57619" w:rsidRPr="000E64FD">
        <w:rPr>
          <w:rFonts w:eastAsiaTheme="minorHAnsi"/>
          <w:sz w:val="26"/>
          <w:szCs w:val="26"/>
          <w:lang w:eastAsia="en-US"/>
        </w:rPr>
        <w:t>.</w:t>
      </w:r>
    </w:p>
    <w:p w14:paraId="56A27DA5" w14:textId="5717FE12" w:rsidR="00D9785D" w:rsidRPr="000E64FD" w:rsidRDefault="00D9785D" w:rsidP="00D9785D">
      <w:pPr>
        <w:widowControl/>
        <w:ind w:firstLine="540"/>
        <w:jc w:val="both"/>
        <w:rPr>
          <w:rFonts w:eastAsiaTheme="minorHAnsi"/>
          <w:sz w:val="26"/>
          <w:szCs w:val="26"/>
          <w:lang w:eastAsia="en-US"/>
        </w:rPr>
      </w:pPr>
      <w:r w:rsidRPr="000E64FD">
        <w:rPr>
          <w:rFonts w:eastAsiaTheme="minorHAnsi"/>
          <w:sz w:val="26"/>
          <w:szCs w:val="26"/>
          <w:lang w:eastAsia="en-US"/>
        </w:rPr>
        <w:t xml:space="preserve">Удостоверение о семейном (родовом) захоронении формируется в РГИС и выдается заявителю или его представителю уполномоченным органом местного самоуправления в сфере погребения и похоронного дела, уполномоченным органом Московской области в сфере погребения и похоронного дела в соответствии с их компетенцией на основании принятого решения о предоставлении места для создания семейного (родового) захоронения, сформированного в РГИС, после уплаты платежа за предоставление места для создания семейного (родового) захоронения, но не позднее одного рабочего дня, </w:t>
      </w:r>
      <w:r w:rsidRPr="000E64FD">
        <w:rPr>
          <w:rFonts w:eastAsiaTheme="minorHAnsi"/>
          <w:sz w:val="26"/>
          <w:szCs w:val="26"/>
          <w:lang w:eastAsia="en-US"/>
        </w:rPr>
        <w:lastRenderedPageBreak/>
        <w:t>следующего за днем принятия решения о предоставлении места для создания семейного (родового) захоронения.».</w:t>
      </w:r>
    </w:p>
    <w:p w14:paraId="7D267408" w14:textId="3BE34777" w:rsidR="004D6CAF" w:rsidRPr="000E64FD" w:rsidRDefault="004D6CAF" w:rsidP="004D6CAF">
      <w:pPr>
        <w:widowControl/>
        <w:ind w:firstLine="540"/>
        <w:jc w:val="both"/>
        <w:rPr>
          <w:rFonts w:eastAsiaTheme="minorHAnsi"/>
          <w:sz w:val="26"/>
          <w:szCs w:val="26"/>
          <w:lang w:eastAsia="en-US"/>
        </w:rPr>
      </w:pPr>
      <w:r w:rsidRPr="000E64FD">
        <w:rPr>
          <w:rFonts w:eastAsiaTheme="minorHAnsi"/>
          <w:sz w:val="26"/>
          <w:szCs w:val="26"/>
          <w:lang w:eastAsia="en-US"/>
        </w:rPr>
        <w:t>1.2</w:t>
      </w:r>
      <w:r w:rsidR="00EB597C" w:rsidRPr="000E64FD">
        <w:rPr>
          <w:rFonts w:eastAsiaTheme="minorHAnsi"/>
          <w:sz w:val="26"/>
          <w:szCs w:val="26"/>
          <w:lang w:eastAsia="en-US"/>
        </w:rPr>
        <w:t>6</w:t>
      </w:r>
      <w:r w:rsidRPr="000E64FD">
        <w:rPr>
          <w:rFonts w:eastAsiaTheme="minorHAnsi"/>
          <w:sz w:val="26"/>
          <w:szCs w:val="26"/>
          <w:lang w:eastAsia="en-US"/>
        </w:rPr>
        <w:t xml:space="preserve">. В пункте 3.5.1. раздела 3.5. «Почетные захоронения» главы </w:t>
      </w:r>
      <w:r w:rsidRPr="000E64FD">
        <w:rPr>
          <w:rFonts w:eastAsiaTheme="minorHAnsi"/>
          <w:sz w:val="26"/>
          <w:szCs w:val="26"/>
          <w:lang w:val="en-US" w:eastAsia="en-US"/>
        </w:rPr>
        <w:t>III</w:t>
      </w:r>
      <w:r w:rsidRPr="000E64FD">
        <w:rPr>
          <w:rFonts w:eastAsiaTheme="minorHAnsi"/>
          <w:sz w:val="26"/>
          <w:szCs w:val="26"/>
          <w:lang w:eastAsia="en-US"/>
        </w:rPr>
        <w:t xml:space="preserve"> «Места захоронения» Положения </w:t>
      </w:r>
      <w:hyperlink r:id="rId19" w:history="1">
        <w:r w:rsidRPr="000E64FD">
          <w:rPr>
            <w:rFonts w:eastAsiaTheme="minorHAnsi"/>
            <w:sz w:val="26"/>
            <w:szCs w:val="26"/>
            <w:lang w:eastAsia="en-US"/>
          </w:rPr>
          <w:t>предложение второе</w:t>
        </w:r>
      </w:hyperlink>
      <w:r w:rsidRPr="000E64FD">
        <w:rPr>
          <w:rFonts w:eastAsiaTheme="minorHAnsi"/>
          <w:sz w:val="26"/>
          <w:szCs w:val="26"/>
          <w:lang w:eastAsia="en-US"/>
        </w:rPr>
        <w:t xml:space="preserve"> изложить в следующей редакции:</w:t>
      </w:r>
    </w:p>
    <w:p w14:paraId="54C74438" w14:textId="49A1A3BF" w:rsidR="004D6CAF" w:rsidRPr="000E64FD" w:rsidRDefault="004D6CAF" w:rsidP="004D6CAF">
      <w:pPr>
        <w:widowControl/>
        <w:ind w:firstLine="540"/>
        <w:jc w:val="both"/>
        <w:rPr>
          <w:rFonts w:eastAsiaTheme="minorHAnsi"/>
          <w:sz w:val="26"/>
          <w:szCs w:val="26"/>
          <w:lang w:eastAsia="en-US"/>
        </w:rPr>
      </w:pPr>
      <w:r w:rsidRPr="000E64FD">
        <w:rPr>
          <w:rFonts w:eastAsiaTheme="minorHAnsi"/>
          <w:sz w:val="26"/>
          <w:szCs w:val="26"/>
          <w:lang w:eastAsia="en-US"/>
        </w:rPr>
        <w:t>«Почетные захоронения размещаются на аллее почетных захоронений кладбища, которая должна иметь удобный подход и хороший обзор.»;</w:t>
      </w:r>
    </w:p>
    <w:p w14:paraId="14EC07AC" w14:textId="4C5D7E19" w:rsidR="005266A8" w:rsidRPr="000E64FD" w:rsidRDefault="005266A8" w:rsidP="005266A8">
      <w:pPr>
        <w:widowControl/>
        <w:ind w:firstLine="540"/>
        <w:jc w:val="both"/>
        <w:rPr>
          <w:rFonts w:eastAsiaTheme="minorHAnsi"/>
          <w:sz w:val="26"/>
          <w:szCs w:val="26"/>
          <w:lang w:eastAsia="en-US"/>
        </w:rPr>
      </w:pPr>
      <w:r w:rsidRPr="000E64FD">
        <w:rPr>
          <w:rFonts w:eastAsiaTheme="minorHAnsi"/>
          <w:sz w:val="26"/>
          <w:szCs w:val="26"/>
          <w:lang w:eastAsia="en-US"/>
        </w:rPr>
        <w:t>1.2</w:t>
      </w:r>
      <w:r w:rsidR="00EB597C" w:rsidRPr="000E64FD">
        <w:rPr>
          <w:rFonts w:eastAsiaTheme="minorHAnsi"/>
          <w:sz w:val="26"/>
          <w:szCs w:val="26"/>
          <w:lang w:eastAsia="en-US"/>
        </w:rPr>
        <w:t>7</w:t>
      </w:r>
      <w:r w:rsidRPr="000E64FD">
        <w:rPr>
          <w:rFonts w:eastAsiaTheme="minorHAnsi"/>
          <w:sz w:val="26"/>
          <w:szCs w:val="26"/>
          <w:lang w:eastAsia="en-US"/>
        </w:rPr>
        <w:t xml:space="preserve">. </w:t>
      </w:r>
      <w:r w:rsidR="00153D1C" w:rsidRPr="000E64FD">
        <w:rPr>
          <w:rFonts w:eastAsiaTheme="minorHAnsi"/>
          <w:sz w:val="26"/>
          <w:szCs w:val="26"/>
          <w:lang w:eastAsia="en-US"/>
        </w:rPr>
        <w:t>Р</w:t>
      </w:r>
      <w:r w:rsidRPr="000E64FD">
        <w:rPr>
          <w:rFonts w:eastAsiaTheme="minorHAnsi"/>
          <w:sz w:val="26"/>
          <w:szCs w:val="26"/>
          <w:lang w:eastAsia="en-US"/>
        </w:rPr>
        <w:t xml:space="preserve">аздел 3.5. «Почетные захоронения» главы </w:t>
      </w:r>
      <w:r w:rsidRPr="000E64FD">
        <w:rPr>
          <w:rFonts w:eastAsiaTheme="minorHAnsi"/>
          <w:sz w:val="26"/>
          <w:szCs w:val="26"/>
          <w:lang w:val="en-US" w:eastAsia="en-US"/>
        </w:rPr>
        <w:t>III</w:t>
      </w:r>
      <w:r w:rsidRPr="000E64FD">
        <w:rPr>
          <w:rFonts w:eastAsiaTheme="minorHAnsi"/>
          <w:sz w:val="26"/>
          <w:szCs w:val="26"/>
          <w:lang w:eastAsia="en-US"/>
        </w:rPr>
        <w:t xml:space="preserve"> «Места захоронения» Положения </w:t>
      </w:r>
      <w:r w:rsidR="00153D1C" w:rsidRPr="000E64FD">
        <w:rPr>
          <w:rFonts w:eastAsiaTheme="minorHAnsi"/>
          <w:sz w:val="26"/>
          <w:szCs w:val="26"/>
          <w:lang w:eastAsia="en-US"/>
        </w:rPr>
        <w:t>дополнить пунктом 3.5.1.1. следующего содержания</w:t>
      </w:r>
      <w:r w:rsidRPr="000E64FD">
        <w:rPr>
          <w:rFonts w:eastAsiaTheme="minorHAnsi"/>
          <w:sz w:val="26"/>
          <w:szCs w:val="26"/>
          <w:lang w:eastAsia="en-US"/>
        </w:rPr>
        <w:t>:</w:t>
      </w:r>
    </w:p>
    <w:p w14:paraId="7869177F" w14:textId="6BA56C10" w:rsidR="005266A8" w:rsidRPr="000E64FD" w:rsidRDefault="005266A8" w:rsidP="005266A8">
      <w:pPr>
        <w:widowControl/>
        <w:ind w:firstLine="540"/>
        <w:jc w:val="both"/>
        <w:rPr>
          <w:rFonts w:eastAsiaTheme="minorHAnsi"/>
          <w:sz w:val="26"/>
          <w:szCs w:val="26"/>
          <w:lang w:eastAsia="en-US"/>
        </w:rPr>
      </w:pPr>
      <w:r w:rsidRPr="000E64FD">
        <w:rPr>
          <w:rFonts w:eastAsiaTheme="minorHAnsi"/>
          <w:sz w:val="26"/>
          <w:szCs w:val="26"/>
          <w:lang w:eastAsia="en-US"/>
        </w:rPr>
        <w:t>«3.5.</w:t>
      </w:r>
      <w:r w:rsidR="00153D1C" w:rsidRPr="000E64FD">
        <w:rPr>
          <w:rFonts w:eastAsiaTheme="minorHAnsi"/>
          <w:sz w:val="26"/>
          <w:szCs w:val="26"/>
          <w:lang w:eastAsia="en-US"/>
        </w:rPr>
        <w:t>1</w:t>
      </w:r>
      <w:r w:rsidRPr="000E64FD">
        <w:rPr>
          <w:rFonts w:eastAsiaTheme="minorHAnsi"/>
          <w:sz w:val="26"/>
          <w:szCs w:val="26"/>
          <w:lang w:eastAsia="en-US"/>
        </w:rPr>
        <w:t>.</w:t>
      </w:r>
      <w:r w:rsidR="00153D1C" w:rsidRPr="000E64FD">
        <w:rPr>
          <w:rFonts w:eastAsiaTheme="minorHAnsi"/>
          <w:sz w:val="26"/>
          <w:szCs w:val="26"/>
          <w:lang w:eastAsia="en-US"/>
        </w:rPr>
        <w:t>1.</w:t>
      </w:r>
      <w:r w:rsidRPr="000E64FD">
        <w:rPr>
          <w:rFonts w:eastAsiaTheme="minorHAnsi"/>
          <w:sz w:val="26"/>
          <w:szCs w:val="26"/>
          <w:lang w:eastAsia="en-US"/>
        </w:rPr>
        <w:t xml:space="preserve"> Место расположения обособленного земельного участка (зоны) для почетных захоронений с указанием координат определяется в решении уполномоченного органа местного самоуправления в сфере погребения и похоронного дела на территории городского округа Кашира о создании обособленного земельного участка (зоны) для почетных захоронений на соответствующем кладбище и на схематическом плане кладбища.».</w:t>
      </w:r>
    </w:p>
    <w:p w14:paraId="08712529" w14:textId="6A5EB19E" w:rsidR="005266A8" w:rsidRPr="000E64FD" w:rsidRDefault="005266A8" w:rsidP="005266A8">
      <w:pPr>
        <w:widowControl/>
        <w:ind w:firstLine="540"/>
        <w:jc w:val="both"/>
        <w:rPr>
          <w:rFonts w:eastAsiaTheme="minorHAnsi"/>
          <w:sz w:val="26"/>
          <w:szCs w:val="26"/>
          <w:lang w:eastAsia="en-US"/>
        </w:rPr>
      </w:pPr>
      <w:r w:rsidRPr="000E64FD">
        <w:rPr>
          <w:rFonts w:eastAsiaTheme="minorHAnsi"/>
          <w:sz w:val="26"/>
          <w:szCs w:val="26"/>
          <w:lang w:eastAsia="en-US"/>
        </w:rPr>
        <w:t>Перечень заслуг перед Российской Федерацией, Московской областью,  муниципальным образованием «Городской округ Кашира Московской области» лиц, которые могут быть погребены на аллее почетных захоронений, утверждается уполномоченным органом местного самоуправления в сфере погребения и похоронного дела на территории городского округа Кашира</w:t>
      </w:r>
      <w:proofErr w:type="gramStart"/>
      <w:r w:rsidRPr="000E64FD">
        <w:rPr>
          <w:rFonts w:eastAsiaTheme="minorHAnsi"/>
          <w:sz w:val="26"/>
          <w:szCs w:val="26"/>
          <w:lang w:eastAsia="en-US"/>
        </w:rPr>
        <w:t>.»</w:t>
      </w:r>
      <w:r w:rsidR="00EC73F7" w:rsidRPr="000E64FD">
        <w:rPr>
          <w:rFonts w:eastAsiaTheme="minorHAnsi"/>
          <w:sz w:val="26"/>
          <w:szCs w:val="26"/>
          <w:lang w:eastAsia="en-US"/>
        </w:rPr>
        <w:t>.</w:t>
      </w:r>
      <w:proofErr w:type="gramEnd"/>
    </w:p>
    <w:p w14:paraId="3ABC3C6D" w14:textId="67519195" w:rsidR="005266A8" w:rsidRPr="000E64FD" w:rsidRDefault="005266A8" w:rsidP="00333866">
      <w:pPr>
        <w:widowControl/>
        <w:ind w:firstLine="540"/>
        <w:jc w:val="both"/>
        <w:rPr>
          <w:rFonts w:eastAsiaTheme="minorHAnsi"/>
          <w:sz w:val="26"/>
          <w:szCs w:val="26"/>
          <w:lang w:eastAsia="en-US"/>
        </w:rPr>
      </w:pPr>
      <w:r w:rsidRPr="000E64FD">
        <w:rPr>
          <w:rFonts w:eastAsiaTheme="minorHAnsi"/>
          <w:sz w:val="26"/>
          <w:szCs w:val="26"/>
          <w:lang w:eastAsia="en-US"/>
        </w:rPr>
        <w:t>1.2</w:t>
      </w:r>
      <w:r w:rsidR="00EB597C" w:rsidRPr="000E64FD">
        <w:rPr>
          <w:rFonts w:eastAsiaTheme="minorHAnsi"/>
          <w:sz w:val="26"/>
          <w:szCs w:val="26"/>
          <w:lang w:eastAsia="en-US"/>
        </w:rPr>
        <w:t>8</w:t>
      </w:r>
      <w:r w:rsidRPr="000E64FD">
        <w:rPr>
          <w:rFonts w:eastAsiaTheme="minorHAnsi"/>
          <w:sz w:val="26"/>
          <w:szCs w:val="26"/>
          <w:lang w:eastAsia="en-US"/>
        </w:rPr>
        <w:t>.</w:t>
      </w:r>
      <w:r w:rsidR="00153D1C" w:rsidRPr="000E64FD">
        <w:rPr>
          <w:rFonts w:eastAsiaTheme="minorHAnsi"/>
          <w:sz w:val="26"/>
          <w:szCs w:val="26"/>
          <w:lang w:eastAsia="en-US"/>
        </w:rPr>
        <w:t xml:space="preserve"> Пункт 3.5.2. раздела 3.5. «Почетные захоронения» главы </w:t>
      </w:r>
      <w:r w:rsidR="00153D1C" w:rsidRPr="000E64FD">
        <w:rPr>
          <w:rFonts w:eastAsiaTheme="minorHAnsi"/>
          <w:sz w:val="26"/>
          <w:szCs w:val="26"/>
          <w:lang w:val="en-US" w:eastAsia="en-US"/>
        </w:rPr>
        <w:t>III</w:t>
      </w:r>
      <w:r w:rsidR="00153D1C" w:rsidRPr="000E64FD">
        <w:rPr>
          <w:rFonts w:eastAsiaTheme="minorHAnsi"/>
          <w:sz w:val="26"/>
          <w:szCs w:val="26"/>
          <w:lang w:eastAsia="en-US"/>
        </w:rPr>
        <w:t xml:space="preserve"> «Места захоронения» Положения изложить в следующей редакции:</w:t>
      </w:r>
    </w:p>
    <w:p w14:paraId="1F71E3AA" w14:textId="7B6B6492" w:rsidR="00153D1C" w:rsidRPr="000E64FD" w:rsidRDefault="00153D1C" w:rsidP="00153D1C">
      <w:pPr>
        <w:widowControl/>
        <w:ind w:firstLine="539"/>
        <w:jc w:val="both"/>
        <w:rPr>
          <w:rFonts w:eastAsiaTheme="minorHAnsi"/>
          <w:sz w:val="26"/>
          <w:szCs w:val="26"/>
          <w:lang w:eastAsia="en-US"/>
        </w:rPr>
      </w:pPr>
      <w:r w:rsidRPr="000E64FD">
        <w:rPr>
          <w:rFonts w:eastAsiaTheme="minorHAnsi"/>
          <w:sz w:val="26"/>
          <w:szCs w:val="26"/>
          <w:lang w:eastAsia="en-US"/>
        </w:rPr>
        <w:t xml:space="preserve">«3.5.2. </w:t>
      </w:r>
      <w:r w:rsidR="005266A8" w:rsidRPr="000E64FD">
        <w:rPr>
          <w:rFonts w:eastAsiaTheme="minorHAnsi"/>
          <w:sz w:val="26"/>
          <w:szCs w:val="26"/>
          <w:lang w:eastAsia="en-US"/>
        </w:rPr>
        <w:t xml:space="preserve">Место для почетного захоронения предоставляется уполномоченным органом местного самоуправления в сфере погребения и похоронного дела </w:t>
      </w:r>
      <w:r w:rsidRPr="000E64FD">
        <w:rPr>
          <w:rFonts w:eastAsiaTheme="minorHAnsi"/>
          <w:sz w:val="26"/>
          <w:szCs w:val="26"/>
          <w:lang w:eastAsia="en-US"/>
        </w:rPr>
        <w:t>на территории городского округа Кашира</w:t>
      </w:r>
      <w:r w:rsidR="00331263" w:rsidRPr="000E64FD">
        <w:rPr>
          <w:rFonts w:eastAsiaTheme="minorHAnsi"/>
          <w:sz w:val="26"/>
          <w:szCs w:val="26"/>
          <w:lang w:eastAsia="en-US"/>
        </w:rPr>
        <w:t xml:space="preserve"> </w:t>
      </w:r>
      <w:r w:rsidR="005266A8" w:rsidRPr="000E64FD">
        <w:rPr>
          <w:rFonts w:eastAsiaTheme="minorHAnsi"/>
          <w:sz w:val="26"/>
          <w:szCs w:val="26"/>
          <w:lang w:eastAsia="en-US"/>
        </w:rPr>
        <w:t>на безвозмездной основе. Регистрация заявления о предоставлении места для почетного захоронения производится в РГИС в день его подачи.</w:t>
      </w:r>
    </w:p>
    <w:p w14:paraId="6908F9D2" w14:textId="61FE376A" w:rsidR="005266A8" w:rsidRPr="000E64FD" w:rsidRDefault="005266A8" w:rsidP="00153D1C">
      <w:pPr>
        <w:widowControl/>
        <w:ind w:firstLine="539"/>
        <w:jc w:val="both"/>
        <w:rPr>
          <w:rFonts w:eastAsiaTheme="minorHAnsi"/>
          <w:sz w:val="26"/>
          <w:szCs w:val="26"/>
          <w:lang w:eastAsia="en-US"/>
        </w:rPr>
      </w:pPr>
      <w:r w:rsidRPr="000E64FD">
        <w:rPr>
          <w:rFonts w:eastAsiaTheme="minorHAnsi"/>
          <w:sz w:val="26"/>
          <w:szCs w:val="26"/>
          <w:lang w:eastAsia="en-US"/>
        </w:rPr>
        <w:t>Заявление о предоставлении места для почетного захоронения направляется в электронной форме посредством РПГУ либо представляется в МФЦ или уполномоченный орган местного самоуправления в сфере погребения и похоронного дела</w:t>
      </w:r>
      <w:r w:rsidR="00153D1C" w:rsidRPr="000E64FD">
        <w:rPr>
          <w:rFonts w:eastAsiaTheme="minorHAnsi"/>
          <w:sz w:val="26"/>
          <w:szCs w:val="26"/>
          <w:lang w:eastAsia="en-US"/>
        </w:rPr>
        <w:t xml:space="preserve"> на территории городского округа Кашира.</w:t>
      </w:r>
    </w:p>
    <w:p w14:paraId="1864DF55" w14:textId="77777777" w:rsidR="005266A8" w:rsidRPr="000E64FD" w:rsidRDefault="005266A8" w:rsidP="00153D1C">
      <w:pPr>
        <w:widowControl/>
        <w:ind w:firstLine="539"/>
        <w:jc w:val="both"/>
        <w:rPr>
          <w:rFonts w:eastAsiaTheme="minorHAnsi"/>
          <w:sz w:val="26"/>
          <w:szCs w:val="26"/>
          <w:lang w:eastAsia="en-US"/>
        </w:rPr>
      </w:pPr>
      <w:r w:rsidRPr="000E64FD">
        <w:rPr>
          <w:rFonts w:eastAsiaTheme="minorHAnsi"/>
          <w:sz w:val="26"/>
          <w:szCs w:val="26"/>
          <w:lang w:eastAsia="en-US"/>
        </w:rPr>
        <w:t>К заявлению о предоставлении места для почетного захоронения прилагаются следующие документы:</w:t>
      </w:r>
    </w:p>
    <w:p w14:paraId="70D884E3" w14:textId="037BCBD8" w:rsidR="005266A8" w:rsidRPr="000E64FD" w:rsidRDefault="005266A8" w:rsidP="00153D1C">
      <w:pPr>
        <w:widowControl/>
        <w:ind w:firstLine="539"/>
        <w:jc w:val="both"/>
        <w:rPr>
          <w:rFonts w:eastAsiaTheme="minorHAnsi"/>
          <w:sz w:val="26"/>
          <w:szCs w:val="26"/>
          <w:lang w:eastAsia="en-US"/>
        </w:rPr>
      </w:pPr>
      <w:r w:rsidRPr="000E64FD">
        <w:rPr>
          <w:rFonts w:eastAsiaTheme="minorHAnsi"/>
          <w:sz w:val="26"/>
          <w:szCs w:val="26"/>
          <w:lang w:eastAsia="en-US"/>
        </w:rPr>
        <w:t xml:space="preserve">1) паспорт или иной документ, удостоверяющий личность лица, взявшего на себя обязанность осуществить погребение умершего, за исключением случая, указанного в </w:t>
      </w:r>
      <w:r w:rsidR="00331263" w:rsidRPr="000E64FD">
        <w:rPr>
          <w:rFonts w:eastAsiaTheme="minorHAnsi"/>
          <w:sz w:val="26"/>
          <w:szCs w:val="26"/>
          <w:lang w:eastAsia="en-US"/>
        </w:rPr>
        <w:t>под</w:t>
      </w:r>
      <w:hyperlink w:anchor="Par4" w:history="1">
        <w:r w:rsidRPr="000E64FD">
          <w:rPr>
            <w:rFonts w:eastAsiaTheme="minorHAnsi"/>
            <w:sz w:val="26"/>
            <w:szCs w:val="26"/>
            <w:lang w:eastAsia="en-US"/>
          </w:rPr>
          <w:t>пункте 2</w:t>
        </w:r>
      </w:hyperlink>
      <w:r w:rsidRPr="000E64FD">
        <w:rPr>
          <w:rFonts w:eastAsiaTheme="minorHAnsi"/>
          <w:sz w:val="26"/>
          <w:szCs w:val="26"/>
          <w:lang w:eastAsia="en-US"/>
        </w:rPr>
        <w:t xml:space="preserve"> настояще</w:t>
      </w:r>
      <w:r w:rsidR="00153D1C" w:rsidRPr="000E64FD">
        <w:rPr>
          <w:rFonts w:eastAsiaTheme="minorHAnsi"/>
          <w:sz w:val="26"/>
          <w:szCs w:val="26"/>
          <w:lang w:eastAsia="en-US"/>
        </w:rPr>
        <w:t>го пункта</w:t>
      </w:r>
      <w:r w:rsidRPr="000E64FD">
        <w:rPr>
          <w:rFonts w:eastAsiaTheme="minorHAnsi"/>
          <w:sz w:val="26"/>
          <w:szCs w:val="26"/>
          <w:lang w:eastAsia="en-US"/>
        </w:rPr>
        <w:t>;</w:t>
      </w:r>
    </w:p>
    <w:p w14:paraId="3D6EDD78" w14:textId="77777777" w:rsidR="005266A8" w:rsidRPr="000E64FD" w:rsidRDefault="005266A8" w:rsidP="00153D1C">
      <w:pPr>
        <w:widowControl/>
        <w:ind w:firstLine="539"/>
        <w:jc w:val="both"/>
        <w:rPr>
          <w:rFonts w:eastAsiaTheme="minorHAnsi"/>
          <w:sz w:val="26"/>
          <w:szCs w:val="26"/>
          <w:lang w:eastAsia="en-US"/>
        </w:rPr>
      </w:pPr>
      <w:bookmarkStart w:id="2" w:name="Par4"/>
      <w:bookmarkEnd w:id="2"/>
      <w:r w:rsidRPr="000E64FD">
        <w:rPr>
          <w:rFonts w:eastAsiaTheme="minorHAnsi"/>
          <w:sz w:val="26"/>
          <w:szCs w:val="26"/>
          <w:lang w:eastAsia="en-US"/>
        </w:rPr>
        <w:t>2) доверенность, оформленная в соответствии с законодательством Российской Федерации, на совершение действий, связанных с предоставлением места для почетного захоронения и выдачей удостоверения о почетном захоронении, в случае если заявителем является представитель лица, взявшего на себя обязанность осуществить погребение умершего, а также паспорт или иной документ, удостоверяющий личность данного представителя, и копия паспорта или иного документа, удостоверяющего личность лица, взявшего на себя обязанность осуществить погребение умершего;</w:t>
      </w:r>
    </w:p>
    <w:p w14:paraId="613318BD" w14:textId="43132F79" w:rsidR="005266A8" w:rsidRPr="000E64FD" w:rsidRDefault="005266A8" w:rsidP="00153D1C">
      <w:pPr>
        <w:widowControl/>
        <w:ind w:firstLine="539"/>
        <w:jc w:val="both"/>
        <w:rPr>
          <w:rFonts w:eastAsiaTheme="minorHAnsi"/>
          <w:sz w:val="26"/>
          <w:szCs w:val="26"/>
          <w:lang w:eastAsia="en-US"/>
        </w:rPr>
      </w:pPr>
      <w:r w:rsidRPr="000E64FD">
        <w:rPr>
          <w:rFonts w:eastAsiaTheme="minorHAnsi"/>
          <w:sz w:val="26"/>
          <w:szCs w:val="26"/>
          <w:lang w:eastAsia="en-US"/>
        </w:rPr>
        <w:t xml:space="preserve">3) документы, подтверждающие соответствующие заслуги умершего перед Российской Федерацией, Московской областью, муниципальным образованием </w:t>
      </w:r>
      <w:r w:rsidR="00153D1C" w:rsidRPr="000E64FD">
        <w:rPr>
          <w:rFonts w:eastAsiaTheme="minorHAnsi"/>
          <w:sz w:val="26"/>
          <w:szCs w:val="26"/>
          <w:lang w:eastAsia="en-US"/>
        </w:rPr>
        <w:t>«Городской округ Кашира Московской области</w:t>
      </w:r>
      <w:r w:rsidR="00331263" w:rsidRPr="000E64FD">
        <w:rPr>
          <w:rFonts w:eastAsiaTheme="minorHAnsi"/>
          <w:sz w:val="26"/>
          <w:szCs w:val="26"/>
          <w:lang w:eastAsia="en-US"/>
        </w:rPr>
        <w:t>.</w:t>
      </w:r>
      <w:r w:rsidR="00153D1C" w:rsidRPr="000E64FD">
        <w:rPr>
          <w:rFonts w:eastAsiaTheme="minorHAnsi"/>
          <w:sz w:val="26"/>
          <w:szCs w:val="26"/>
          <w:lang w:eastAsia="en-US"/>
        </w:rPr>
        <w:t>»</w:t>
      </w:r>
      <w:r w:rsidRPr="000E64FD">
        <w:rPr>
          <w:rFonts w:eastAsiaTheme="minorHAnsi"/>
          <w:sz w:val="26"/>
          <w:szCs w:val="26"/>
          <w:lang w:eastAsia="en-US"/>
        </w:rPr>
        <w:t>;</w:t>
      </w:r>
    </w:p>
    <w:p w14:paraId="0048E3D4" w14:textId="77777777" w:rsidR="005266A8" w:rsidRPr="000E64FD" w:rsidRDefault="005266A8" w:rsidP="00153D1C">
      <w:pPr>
        <w:widowControl/>
        <w:ind w:firstLine="539"/>
        <w:jc w:val="both"/>
        <w:rPr>
          <w:rFonts w:eastAsiaTheme="minorHAnsi"/>
          <w:sz w:val="26"/>
          <w:szCs w:val="26"/>
          <w:lang w:eastAsia="en-US"/>
        </w:rPr>
      </w:pPr>
      <w:r w:rsidRPr="000E64FD">
        <w:rPr>
          <w:rFonts w:eastAsiaTheme="minorHAnsi"/>
          <w:sz w:val="26"/>
          <w:szCs w:val="26"/>
          <w:lang w:eastAsia="en-US"/>
        </w:rPr>
        <w:t>4) свидетельство о смерти или его нотариально заверенная копия;</w:t>
      </w:r>
    </w:p>
    <w:p w14:paraId="0758F557" w14:textId="77777777" w:rsidR="005266A8" w:rsidRPr="000E64FD" w:rsidRDefault="005266A8" w:rsidP="00153D1C">
      <w:pPr>
        <w:widowControl/>
        <w:ind w:firstLine="539"/>
        <w:jc w:val="both"/>
        <w:rPr>
          <w:rFonts w:eastAsiaTheme="minorHAnsi"/>
          <w:sz w:val="26"/>
          <w:szCs w:val="26"/>
          <w:lang w:eastAsia="en-US"/>
        </w:rPr>
      </w:pPr>
      <w:r w:rsidRPr="000E64FD">
        <w:rPr>
          <w:rFonts w:eastAsiaTheme="minorHAnsi"/>
          <w:sz w:val="26"/>
          <w:szCs w:val="26"/>
          <w:lang w:eastAsia="en-US"/>
        </w:rPr>
        <w:t>5) справка о кремации или ее нотариально заверенная копия.</w:t>
      </w:r>
    </w:p>
    <w:p w14:paraId="7AC8BC5B" w14:textId="6502796D" w:rsidR="005266A8" w:rsidRPr="000E64FD" w:rsidRDefault="005266A8" w:rsidP="00153D1C">
      <w:pPr>
        <w:widowControl/>
        <w:ind w:firstLine="539"/>
        <w:jc w:val="both"/>
        <w:rPr>
          <w:rFonts w:eastAsiaTheme="minorHAnsi"/>
          <w:sz w:val="26"/>
          <w:szCs w:val="26"/>
          <w:lang w:eastAsia="en-US"/>
        </w:rPr>
      </w:pPr>
      <w:r w:rsidRPr="000E64FD">
        <w:rPr>
          <w:rFonts w:eastAsiaTheme="minorHAnsi"/>
          <w:sz w:val="26"/>
          <w:szCs w:val="26"/>
          <w:lang w:eastAsia="en-US"/>
        </w:rPr>
        <w:lastRenderedPageBreak/>
        <w:t>Не допускается требовать представления документов, не предусмотренных настоящим Законом.</w:t>
      </w:r>
      <w:r w:rsidR="00153D1C" w:rsidRPr="000E64FD">
        <w:rPr>
          <w:rFonts w:eastAsiaTheme="minorHAnsi"/>
          <w:sz w:val="26"/>
          <w:szCs w:val="26"/>
          <w:lang w:eastAsia="en-US"/>
        </w:rPr>
        <w:t>»</w:t>
      </w:r>
      <w:r w:rsidR="00EC73F7" w:rsidRPr="000E64FD">
        <w:rPr>
          <w:rFonts w:eastAsiaTheme="minorHAnsi"/>
          <w:sz w:val="26"/>
          <w:szCs w:val="26"/>
          <w:lang w:eastAsia="en-US"/>
        </w:rPr>
        <w:t>.</w:t>
      </w:r>
    </w:p>
    <w:p w14:paraId="0D346C5B" w14:textId="37153E60" w:rsidR="004C2A63" w:rsidRPr="000E64FD" w:rsidRDefault="00153D1C" w:rsidP="004C2A63">
      <w:pPr>
        <w:widowControl/>
        <w:ind w:firstLine="540"/>
        <w:jc w:val="both"/>
        <w:rPr>
          <w:rFonts w:eastAsiaTheme="minorHAnsi"/>
          <w:sz w:val="26"/>
          <w:szCs w:val="26"/>
          <w:lang w:eastAsia="en-US"/>
        </w:rPr>
      </w:pPr>
      <w:r w:rsidRPr="000E64FD">
        <w:rPr>
          <w:rFonts w:eastAsiaTheme="minorHAnsi"/>
          <w:sz w:val="26"/>
          <w:szCs w:val="26"/>
          <w:lang w:eastAsia="en-US"/>
        </w:rPr>
        <w:t>1.2</w:t>
      </w:r>
      <w:r w:rsidR="00EB597C" w:rsidRPr="000E64FD">
        <w:rPr>
          <w:rFonts w:eastAsiaTheme="minorHAnsi"/>
          <w:sz w:val="26"/>
          <w:szCs w:val="26"/>
          <w:lang w:eastAsia="en-US"/>
        </w:rPr>
        <w:t>9</w:t>
      </w:r>
      <w:r w:rsidRPr="000E64FD">
        <w:rPr>
          <w:rFonts w:eastAsiaTheme="minorHAnsi"/>
          <w:sz w:val="26"/>
          <w:szCs w:val="26"/>
          <w:lang w:eastAsia="en-US"/>
        </w:rPr>
        <w:t>.</w:t>
      </w:r>
      <w:r w:rsidR="004C2A63" w:rsidRPr="000E64FD">
        <w:rPr>
          <w:rFonts w:eastAsiaTheme="minorHAnsi"/>
          <w:sz w:val="26"/>
          <w:szCs w:val="26"/>
          <w:lang w:eastAsia="en-US"/>
        </w:rPr>
        <w:t xml:space="preserve"> Пункт 3.5.3. раздела 3.5. «Почетные захоронения» главы </w:t>
      </w:r>
      <w:r w:rsidR="004C2A63" w:rsidRPr="000E64FD">
        <w:rPr>
          <w:rFonts w:eastAsiaTheme="minorHAnsi"/>
          <w:sz w:val="26"/>
          <w:szCs w:val="26"/>
          <w:lang w:val="en-US" w:eastAsia="en-US"/>
        </w:rPr>
        <w:t>III</w:t>
      </w:r>
      <w:r w:rsidR="004C2A63" w:rsidRPr="000E64FD">
        <w:rPr>
          <w:rFonts w:eastAsiaTheme="minorHAnsi"/>
          <w:sz w:val="26"/>
          <w:szCs w:val="26"/>
          <w:lang w:eastAsia="en-US"/>
        </w:rPr>
        <w:t xml:space="preserve"> «Места захоронения» Положения изложить в следующей редакции:</w:t>
      </w:r>
    </w:p>
    <w:p w14:paraId="38B5CD23" w14:textId="1FC88F88" w:rsidR="00153D1C" w:rsidRPr="000E64FD" w:rsidRDefault="004C2A63" w:rsidP="004C2A63">
      <w:pPr>
        <w:widowControl/>
        <w:ind w:firstLine="540"/>
        <w:jc w:val="both"/>
        <w:rPr>
          <w:rFonts w:eastAsiaTheme="minorHAnsi"/>
          <w:sz w:val="26"/>
          <w:szCs w:val="26"/>
          <w:lang w:eastAsia="en-US"/>
        </w:rPr>
      </w:pPr>
      <w:r w:rsidRPr="000E64FD">
        <w:rPr>
          <w:rFonts w:eastAsiaTheme="minorHAnsi"/>
          <w:sz w:val="26"/>
          <w:szCs w:val="26"/>
          <w:lang w:eastAsia="en-US"/>
        </w:rPr>
        <w:t>«3.5.3.</w:t>
      </w:r>
      <w:r w:rsidR="00153D1C" w:rsidRPr="000E64FD">
        <w:rPr>
          <w:rFonts w:eastAsiaTheme="minorHAnsi"/>
          <w:sz w:val="26"/>
          <w:szCs w:val="26"/>
          <w:lang w:eastAsia="en-US"/>
        </w:rPr>
        <w:t xml:space="preserve"> Решение о предоставлении места для почетного захоронения или об отказе в предоставлении места для почетного захоронения принимается уполномоченным органом местного самоуправления в сфере погребения и похоронного дела</w:t>
      </w:r>
      <w:r w:rsidRPr="000E64FD">
        <w:rPr>
          <w:rFonts w:eastAsiaTheme="minorHAnsi"/>
          <w:sz w:val="26"/>
          <w:szCs w:val="26"/>
          <w:lang w:eastAsia="en-US"/>
        </w:rPr>
        <w:t xml:space="preserve"> на территории городского округа Кашира</w:t>
      </w:r>
      <w:r w:rsidR="00153D1C" w:rsidRPr="000E64FD">
        <w:rPr>
          <w:rFonts w:eastAsiaTheme="minorHAnsi"/>
          <w:sz w:val="26"/>
          <w:szCs w:val="26"/>
          <w:lang w:eastAsia="en-US"/>
        </w:rPr>
        <w:t xml:space="preserve"> не позднее одного календарного дня с момента регистрации заявления о предоставлении места для почетного захоронения. Если окончание срока принятия решения приходится на нерабочий (праздничный) день, срок его принятия переносится на ближайший следующий за ним рабочий день.</w:t>
      </w:r>
    </w:p>
    <w:p w14:paraId="318B80FF" w14:textId="185E21F2" w:rsidR="00153D1C" w:rsidRPr="000E64FD" w:rsidRDefault="00153D1C" w:rsidP="004C2A63">
      <w:pPr>
        <w:widowControl/>
        <w:ind w:firstLine="540"/>
        <w:jc w:val="both"/>
        <w:rPr>
          <w:rFonts w:eastAsiaTheme="minorHAnsi"/>
          <w:sz w:val="26"/>
          <w:szCs w:val="26"/>
          <w:lang w:eastAsia="en-US"/>
        </w:rPr>
      </w:pPr>
      <w:r w:rsidRPr="000E64FD">
        <w:rPr>
          <w:rFonts w:eastAsiaTheme="minorHAnsi"/>
          <w:sz w:val="26"/>
          <w:szCs w:val="26"/>
          <w:lang w:eastAsia="en-US"/>
        </w:rPr>
        <w:t>В случае если продолжительность нерабочих (праздничных) дней, установленных в соответствии с законодательством Российской Федерации или актом Президента Российской Федерации, составляет более двух календарных дней подряд, режим работы уполномоченного органа местного самоуправления в сфере погребения и похоронного дела</w:t>
      </w:r>
      <w:r w:rsidR="004C2A63" w:rsidRPr="000E64FD">
        <w:rPr>
          <w:rFonts w:eastAsiaTheme="minorHAnsi"/>
          <w:sz w:val="26"/>
          <w:szCs w:val="26"/>
          <w:lang w:eastAsia="en-US"/>
        </w:rPr>
        <w:t xml:space="preserve"> на территории городского округа Кашира</w:t>
      </w:r>
      <w:r w:rsidRPr="000E64FD">
        <w:rPr>
          <w:rFonts w:eastAsiaTheme="minorHAnsi"/>
          <w:sz w:val="26"/>
          <w:szCs w:val="26"/>
          <w:lang w:eastAsia="en-US"/>
        </w:rPr>
        <w:t xml:space="preserve"> в указанные дни устанавливается его руководителем согласно режиму работы органов ЗАГС в данные дни.</w:t>
      </w:r>
    </w:p>
    <w:p w14:paraId="4FE082D7" w14:textId="01F0D9B1" w:rsidR="00153D1C" w:rsidRPr="000E64FD" w:rsidRDefault="00153D1C" w:rsidP="004C2A63">
      <w:pPr>
        <w:widowControl/>
        <w:ind w:firstLine="540"/>
        <w:jc w:val="both"/>
        <w:rPr>
          <w:rFonts w:eastAsiaTheme="minorHAnsi"/>
          <w:sz w:val="26"/>
          <w:szCs w:val="26"/>
          <w:lang w:eastAsia="en-US"/>
        </w:rPr>
      </w:pPr>
      <w:r w:rsidRPr="000E64FD">
        <w:rPr>
          <w:rFonts w:eastAsiaTheme="minorHAnsi"/>
          <w:sz w:val="26"/>
          <w:szCs w:val="26"/>
          <w:lang w:eastAsia="en-US"/>
        </w:rPr>
        <w:t>Решение уполномоченного органа местного самоуправления в сфере погребения и похоронного дела</w:t>
      </w:r>
      <w:r w:rsidR="004C2A63" w:rsidRPr="000E64FD">
        <w:rPr>
          <w:rFonts w:eastAsiaTheme="minorHAnsi"/>
          <w:sz w:val="26"/>
          <w:szCs w:val="26"/>
          <w:lang w:eastAsia="en-US"/>
        </w:rPr>
        <w:t xml:space="preserve"> на территории городского округа Кашира</w:t>
      </w:r>
      <w:r w:rsidRPr="000E64FD">
        <w:rPr>
          <w:rFonts w:eastAsiaTheme="minorHAnsi"/>
          <w:sz w:val="26"/>
          <w:szCs w:val="26"/>
          <w:lang w:eastAsia="en-US"/>
        </w:rPr>
        <w:t xml:space="preserve"> о предоставлении места для почетного захоронения или об отказе в предоставлении места для почетного захоронения с указанием причин отказа формируется в РГИС и выдается лицу, взявшему на себя обязанность осуществить погребение умершего, или его представителю способом, указанным в заявлении о предоставлении места для почетного захоронения.</w:t>
      </w:r>
    </w:p>
    <w:p w14:paraId="73084187" w14:textId="58F164E2" w:rsidR="00153D1C" w:rsidRPr="000E64FD" w:rsidRDefault="00153D1C" w:rsidP="004C2A63">
      <w:pPr>
        <w:widowControl/>
        <w:ind w:firstLine="540"/>
        <w:jc w:val="both"/>
        <w:rPr>
          <w:rFonts w:eastAsiaTheme="minorHAnsi"/>
          <w:sz w:val="26"/>
          <w:szCs w:val="26"/>
          <w:lang w:eastAsia="en-US"/>
        </w:rPr>
      </w:pPr>
      <w:r w:rsidRPr="000E64FD">
        <w:rPr>
          <w:rFonts w:eastAsiaTheme="minorHAnsi"/>
          <w:sz w:val="26"/>
          <w:szCs w:val="26"/>
          <w:lang w:eastAsia="en-US"/>
        </w:rPr>
        <w:t>Решение о предоставлении места для почетного захоронения или решение об отказе в предоставлении места для почетного захоронения выдается на бумажном носителе или в форме электронного документа, подписанного электронной подписью должностного лица уполномоченного органа местного самоуправления в сфере погребения и похоронного дела</w:t>
      </w:r>
      <w:r w:rsidR="004C2A63" w:rsidRPr="000E64FD">
        <w:rPr>
          <w:rFonts w:eastAsiaTheme="minorHAnsi"/>
          <w:sz w:val="26"/>
          <w:szCs w:val="26"/>
          <w:lang w:eastAsia="en-US"/>
        </w:rPr>
        <w:t xml:space="preserve"> на территории городского округа Кашира</w:t>
      </w:r>
      <w:r w:rsidRPr="000E64FD">
        <w:rPr>
          <w:rFonts w:eastAsiaTheme="minorHAnsi"/>
          <w:sz w:val="26"/>
          <w:szCs w:val="26"/>
          <w:lang w:eastAsia="en-US"/>
        </w:rPr>
        <w:t>.</w:t>
      </w:r>
      <w:r w:rsidR="004C2A63" w:rsidRPr="000E64FD">
        <w:rPr>
          <w:rFonts w:eastAsiaTheme="minorHAnsi"/>
          <w:sz w:val="26"/>
          <w:szCs w:val="26"/>
          <w:lang w:eastAsia="en-US"/>
        </w:rPr>
        <w:t>»</w:t>
      </w:r>
      <w:r w:rsidR="00EC73F7" w:rsidRPr="000E64FD">
        <w:rPr>
          <w:rFonts w:eastAsiaTheme="minorHAnsi"/>
          <w:sz w:val="26"/>
          <w:szCs w:val="26"/>
          <w:lang w:eastAsia="en-US"/>
        </w:rPr>
        <w:t>.</w:t>
      </w:r>
    </w:p>
    <w:p w14:paraId="29002EE9" w14:textId="628FE677" w:rsidR="004C2A63" w:rsidRPr="000E64FD" w:rsidRDefault="004C2A63" w:rsidP="004C2A63">
      <w:pPr>
        <w:widowControl/>
        <w:ind w:firstLine="539"/>
        <w:jc w:val="both"/>
        <w:rPr>
          <w:rFonts w:eastAsiaTheme="minorHAnsi"/>
          <w:sz w:val="26"/>
          <w:szCs w:val="26"/>
          <w:lang w:eastAsia="en-US"/>
        </w:rPr>
      </w:pPr>
      <w:r w:rsidRPr="000E64FD">
        <w:rPr>
          <w:rFonts w:eastAsiaTheme="minorHAnsi"/>
          <w:sz w:val="26"/>
          <w:szCs w:val="26"/>
          <w:lang w:eastAsia="en-US"/>
        </w:rPr>
        <w:t>1.</w:t>
      </w:r>
      <w:r w:rsidR="00EB597C" w:rsidRPr="000E64FD">
        <w:rPr>
          <w:rFonts w:eastAsiaTheme="minorHAnsi"/>
          <w:sz w:val="26"/>
          <w:szCs w:val="26"/>
          <w:lang w:eastAsia="en-US"/>
        </w:rPr>
        <w:t>30</w:t>
      </w:r>
      <w:r w:rsidRPr="000E64FD">
        <w:rPr>
          <w:rFonts w:eastAsiaTheme="minorHAnsi"/>
          <w:sz w:val="26"/>
          <w:szCs w:val="26"/>
          <w:lang w:eastAsia="en-US"/>
        </w:rPr>
        <w:t xml:space="preserve">. </w:t>
      </w:r>
      <w:hyperlink r:id="rId20" w:history="1">
        <w:r w:rsidRPr="000E64FD">
          <w:rPr>
            <w:rFonts w:eastAsiaTheme="minorHAnsi"/>
            <w:sz w:val="26"/>
            <w:szCs w:val="26"/>
            <w:lang w:eastAsia="en-US"/>
          </w:rPr>
          <w:t xml:space="preserve">Абзац второй </w:t>
        </w:r>
      </w:hyperlink>
      <w:r w:rsidRPr="000E64FD">
        <w:rPr>
          <w:rFonts w:eastAsiaTheme="minorHAnsi"/>
          <w:sz w:val="26"/>
          <w:szCs w:val="26"/>
          <w:lang w:eastAsia="en-US"/>
        </w:rPr>
        <w:t xml:space="preserve">пункта 3.5.4.  раздела 3.5. «Почетные захоронения» главы </w:t>
      </w:r>
      <w:r w:rsidRPr="000E64FD">
        <w:rPr>
          <w:rFonts w:eastAsiaTheme="minorHAnsi"/>
          <w:sz w:val="26"/>
          <w:szCs w:val="26"/>
          <w:lang w:val="en-US" w:eastAsia="en-US"/>
        </w:rPr>
        <w:t>III</w:t>
      </w:r>
      <w:r w:rsidRPr="000E64FD">
        <w:rPr>
          <w:rFonts w:eastAsiaTheme="minorHAnsi"/>
          <w:sz w:val="26"/>
          <w:szCs w:val="26"/>
          <w:lang w:eastAsia="en-US"/>
        </w:rPr>
        <w:t xml:space="preserve"> «Места захоронения» Положения изложить в следующей редакции:</w:t>
      </w:r>
    </w:p>
    <w:p w14:paraId="26E5F24D" w14:textId="4E0CF337" w:rsidR="004C2A63" w:rsidRPr="000E64FD" w:rsidRDefault="004C2A63" w:rsidP="004C2A63">
      <w:pPr>
        <w:widowControl/>
        <w:ind w:firstLine="539"/>
        <w:jc w:val="both"/>
        <w:rPr>
          <w:rFonts w:eastAsiaTheme="minorHAnsi"/>
          <w:sz w:val="26"/>
          <w:szCs w:val="26"/>
          <w:lang w:eastAsia="en-US"/>
        </w:rPr>
      </w:pPr>
      <w:r w:rsidRPr="000E64FD">
        <w:rPr>
          <w:rFonts w:eastAsiaTheme="minorHAnsi"/>
          <w:sz w:val="26"/>
          <w:szCs w:val="26"/>
          <w:lang w:eastAsia="en-US"/>
        </w:rPr>
        <w:t xml:space="preserve">«на </w:t>
      </w:r>
      <w:proofErr w:type="spellStart"/>
      <w:r w:rsidRPr="000E64FD">
        <w:rPr>
          <w:rFonts w:eastAsiaTheme="minorHAnsi"/>
          <w:sz w:val="26"/>
          <w:szCs w:val="26"/>
          <w:lang w:eastAsia="en-US"/>
        </w:rPr>
        <w:t>истребуемом</w:t>
      </w:r>
      <w:proofErr w:type="spellEnd"/>
      <w:r w:rsidRPr="000E64FD">
        <w:rPr>
          <w:rFonts w:eastAsiaTheme="minorHAnsi"/>
          <w:sz w:val="26"/>
          <w:szCs w:val="26"/>
          <w:lang w:eastAsia="en-US"/>
        </w:rPr>
        <w:t xml:space="preserve"> кладбище отсутствуют сформированные земельные участки для почетного захоронения или кладбище закрыто для захоронений;»</w:t>
      </w:r>
      <w:r w:rsidR="00EC73F7" w:rsidRPr="000E64FD">
        <w:rPr>
          <w:rFonts w:eastAsiaTheme="minorHAnsi"/>
          <w:sz w:val="26"/>
          <w:szCs w:val="26"/>
          <w:lang w:eastAsia="en-US"/>
        </w:rPr>
        <w:t>.</w:t>
      </w:r>
    </w:p>
    <w:p w14:paraId="2770A417" w14:textId="0D828C59" w:rsidR="00D7763F" w:rsidRPr="000E64FD" w:rsidRDefault="004C2A63" w:rsidP="00D7763F">
      <w:pPr>
        <w:widowControl/>
        <w:ind w:firstLine="540"/>
        <w:jc w:val="both"/>
        <w:rPr>
          <w:rFonts w:eastAsiaTheme="minorHAnsi"/>
          <w:sz w:val="26"/>
          <w:szCs w:val="26"/>
          <w:lang w:eastAsia="en-US"/>
        </w:rPr>
      </w:pPr>
      <w:r w:rsidRPr="000E64FD">
        <w:rPr>
          <w:rFonts w:eastAsiaTheme="minorHAnsi"/>
          <w:sz w:val="26"/>
          <w:szCs w:val="26"/>
          <w:lang w:eastAsia="en-US"/>
        </w:rPr>
        <w:t>1.</w:t>
      </w:r>
      <w:r w:rsidR="00EB597C" w:rsidRPr="000E64FD">
        <w:rPr>
          <w:rFonts w:eastAsiaTheme="minorHAnsi"/>
          <w:sz w:val="26"/>
          <w:szCs w:val="26"/>
          <w:lang w:eastAsia="en-US"/>
        </w:rPr>
        <w:t>31</w:t>
      </w:r>
      <w:r w:rsidRPr="000E64FD">
        <w:rPr>
          <w:rFonts w:eastAsiaTheme="minorHAnsi"/>
          <w:sz w:val="26"/>
          <w:szCs w:val="26"/>
          <w:lang w:eastAsia="en-US"/>
        </w:rPr>
        <w:t>.</w:t>
      </w:r>
      <w:r w:rsidR="00D7763F" w:rsidRPr="000E64FD">
        <w:rPr>
          <w:rFonts w:eastAsiaTheme="minorHAnsi"/>
          <w:sz w:val="26"/>
          <w:szCs w:val="26"/>
          <w:lang w:eastAsia="en-US"/>
        </w:rPr>
        <w:t xml:space="preserve"> Пункт 3.5.6. раздела 3.5. «Почетные захоронения» главы </w:t>
      </w:r>
      <w:r w:rsidR="00D7763F" w:rsidRPr="000E64FD">
        <w:rPr>
          <w:rFonts w:eastAsiaTheme="minorHAnsi"/>
          <w:sz w:val="26"/>
          <w:szCs w:val="26"/>
          <w:lang w:val="en-US" w:eastAsia="en-US"/>
        </w:rPr>
        <w:t>III</w:t>
      </w:r>
      <w:r w:rsidR="00D7763F" w:rsidRPr="000E64FD">
        <w:rPr>
          <w:rFonts w:eastAsiaTheme="minorHAnsi"/>
          <w:sz w:val="26"/>
          <w:szCs w:val="26"/>
          <w:lang w:eastAsia="en-US"/>
        </w:rPr>
        <w:t xml:space="preserve"> «Места захоронения» Положения изложить в следующей редакции:</w:t>
      </w:r>
    </w:p>
    <w:p w14:paraId="6CBEBAAE" w14:textId="3894E72B" w:rsidR="00D7763F" w:rsidRPr="000E64FD" w:rsidRDefault="00D7763F" w:rsidP="00D7763F">
      <w:pPr>
        <w:widowControl/>
        <w:ind w:firstLine="540"/>
        <w:jc w:val="both"/>
        <w:rPr>
          <w:rFonts w:eastAsiaTheme="minorHAnsi"/>
          <w:sz w:val="26"/>
          <w:szCs w:val="26"/>
          <w:lang w:eastAsia="en-US"/>
        </w:rPr>
      </w:pPr>
      <w:r w:rsidRPr="000E64FD">
        <w:rPr>
          <w:rFonts w:eastAsiaTheme="minorHAnsi"/>
          <w:sz w:val="26"/>
          <w:szCs w:val="26"/>
          <w:lang w:eastAsia="en-US"/>
        </w:rPr>
        <w:t>«3.5.6. Удостоверение о почетном захоронении формируется в РГИС и выдается лицу, взявшему на себя обязанность осуществить погребение умершего, или его представителю уполномоченным органом местного самоуправления в сфере погребения и похоронного дела на территории городского округа Кашира на основании принятого им решения о предоставлении места для почетного захоронения, сформированного в РГИС, после осуществления захоронения, но не позднее одного рабочего дня, следующего за днем захоронения.»</w:t>
      </w:r>
      <w:r w:rsidR="00EC73F7" w:rsidRPr="000E64FD">
        <w:rPr>
          <w:rFonts w:eastAsiaTheme="minorHAnsi"/>
          <w:sz w:val="26"/>
          <w:szCs w:val="26"/>
          <w:lang w:eastAsia="en-US"/>
        </w:rPr>
        <w:t>.</w:t>
      </w:r>
    </w:p>
    <w:p w14:paraId="548BABBA" w14:textId="414BEDF3" w:rsidR="00D7763F" w:rsidRPr="000E64FD" w:rsidRDefault="00D7763F" w:rsidP="00D7763F">
      <w:pPr>
        <w:widowControl/>
        <w:ind w:firstLine="540"/>
        <w:jc w:val="both"/>
        <w:rPr>
          <w:rFonts w:eastAsiaTheme="minorHAnsi"/>
          <w:sz w:val="26"/>
          <w:szCs w:val="26"/>
          <w:lang w:eastAsia="en-US"/>
        </w:rPr>
      </w:pPr>
      <w:r w:rsidRPr="000E64FD">
        <w:rPr>
          <w:rFonts w:eastAsiaTheme="minorHAnsi"/>
          <w:sz w:val="26"/>
          <w:szCs w:val="26"/>
          <w:lang w:eastAsia="en-US"/>
        </w:rPr>
        <w:t>1.</w:t>
      </w:r>
      <w:r w:rsidR="00EC73F7" w:rsidRPr="000E64FD">
        <w:rPr>
          <w:rFonts w:eastAsiaTheme="minorHAnsi"/>
          <w:sz w:val="26"/>
          <w:szCs w:val="26"/>
          <w:lang w:eastAsia="en-US"/>
        </w:rPr>
        <w:t>3</w:t>
      </w:r>
      <w:r w:rsidR="00EB597C" w:rsidRPr="000E64FD">
        <w:rPr>
          <w:rFonts w:eastAsiaTheme="minorHAnsi"/>
          <w:sz w:val="26"/>
          <w:szCs w:val="26"/>
          <w:lang w:eastAsia="en-US"/>
        </w:rPr>
        <w:t>2</w:t>
      </w:r>
      <w:r w:rsidRPr="000E64FD">
        <w:rPr>
          <w:rFonts w:eastAsiaTheme="minorHAnsi"/>
          <w:sz w:val="26"/>
          <w:szCs w:val="26"/>
          <w:lang w:eastAsia="en-US"/>
        </w:rPr>
        <w:t xml:space="preserve">. Пункт 3.6.1. раздела 3.6. «Воинские захоронения» главы </w:t>
      </w:r>
      <w:r w:rsidRPr="000E64FD">
        <w:rPr>
          <w:rFonts w:eastAsiaTheme="minorHAnsi"/>
          <w:sz w:val="26"/>
          <w:szCs w:val="26"/>
          <w:lang w:val="en-US" w:eastAsia="en-US"/>
        </w:rPr>
        <w:t>III</w:t>
      </w:r>
      <w:r w:rsidRPr="000E64FD">
        <w:rPr>
          <w:rFonts w:eastAsiaTheme="minorHAnsi"/>
          <w:sz w:val="26"/>
          <w:szCs w:val="26"/>
          <w:lang w:eastAsia="en-US"/>
        </w:rPr>
        <w:t xml:space="preserve"> «Места захоронения» Положения изложить в следующей редакции:</w:t>
      </w:r>
    </w:p>
    <w:p w14:paraId="40B6699F" w14:textId="7861266F" w:rsidR="00D7763F" w:rsidRPr="000E64FD" w:rsidRDefault="00756452" w:rsidP="00503AC9">
      <w:pPr>
        <w:widowControl/>
        <w:ind w:firstLine="540"/>
        <w:jc w:val="both"/>
        <w:rPr>
          <w:rFonts w:eastAsiaTheme="minorHAnsi"/>
          <w:sz w:val="26"/>
          <w:szCs w:val="26"/>
          <w:lang w:eastAsia="en-US"/>
        </w:rPr>
      </w:pPr>
      <w:r w:rsidRPr="000E64FD">
        <w:rPr>
          <w:rFonts w:eastAsiaTheme="minorHAnsi"/>
          <w:sz w:val="26"/>
          <w:szCs w:val="26"/>
          <w:lang w:eastAsia="en-US"/>
        </w:rPr>
        <w:t>«</w:t>
      </w:r>
      <w:r w:rsidR="000555FA" w:rsidRPr="000E64FD">
        <w:rPr>
          <w:rFonts w:eastAsiaTheme="minorHAnsi"/>
          <w:sz w:val="26"/>
          <w:szCs w:val="26"/>
          <w:lang w:eastAsia="en-US"/>
        </w:rPr>
        <w:t>3.6.1.</w:t>
      </w:r>
      <w:r w:rsidR="00D7763F" w:rsidRPr="000E64FD">
        <w:rPr>
          <w:rFonts w:eastAsiaTheme="minorHAnsi"/>
          <w:sz w:val="26"/>
          <w:szCs w:val="26"/>
          <w:lang w:eastAsia="en-US"/>
        </w:rPr>
        <w:t xml:space="preserve"> Место для воинского захоронения на военном мемориальном кладбище, воинском кладбище, воинском участке общественного кладбища или </w:t>
      </w:r>
      <w:r w:rsidR="00D7763F" w:rsidRPr="000E64FD">
        <w:rPr>
          <w:rFonts w:eastAsiaTheme="minorHAnsi"/>
          <w:sz w:val="26"/>
          <w:szCs w:val="26"/>
          <w:lang w:eastAsia="en-US"/>
        </w:rPr>
        <w:lastRenderedPageBreak/>
        <w:t>вне воинского участка общественного кладбища, находящихся в ведении органа местного самоуправления, предоставляется уполномоченным органом местного самоуправления в сфере погребения и похоронного дела</w:t>
      </w:r>
      <w:r w:rsidR="000555FA" w:rsidRPr="000E64FD">
        <w:rPr>
          <w:rFonts w:eastAsiaTheme="minorHAnsi"/>
          <w:sz w:val="26"/>
          <w:szCs w:val="26"/>
          <w:lang w:eastAsia="en-US"/>
        </w:rPr>
        <w:t xml:space="preserve"> на территории городского округа Кашира</w:t>
      </w:r>
      <w:r w:rsidR="00D7763F" w:rsidRPr="000E64FD">
        <w:rPr>
          <w:rFonts w:eastAsiaTheme="minorHAnsi"/>
          <w:sz w:val="26"/>
          <w:szCs w:val="26"/>
          <w:lang w:eastAsia="en-US"/>
        </w:rPr>
        <w:t xml:space="preserve"> на безвозмездной основе. Регистрация заявления о предоставлении места для воинского захоронения производится в РГИС в день его подачи.</w:t>
      </w:r>
    </w:p>
    <w:p w14:paraId="30FEC377" w14:textId="30414D37" w:rsidR="00D7763F" w:rsidRPr="00331263" w:rsidRDefault="00D7763F" w:rsidP="000555FA">
      <w:pPr>
        <w:widowControl/>
        <w:ind w:firstLine="540"/>
        <w:jc w:val="both"/>
        <w:rPr>
          <w:rFonts w:eastAsiaTheme="minorHAnsi"/>
          <w:sz w:val="26"/>
          <w:szCs w:val="26"/>
          <w:lang w:eastAsia="en-US"/>
        </w:rPr>
      </w:pPr>
      <w:r w:rsidRPr="000E64FD">
        <w:rPr>
          <w:rFonts w:eastAsiaTheme="minorHAnsi"/>
          <w:sz w:val="26"/>
          <w:szCs w:val="26"/>
          <w:lang w:eastAsia="en-US"/>
        </w:rPr>
        <w:t xml:space="preserve">Заявление о предоставлении места для воинского захоронения направляется в электронной </w:t>
      </w:r>
      <w:r w:rsidRPr="00331263">
        <w:rPr>
          <w:rFonts w:eastAsiaTheme="minorHAnsi"/>
          <w:sz w:val="26"/>
          <w:szCs w:val="26"/>
          <w:lang w:eastAsia="en-US"/>
        </w:rPr>
        <w:t>форме посредством РПГУ либо представляется в МФЦ или уполномоченный орган местного самоуправления в сфере погребения и похоронного дела</w:t>
      </w:r>
      <w:r w:rsidR="000555FA" w:rsidRPr="00331263">
        <w:rPr>
          <w:rFonts w:eastAsiaTheme="minorHAnsi"/>
          <w:sz w:val="26"/>
          <w:szCs w:val="26"/>
          <w:lang w:eastAsia="en-US"/>
        </w:rPr>
        <w:t xml:space="preserve"> </w:t>
      </w:r>
      <w:r w:rsidR="006A3C62" w:rsidRPr="00331263">
        <w:rPr>
          <w:rFonts w:eastAsiaTheme="minorHAnsi"/>
          <w:sz w:val="26"/>
          <w:szCs w:val="26"/>
          <w:lang w:eastAsia="en-US"/>
        </w:rPr>
        <w:t xml:space="preserve">на </w:t>
      </w:r>
      <w:r w:rsidR="000555FA" w:rsidRPr="00331263">
        <w:rPr>
          <w:rFonts w:eastAsiaTheme="minorHAnsi"/>
          <w:sz w:val="26"/>
          <w:szCs w:val="26"/>
          <w:lang w:eastAsia="en-US"/>
        </w:rPr>
        <w:t>территории городского округа Кашира</w:t>
      </w:r>
      <w:r w:rsidRPr="00331263">
        <w:rPr>
          <w:rFonts w:eastAsiaTheme="minorHAnsi"/>
          <w:sz w:val="26"/>
          <w:szCs w:val="26"/>
          <w:lang w:eastAsia="en-US"/>
        </w:rPr>
        <w:t>.</w:t>
      </w:r>
    </w:p>
    <w:p w14:paraId="389D89BE" w14:textId="77777777" w:rsidR="00D7763F" w:rsidRDefault="00D7763F" w:rsidP="000555FA">
      <w:pPr>
        <w:widowControl/>
        <w:ind w:firstLine="540"/>
        <w:jc w:val="both"/>
        <w:rPr>
          <w:rFonts w:eastAsiaTheme="minorHAnsi"/>
          <w:sz w:val="26"/>
          <w:szCs w:val="26"/>
          <w:lang w:eastAsia="en-US"/>
        </w:rPr>
      </w:pPr>
      <w:r>
        <w:rPr>
          <w:rFonts w:eastAsiaTheme="minorHAnsi"/>
          <w:sz w:val="26"/>
          <w:szCs w:val="26"/>
          <w:lang w:eastAsia="en-US"/>
        </w:rPr>
        <w:t>К заявлению о предоставлении места для воинского захоронения прилагаются следующие документы:</w:t>
      </w:r>
    </w:p>
    <w:p w14:paraId="0EBA0BE1" w14:textId="0DD0B8E4" w:rsidR="00D7763F" w:rsidRPr="00331263" w:rsidRDefault="00D7763F" w:rsidP="000555FA">
      <w:pPr>
        <w:widowControl/>
        <w:ind w:firstLine="540"/>
        <w:jc w:val="both"/>
        <w:rPr>
          <w:rFonts w:eastAsiaTheme="minorHAnsi"/>
          <w:sz w:val="26"/>
          <w:szCs w:val="26"/>
          <w:lang w:eastAsia="en-US"/>
        </w:rPr>
      </w:pPr>
      <w:r>
        <w:rPr>
          <w:rFonts w:eastAsiaTheme="minorHAnsi"/>
          <w:sz w:val="26"/>
          <w:szCs w:val="26"/>
          <w:lang w:eastAsia="en-US"/>
        </w:rPr>
        <w:t xml:space="preserve">1) паспорт или иной документ, удостоверяющий личность лица, взявшего на себя обязанность осуществить погребение умершего, за исключением случая, указанного </w:t>
      </w:r>
      <w:r w:rsidRPr="00331263">
        <w:rPr>
          <w:rFonts w:eastAsiaTheme="minorHAnsi"/>
          <w:sz w:val="26"/>
          <w:szCs w:val="26"/>
          <w:lang w:eastAsia="en-US"/>
        </w:rPr>
        <w:t xml:space="preserve">в </w:t>
      </w:r>
      <w:r w:rsidR="00331263" w:rsidRPr="00331263">
        <w:rPr>
          <w:rFonts w:eastAsiaTheme="minorHAnsi"/>
          <w:sz w:val="26"/>
          <w:szCs w:val="26"/>
          <w:lang w:eastAsia="en-US"/>
        </w:rPr>
        <w:t>под</w:t>
      </w:r>
      <w:hyperlink w:anchor="Par4" w:history="1">
        <w:r w:rsidRPr="00331263">
          <w:rPr>
            <w:rFonts w:eastAsiaTheme="minorHAnsi"/>
            <w:sz w:val="26"/>
            <w:szCs w:val="26"/>
            <w:lang w:eastAsia="en-US"/>
          </w:rPr>
          <w:t>пункте 2</w:t>
        </w:r>
      </w:hyperlink>
      <w:r w:rsidRPr="00331263">
        <w:rPr>
          <w:rFonts w:eastAsiaTheme="minorHAnsi"/>
          <w:sz w:val="26"/>
          <w:szCs w:val="26"/>
          <w:lang w:eastAsia="en-US"/>
        </w:rPr>
        <w:t xml:space="preserve"> настояще</w:t>
      </w:r>
      <w:r w:rsidR="000555FA" w:rsidRPr="00331263">
        <w:rPr>
          <w:rFonts w:eastAsiaTheme="minorHAnsi"/>
          <w:sz w:val="26"/>
          <w:szCs w:val="26"/>
          <w:lang w:eastAsia="en-US"/>
        </w:rPr>
        <w:t xml:space="preserve">го </w:t>
      </w:r>
      <w:r w:rsidR="00331263" w:rsidRPr="00331263">
        <w:rPr>
          <w:rFonts w:eastAsiaTheme="minorHAnsi"/>
          <w:sz w:val="26"/>
          <w:szCs w:val="26"/>
          <w:lang w:eastAsia="en-US"/>
        </w:rPr>
        <w:t>пункта</w:t>
      </w:r>
      <w:r w:rsidRPr="00331263">
        <w:rPr>
          <w:rFonts w:eastAsiaTheme="minorHAnsi"/>
          <w:sz w:val="26"/>
          <w:szCs w:val="26"/>
          <w:lang w:eastAsia="en-US"/>
        </w:rPr>
        <w:t>;</w:t>
      </w:r>
    </w:p>
    <w:p w14:paraId="12665FA7" w14:textId="77777777" w:rsidR="00D7763F" w:rsidRDefault="00D7763F" w:rsidP="000555FA">
      <w:pPr>
        <w:widowControl/>
        <w:ind w:firstLine="540"/>
        <w:jc w:val="both"/>
        <w:rPr>
          <w:rFonts w:eastAsiaTheme="minorHAnsi"/>
          <w:sz w:val="26"/>
          <w:szCs w:val="26"/>
          <w:lang w:eastAsia="en-US"/>
        </w:rPr>
      </w:pPr>
      <w:r>
        <w:rPr>
          <w:rFonts w:eastAsiaTheme="minorHAnsi"/>
          <w:sz w:val="26"/>
          <w:szCs w:val="26"/>
          <w:lang w:eastAsia="en-US"/>
        </w:rPr>
        <w:t>2) доверенность, оформленная в соответствии с законодательством Российской Федерации, на совершение действий, связанных с предоставлением места для воинского захоронения и выдачей удостоверения о воинском захоронении, в случае если заявителем является представитель лица, взявшего на себя обязанность осуществить погребение умершего, а также паспорт или иной документ, удостоверяющий личность данного представителя, и копия паспорта или иного документа, удостоверяющего личность лица, взявшего на себя обязанность осуществить погребение умершего;</w:t>
      </w:r>
    </w:p>
    <w:p w14:paraId="7C7043E2" w14:textId="77777777" w:rsidR="00D7763F" w:rsidRDefault="00D7763F" w:rsidP="000555FA">
      <w:pPr>
        <w:widowControl/>
        <w:ind w:firstLine="540"/>
        <w:jc w:val="both"/>
        <w:rPr>
          <w:rFonts w:eastAsiaTheme="minorHAnsi"/>
          <w:sz w:val="26"/>
          <w:szCs w:val="26"/>
          <w:lang w:eastAsia="en-US"/>
        </w:rPr>
      </w:pPr>
      <w:r>
        <w:rPr>
          <w:rFonts w:eastAsiaTheme="minorHAnsi"/>
          <w:sz w:val="26"/>
          <w:szCs w:val="26"/>
          <w:lang w:eastAsia="en-US"/>
        </w:rPr>
        <w:t>3) свидетельство о смерти или его нотариально заверенная копия;</w:t>
      </w:r>
    </w:p>
    <w:p w14:paraId="79E93A79" w14:textId="77777777" w:rsidR="00D7763F" w:rsidRDefault="00D7763F" w:rsidP="000555FA">
      <w:pPr>
        <w:widowControl/>
        <w:ind w:firstLine="540"/>
        <w:jc w:val="both"/>
        <w:rPr>
          <w:rFonts w:eastAsiaTheme="minorHAnsi"/>
          <w:sz w:val="26"/>
          <w:szCs w:val="26"/>
          <w:lang w:eastAsia="en-US"/>
        </w:rPr>
      </w:pPr>
      <w:r>
        <w:rPr>
          <w:rFonts w:eastAsiaTheme="minorHAnsi"/>
          <w:sz w:val="26"/>
          <w:szCs w:val="26"/>
          <w:lang w:eastAsia="en-US"/>
        </w:rPr>
        <w:t>4) справка о кремации или ее нотариальная заверенная копия;</w:t>
      </w:r>
    </w:p>
    <w:p w14:paraId="2E8B2A90" w14:textId="237A16D1" w:rsidR="00FD498A" w:rsidRDefault="00D7763F" w:rsidP="000F64FA">
      <w:pPr>
        <w:widowControl/>
        <w:ind w:firstLine="540"/>
        <w:jc w:val="both"/>
        <w:rPr>
          <w:rFonts w:eastAsiaTheme="minorHAnsi"/>
          <w:sz w:val="26"/>
          <w:szCs w:val="26"/>
          <w:lang w:eastAsia="en-US"/>
        </w:rPr>
      </w:pPr>
      <w:r>
        <w:rPr>
          <w:rFonts w:eastAsiaTheme="minorHAnsi"/>
          <w:sz w:val="26"/>
          <w:szCs w:val="26"/>
          <w:lang w:eastAsia="en-US"/>
        </w:rPr>
        <w:t>5) документы, подтверждающие, что умерший относится к категории лиц, которые могут быть погребены на военном мемориальном кладбище или воинском участке общественного кладбища.</w:t>
      </w:r>
      <w:r w:rsidR="00FD498A">
        <w:rPr>
          <w:rFonts w:eastAsiaTheme="minorHAnsi"/>
          <w:sz w:val="26"/>
          <w:szCs w:val="26"/>
          <w:lang w:eastAsia="en-US"/>
        </w:rPr>
        <w:t>».</w:t>
      </w:r>
    </w:p>
    <w:p w14:paraId="7BB669FE" w14:textId="71DBB71C" w:rsidR="006A3C62" w:rsidRPr="000E64FD" w:rsidRDefault="006A3C62" w:rsidP="006A3C62">
      <w:pPr>
        <w:widowControl/>
        <w:ind w:firstLine="540"/>
        <w:jc w:val="both"/>
        <w:rPr>
          <w:rFonts w:eastAsiaTheme="minorHAnsi"/>
          <w:sz w:val="26"/>
          <w:szCs w:val="26"/>
          <w:lang w:eastAsia="en-US"/>
        </w:rPr>
      </w:pPr>
      <w:r w:rsidRPr="000E64FD">
        <w:rPr>
          <w:rFonts w:eastAsiaTheme="minorHAnsi"/>
          <w:sz w:val="26"/>
          <w:szCs w:val="26"/>
          <w:lang w:eastAsia="en-US"/>
        </w:rPr>
        <w:t>1.3</w:t>
      </w:r>
      <w:r w:rsidR="00EB597C" w:rsidRPr="000E64FD">
        <w:rPr>
          <w:rFonts w:eastAsiaTheme="minorHAnsi"/>
          <w:sz w:val="26"/>
          <w:szCs w:val="26"/>
          <w:lang w:eastAsia="en-US"/>
        </w:rPr>
        <w:t>3</w:t>
      </w:r>
      <w:r w:rsidRPr="000E64FD">
        <w:rPr>
          <w:rFonts w:eastAsiaTheme="minorHAnsi"/>
          <w:sz w:val="26"/>
          <w:szCs w:val="26"/>
          <w:lang w:eastAsia="en-US"/>
        </w:rPr>
        <w:t xml:space="preserve">. Пункт 3.6.3. раздела 3.6. «Воинские захоронения» главы </w:t>
      </w:r>
      <w:r w:rsidRPr="000E64FD">
        <w:rPr>
          <w:rFonts w:eastAsiaTheme="minorHAnsi"/>
          <w:sz w:val="26"/>
          <w:szCs w:val="26"/>
          <w:lang w:val="en-US" w:eastAsia="en-US"/>
        </w:rPr>
        <w:t>III</w:t>
      </w:r>
      <w:r w:rsidRPr="000E64FD">
        <w:rPr>
          <w:rFonts w:eastAsiaTheme="minorHAnsi"/>
          <w:sz w:val="26"/>
          <w:szCs w:val="26"/>
          <w:lang w:eastAsia="en-US"/>
        </w:rPr>
        <w:t xml:space="preserve"> «Места захоронения» Положения изложить в следующей редакции:</w:t>
      </w:r>
    </w:p>
    <w:p w14:paraId="4345A019" w14:textId="4B4EB508" w:rsidR="006A3C62" w:rsidRPr="000E64FD" w:rsidRDefault="006A3C62" w:rsidP="006A3C62">
      <w:pPr>
        <w:widowControl/>
        <w:ind w:firstLine="540"/>
        <w:jc w:val="both"/>
        <w:rPr>
          <w:rFonts w:eastAsiaTheme="minorHAnsi"/>
          <w:sz w:val="26"/>
          <w:szCs w:val="26"/>
          <w:lang w:eastAsia="en-US"/>
        </w:rPr>
      </w:pPr>
      <w:r w:rsidRPr="000E64FD">
        <w:rPr>
          <w:rFonts w:eastAsiaTheme="minorHAnsi"/>
          <w:sz w:val="26"/>
          <w:szCs w:val="26"/>
          <w:lang w:eastAsia="en-US"/>
        </w:rPr>
        <w:t>«3.6.3. Решение о предоставлении места для воинского захоронения или об отказе в предоставлении места для воинского захоронения принимается уполномоченным органом местного самоуправления в сфере погребения и похоронного дела на территории городского округа Кашира не позднее одного календарного дня с момента регистрации заявления о предоставлении места для воинского захоронения. Если окончание срока принятия решения приходится на нерабочий (праздничный) день, срок его принятия переносится на ближайший следующий за ним рабочий день.</w:t>
      </w:r>
    </w:p>
    <w:p w14:paraId="611BB03A" w14:textId="0D620F5F" w:rsidR="006A3C62" w:rsidRPr="000E64FD" w:rsidRDefault="006A3C62" w:rsidP="006A3C62">
      <w:pPr>
        <w:widowControl/>
        <w:ind w:firstLine="540"/>
        <w:jc w:val="both"/>
        <w:rPr>
          <w:rFonts w:eastAsiaTheme="minorHAnsi"/>
          <w:sz w:val="26"/>
          <w:szCs w:val="26"/>
          <w:lang w:eastAsia="en-US"/>
        </w:rPr>
      </w:pPr>
      <w:r w:rsidRPr="000E64FD">
        <w:rPr>
          <w:rFonts w:eastAsiaTheme="minorHAnsi"/>
          <w:sz w:val="26"/>
          <w:szCs w:val="26"/>
          <w:lang w:eastAsia="en-US"/>
        </w:rPr>
        <w:t>В случае если продолжительность нерабочих (праздничных) дней, установленных в соответствии с законодательством Российской Федерации или актом Президента Российской Федерации, составляет более двух календарных дней подряд, режим работы в указанные дни уполномоченного органа местного самоуправления в сфере погребения и похоронного дела на территории городского округа Кашира устанавливается соответственно руководителем уполномоченного органа местного самоуправления в сфере погребения и похоронного дела на территории городского округа Кашира согласно режиму работы органов ЗАГС в данные дни.</w:t>
      </w:r>
    </w:p>
    <w:p w14:paraId="5A10186E" w14:textId="2F6A077F" w:rsidR="006A3C62" w:rsidRPr="000E64FD" w:rsidRDefault="006A3C62" w:rsidP="006A3C62">
      <w:pPr>
        <w:widowControl/>
        <w:ind w:firstLine="540"/>
        <w:jc w:val="both"/>
        <w:rPr>
          <w:rFonts w:eastAsiaTheme="minorHAnsi"/>
          <w:sz w:val="26"/>
          <w:szCs w:val="26"/>
          <w:lang w:eastAsia="en-US"/>
        </w:rPr>
      </w:pPr>
      <w:r w:rsidRPr="000E64FD">
        <w:rPr>
          <w:rFonts w:eastAsiaTheme="minorHAnsi"/>
          <w:sz w:val="26"/>
          <w:szCs w:val="26"/>
          <w:lang w:eastAsia="en-US"/>
        </w:rPr>
        <w:t xml:space="preserve">Решение уполномоченного органа местного самоуправления в сфере погребения и похоронного дела на территории городского округа Кашира о </w:t>
      </w:r>
      <w:r w:rsidRPr="000E64FD">
        <w:rPr>
          <w:rFonts w:eastAsiaTheme="minorHAnsi"/>
          <w:sz w:val="26"/>
          <w:szCs w:val="26"/>
          <w:lang w:eastAsia="en-US"/>
        </w:rPr>
        <w:lastRenderedPageBreak/>
        <w:t>предоставлении места для воинского захоронения или об отказе в предоставлении места для воинского захоронения с указанием причин отказа формируется в РГИС и выдается лицу, взявшему на себя обязанность осуществить погребение умершего, или его представителю способом, указанным в заявлении о предоставлении места для воинского захоронения.</w:t>
      </w:r>
    </w:p>
    <w:p w14:paraId="284AFEDB" w14:textId="1DCA1C94" w:rsidR="006A3C62" w:rsidRPr="000E64FD" w:rsidRDefault="006A3C62" w:rsidP="006A3C62">
      <w:pPr>
        <w:widowControl/>
        <w:ind w:firstLine="540"/>
        <w:jc w:val="both"/>
        <w:rPr>
          <w:rFonts w:eastAsiaTheme="minorHAnsi"/>
          <w:sz w:val="26"/>
          <w:szCs w:val="26"/>
          <w:lang w:eastAsia="en-US"/>
        </w:rPr>
      </w:pPr>
      <w:r w:rsidRPr="000E64FD">
        <w:rPr>
          <w:rFonts w:eastAsiaTheme="minorHAnsi"/>
          <w:sz w:val="26"/>
          <w:szCs w:val="26"/>
          <w:lang w:eastAsia="en-US"/>
        </w:rPr>
        <w:t>Решение о предоставлении места для воинского захоронения или об отказе в предоставлении места для воинского захоронения выдается на бумажном носителе или в форме электронного документа, подписанного электронной подписью должностного лица уполномоченного органа местного самоуправления в сфере погребения и похоронного дела на территории городского округа Кашира</w:t>
      </w:r>
      <w:r w:rsidR="000F64FA" w:rsidRPr="000E64FD">
        <w:rPr>
          <w:rFonts w:eastAsiaTheme="minorHAnsi"/>
          <w:sz w:val="26"/>
          <w:szCs w:val="26"/>
          <w:lang w:eastAsia="en-US"/>
        </w:rPr>
        <w:t>.</w:t>
      </w:r>
      <w:r w:rsidRPr="000E64FD">
        <w:rPr>
          <w:rFonts w:eastAsiaTheme="minorHAnsi"/>
          <w:sz w:val="26"/>
          <w:szCs w:val="26"/>
          <w:lang w:eastAsia="en-US"/>
        </w:rPr>
        <w:t>».</w:t>
      </w:r>
    </w:p>
    <w:p w14:paraId="6DB72CA2" w14:textId="2216710A" w:rsidR="00FD498A" w:rsidRPr="000E64FD" w:rsidRDefault="00FD498A" w:rsidP="006A3C62">
      <w:pPr>
        <w:widowControl/>
        <w:ind w:firstLine="540"/>
        <w:jc w:val="both"/>
        <w:rPr>
          <w:rFonts w:eastAsiaTheme="minorHAnsi"/>
          <w:sz w:val="26"/>
          <w:szCs w:val="26"/>
          <w:lang w:eastAsia="en-US"/>
        </w:rPr>
      </w:pPr>
      <w:r w:rsidRPr="000E64FD">
        <w:rPr>
          <w:rFonts w:eastAsiaTheme="minorHAnsi"/>
          <w:sz w:val="26"/>
          <w:szCs w:val="26"/>
          <w:lang w:eastAsia="en-US"/>
        </w:rPr>
        <w:t>1.3</w:t>
      </w:r>
      <w:r w:rsidR="00EB597C" w:rsidRPr="000E64FD">
        <w:rPr>
          <w:rFonts w:eastAsiaTheme="minorHAnsi"/>
          <w:sz w:val="26"/>
          <w:szCs w:val="26"/>
          <w:lang w:eastAsia="en-US"/>
        </w:rPr>
        <w:t>4</w:t>
      </w:r>
      <w:r w:rsidRPr="000E64FD">
        <w:rPr>
          <w:rFonts w:eastAsiaTheme="minorHAnsi"/>
          <w:sz w:val="26"/>
          <w:szCs w:val="26"/>
          <w:lang w:eastAsia="en-US"/>
        </w:rPr>
        <w:t xml:space="preserve">. В абзаце втором пункта </w:t>
      </w:r>
      <w:r w:rsidR="006229EC" w:rsidRPr="000E64FD">
        <w:rPr>
          <w:rFonts w:eastAsiaTheme="minorHAnsi"/>
          <w:sz w:val="26"/>
          <w:szCs w:val="26"/>
          <w:lang w:eastAsia="en-US"/>
        </w:rPr>
        <w:t xml:space="preserve">3.6.4. раздела 3.6. «Воинские захоронения» главы </w:t>
      </w:r>
      <w:r w:rsidR="006229EC" w:rsidRPr="000E64FD">
        <w:rPr>
          <w:rFonts w:eastAsiaTheme="minorHAnsi"/>
          <w:sz w:val="26"/>
          <w:szCs w:val="26"/>
          <w:lang w:val="en-US" w:eastAsia="en-US"/>
        </w:rPr>
        <w:t>III</w:t>
      </w:r>
      <w:r w:rsidR="006229EC" w:rsidRPr="000E64FD">
        <w:rPr>
          <w:rFonts w:eastAsiaTheme="minorHAnsi"/>
          <w:sz w:val="26"/>
          <w:szCs w:val="26"/>
          <w:lang w:eastAsia="en-US"/>
        </w:rPr>
        <w:t xml:space="preserve"> «Места захоронения» Положения слово «полностью» исключить.</w:t>
      </w:r>
    </w:p>
    <w:p w14:paraId="0F4EF1C5" w14:textId="33F32900" w:rsidR="001E4941" w:rsidRPr="000E64FD" w:rsidRDefault="001E4941" w:rsidP="001E4941">
      <w:pPr>
        <w:widowControl/>
        <w:ind w:firstLine="540"/>
        <w:jc w:val="both"/>
        <w:rPr>
          <w:rFonts w:eastAsiaTheme="minorHAnsi"/>
          <w:sz w:val="26"/>
          <w:szCs w:val="26"/>
          <w:lang w:eastAsia="en-US"/>
        </w:rPr>
      </w:pPr>
      <w:r w:rsidRPr="000E64FD">
        <w:rPr>
          <w:rFonts w:eastAsiaTheme="minorHAnsi"/>
          <w:sz w:val="26"/>
          <w:szCs w:val="26"/>
          <w:lang w:eastAsia="en-US"/>
        </w:rPr>
        <w:t>1.3</w:t>
      </w:r>
      <w:r w:rsidR="00EB597C" w:rsidRPr="000E64FD">
        <w:rPr>
          <w:rFonts w:eastAsiaTheme="minorHAnsi"/>
          <w:sz w:val="26"/>
          <w:szCs w:val="26"/>
          <w:lang w:eastAsia="en-US"/>
        </w:rPr>
        <w:t>5</w:t>
      </w:r>
      <w:r w:rsidRPr="000E64FD">
        <w:rPr>
          <w:rFonts w:eastAsiaTheme="minorHAnsi"/>
          <w:sz w:val="26"/>
          <w:szCs w:val="26"/>
          <w:lang w:eastAsia="en-US"/>
        </w:rPr>
        <w:t xml:space="preserve">. Пункт 3.6.6. раздела 3.6. «Воинские захоронения» главы </w:t>
      </w:r>
      <w:r w:rsidRPr="000E64FD">
        <w:rPr>
          <w:rFonts w:eastAsiaTheme="minorHAnsi"/>
          <w:sz w:val="26"/>
          <w:szCs w:val="26"/>
          <w:lang w:val="en-US" w:eastAsia="en-US"/>
        </w:rPr>
        <w:t>III</w:t>
      </w:r>
      <w:r w:rsidRPr="000E64FD">
        <w:rPr>
          <w:rFonts w:eastAsiaTheme="minorHAnsi"/>
          <w:sz w:val="26"/>
          <w:szCs w:val="26"/>
          <w:lang w:eastAsia="en-US"/>
        </w:rPr>
        <w:t xml:space="preserve"> «Места захоронения» Положения изложить в следующей редакции:</w:t>
      </w:r>
    </w:p>
    <w:p w14:paraId="6E52B970" w14:textId="77C48D91" w:rsidR="001E4941" w:rsidRPr="000E64FD" w:rsidRDefault="001E4941" w:rsidP="001E4941">
      <w:pPr>
        <w:widowControl/>
        <w:ind w:firstLine="540"/>
        <w:jc w:val="both"/>
        <w:rPr>
          <w:rFonts w:eastAsiaTheme="minorHAnsi"/>
          <w:sz w:val="26"/>
          <w:szCs w:val="26"/>
          <w:lang w:eastAsia="en-US"/>
        </w:rPr>
      </w:pPr>
      <w:r w:rsidRPr="000E64FD">
        <w:rPr>
          <w:rFonts w:eastAsiaTheme="minorHAnsi"/>
          <w:sz w:val="26"/>
          <w:szCs w:val="26"/>
          <w:lang w:eastAsia="en-US"/>
        </w:rPr>
        <w:t>«3.6.6. Удостоверение о воинском захоронении формируется в РГИС и выдается лицу, взявшему на себя обязанность осуществить погребение умершего, или его представителю уполномоченным органом местного самоуправления в сфере погребения и похоронного дела на территории городского округа Кашира на основании принятого решения о предоставлении места для воинского захоронения, сформированного в РГИС, после осуществления захоронения, но не позднее одного рабочего дня, следующего за днем захоронения.»</w:t>
      </w:r>
      <w:r w:rsidR="006229EC" w:rsidRPr="000E64FD">
        <w:rPr>
          <w:rFonts w:eastAsiaTheme="minorHAnsi"/>
          <w:sz w:val="26"/>
          <w:szCs w:val="26"/>
          <w:lang w:eastAsia="en-US"/>
        </w:rPr>
        <w:t>.</w:t>
      </w:r>
    </w:p>
    <w:p w14:paraId="06BB8E60" w14:textId="3DE1E868" w:rsidR="000B48BE" w:rsidRPr="000E64FD" w:rsidRDefault="00F81D29" w:rsidP="000B48BE">
      <w:pPr>
        <w:widowControl/>
        <w:ind w:firstLine="540"/>
        <w:jc w:val="both"/>
        <w:rPr>
          <w:rFonts w:eastAsiaTheme="minorHAnsi"/>
          <w:sz w:val="26"/>
          <w:szCs w:val="26"/>
          <w:lang w:eastAsia="en-US"/>
        </w:rPr>
      </w:pPr>
      <w:r w:rsidRPr="000E64FD">
        <w:rPr>
          <w:rFonts w:eastAsiaTheme="minorHAnsi"/>
          <w:sz w:val="26"/>
          <w:szCs w:val="26"/>
          <w:lang w:eastAsia="en-US"/>
        </w:rPr>
        <w:t>1.3</w:t>
      </w:r>
      <w:r w:rsidR="00EB597C" w:rsidRPr="000E64FD">
        <w:rPr>
          <w:rFonts w:eastAsiaTheme="minorHAnsi"/>
          <w:sz w:val="26"/>
          <w:szCs w:val="26"/>
          <w:lang w:eastAsia="en-US"/>
        </w:rPr>
        <w:t>6</w:t>
      </w:r>
      <w:r w:rsidRPr="000E64FD">
        <w:rPr>
          <w:rFonts w:eastAsiaTheme="minorHAnsi"/>
          <w:sz w:val="26"/>
          <w:szCs w:val="26"/>
          <w:lang w:eastAsia="en-US"/>
        </w:rPr>
        <w:t xml:space="preserve">. </w:t>
      </w:r>
      <w:r w:rsidR="00F125C9" w:rsidRPr="000E64FD">
        <w:rPr>
          <w:rFonts w:eastAsiaTheme="minorHAnsi"/>
          <w:sz w:val="26"/>
          <w:szCs w:val="26"/>
          <w:lang w:eastAsia="en-US"/>
        </w:rPr>
        <w:t xml:space="preserve">Пункт 3.9.1. раздела 3.9. </w:t>
      </w:r>
      <w:r w:rsidR="000B48BE" w:rsidRPr="000E64FD">
        <w:rPr>
          <w:rFonts w:eastAsiaTheme="minorHAnsi"/>
          <w:sz w:val="26"/>
          <w:szCs w:val="26"/>
          <w:lang w:eastAsia="en-US"/>
        </w:rPr>
        <w:t xml:space="preserve">«Регистрация (перерегистрация) захоронений» главы </w:t>
      </w:r>
      <w:r w:rsidR="000B48BE" w:rsidRPr="000E64FD">
        <w:rPr>
          <w:rFonts w:eastAsiaTheme="minorHAnsi"/>
          <w:sz w:val="26"/>
          <w:szCs w:val="26"/>
          <w:lang w:val="en-US" w:eastAsia="en-US"/>
        </w:rPr>
        <w:t>III</w:t>
      </w:r>
      <w:r w:rsidR="000B48BE" w:rsidRPr="000E64FD">
        <w:rPr>
          <w:rFonts w:eastAsiaTheme="minorHAnsi"/>
          <w:sz w:val="26"/>
          <w:szCs w:val="26"/>
          <w:lang w:eastAsia="en-US"/>
        </w:rPr>
        <w:t xml:space="preserve"> «Места захоронения» Положения изложить в следующей редакции:</w:t>
      </w:r>
    </w:p>
    <w:p w14:paraId="5B25BA9B" w14:textId="3634B374" w:rsidR="00F125C9" w:rsidRPr="000E64FD" w:rsidRDefault="000B48BE" w:rsidP="000B48BE">
      <w:pPr>
        <w:widowControl/>
        <w:ind w:firstLine="540"/>
        <w:jc w:val="both"/>
        <w:rPr>
          <w:rFonts w:eastAsiaTheme="minorHAnsi"/>
          <w:sz w:val="26"/>
          <w:szCs w:val="26"/>
          <w:lang w:eastAsia="en-US"/>
        </w:rPr>
      </w:pPr>
      <w:r w:rsidRPr="000E64FD">
        <w:rPr>
          <w:rFonts w:eastAsiaTheme="minorHAnsi"/>
          <w:sz w:val="26"/>
          <w:szCs w:val="26"/>
          <w:lang w:eastAsia="en-US"/>
        </w:rPr>
        <w:t>«3.9.1.</w:t>
      </w:r>
      <w:r w:rsidR="00F125C9" w:rsidRPr="000E64FD">
        <w:rPr>
          <w:rFonts w:eastAsiaTheme="minorHAnsi"/>
          <w:sz w:val="26"/>
          <w:szCs w:val="26"/>
          <w:lang w:eastAsia="en-US"/>
        </w:rPr>
        <w:t xml:space="preserve"> Каждое захоронение, произведенное на территории кладбища, находящегося в ведении органа местного самоуправления, регистрируется уполномоченным органом местного самоуправления в сфере погребения и похоронного дела </w:t>
      </w:r>
      <w:r w:rsidRPr="000E64FD">
        <w:rPr>
          <w:rFonts w:eastAsiaTheme="minorHAnsi"/>
          <w:sz w:val="26"/>
          <w:szCs w:val="26"/>
          <w:lang w:eastAsia="en-US"/>
        </w:rPr>
        <w:t xml:space="preserve">на территории городского округа Кашира, </w:t>
      </w:r>
      <w:r w:rsidR="00F125C9" w:rsidRPr="000E64FD">
        <w:rPr>
          <w:rFonts w:eastAsiaTheme="minorHAnsi"/>
          <w:sz w:val="26"/>
          <w:szCs w:val="26"/>
          <w:lang w:eastAsia="en-US"/>
        </w:rPr>
        <w:t>в книге регистрации захоронений (захоронений урн с прахом) и РГИС.</w:t>
      </w:r>
    </w:p>
    <w:p w14:paraId="5174AF83" w14:textId="401D1105" w:rsidR="00F125C9" w:rsidRPr="000E64FD" w:rsidRDefault="00F125C9" w:rsidP="000B48BE">
      <w:pPr>
        <w:widowControl/>
        <w:ind w:firstLine="540"/>
        <w:jc w:val="both"/>
        <w:rPr>
          <w:rFonts w:eastAsiaTheme="minorHAnsi"/>
          <w:sz w:val="26"/>
          <w:szCs w:val="26"/>
          <w:lang w:eastAsia="en-US"/>
        </w:rPr>
      </w:pPr>
      <w:r w:rsidRPr="000E64FD">
        <w:rPr>
          <w:rFonts w:eastAsiaTheme="minorHAnsi"/>
          <w:sz w:val="26"/>
          <w:szCs w:val="26"/>
          <w:lang w:eastAsia="en-US"/>
        </w:rPr>
        <w:t xml:space="preserve">После осуществления захоронения в РГИС формируется и выдается с соблюдением требований настоящего </w:t>
      </w:r>
      <w:r w:rsidR="000B48BE" w:rsidRPr="000E64FD">
        <w:rPr>
          <w:rFonts w:eastAsiaTheme="minorHAnsi"/>
          <w:sz w:val="26"/>
          <w:szCs w:val="26"/>
          <w:lang w:eastAsia="en-US"/>
        </w:rPr>
        <w:t>Положения</w:t>
      </w:r>
      <w:r w:rsidRPr="000E64FD">
        <w:rPr>
          <w:rFonts w:eastAsiaTheme="minorHAnsi"/>
          <w:sz w:val="26"/>
          <w:szCs w:val="26"/>
          <w:lang w:eastAsia="en-US"/>
        </w:rPr>
        <w:t xml:space="preserve"> удостоверение о соответствующем захоронении в срок не позднее одного рабочего дня, следующего за днем захоронения.</w:t>
      </w:r>
    </w:p>
    <w:p w14:paraId="047E2151" w14:textId="33F65694" w:rsidR="00F125C9" w:rsidRPr="000E64FD" w:rsidRDefault="00F125C9" w:rsidP="000B48BE">
      <w:pPr>
        <w:widowControl/>
        <w:ind w:firstLine="540"/>
        <w:jc w:val="both"/>
        <w:rPr>
          <w:rFonts w:eastAsiaTheme="minorHAnsi"/>
          <w:sz w:val="26"/>
          <w:szCs w:val="26"/>
          <w:lang w:eastAsia="en-US"/>
        </w:rPr>
      </w:pPr>
      <w:r w:rsidRPr="000E64FD">
        <w:rPr>
          <w:rFonts w:eastAsiaTheme="minorHAnsi"/>
          <w:sz w:val="26"/>
          <w:szCs w:val="26"/>
          <w:lang w:eastAsia="en-US"/>
        </w:rPr>
        <w:t>Взимание платы за регистрацию захоронения в РГИС и в книге регистрации захоронений (захоронений урн с прахом), а также за выдачу удостоверения о захоронении не производится.</w:t>
      </w:r>
      <w:r w:rsidR="000B48BE" w:rsidRPr="000E64FD">
        <w:rPr>
          <w:rFonts w:eastAsiaTheme="minorHAnsi"/>
          <w:sz w:val="26"/>
          <w:szCs w:val="26"/>
          <w:lang w:eastAsia="en-US"/>
        </w:rPr>
        <w:t>»</w:t>
      </w:r>
      <w:r w:rsidR="008A4133" w:rsidRPr="000E64FD">
        <w:rPr>
          <w:rFonts w:eastAsiaTheme="minorHAnsi"/>
          <w:sz w:val="26"/>
          <w:szCs w:val="26"/>
          <w:lang w:eastAsia="en-US"/>
        </w:rPr>
        <w:t>.</w:t>
      </w:r>
    </w:p>
    <w:p w14:paraId="19A49626" w14:textId="22D3C95C" w:rsidR="00CF7C52" w:rsidRPr="000E64FD" w:rsidRDefault="000B48BE" w:rsidP="00CF7C52">
      <w:pPr>
        <w:widowControl/>
        <w:ind w:firstLine="540"/>
        <w:jc w:val="both"/>
        <w:rPr>
          <w:rFonts w:eastAsiaTheme="minorHAnsi"/>
          <w:sz w:val="26"/>
          <w:szCs w:val="26"/>
          <w:lang w:eastAsia="en-US"/>
        </w:rPr>
      </w:pPr>
      <w:r w:rsidRPr="000E64FD">
        <w:rPr>
          <w:rFonts w:eastAsiaTheme="minorHAnsi"/>
          <w:sz w:val="26"/>
          <w:szCs w:val="26"/>
          <w:lang w:eastAsia="en-US"/>
        </w:rPr>
        <w:t>1.3</w:t>
      </w:r>
      <w:r w:rsidR="00EB597C" w:rsidRPr="000E64FD">
        <w:rPr>
          <w:rFonts w:eastAsiaTheme="minorHAnsi"/>
          <w:sz w:val="26"/>
          <w:szCs w:val="26"/>
          <w:lang w:eastAsia="en-US"/>
        </w:rPr>
        <w:t>7</w:t>
      </w:r>
      <w:r w:rsidRPr="000E64FD">
        <w:rPr>
          <w:rFonts w:eastAsiaTheme="minorHAnsi"/>
          <w:sz w:val="26"/>
          <w:szCs w:val="26"/>
          <w:lang w:eastAsia="en-US"/>
        </w:rPr>
        <w:t xml:space="preserve">. </w:t>
      </w:r>
      <w:r w:rsidR="00CF7C52" w:rsidRPr="000E64FD">
        <w:rPr>
          <w:rFonts w:eastAsiaTheme="minorHAnsi"/>
          <w:sz w:val="26"/>
          <w:szCs w:val="26"/>
          <w:lang w:eastAsia="en-US"/>
        </w:rPr>
        <w:t xml:space="preserve">Пункт 3.9.4. раздела 3.9. «Регистрация (перерегистрация) захоронений» главы </w:t>
      </w:r>
      <w:r w:rsidR="00CF7C52" w:rsidRPr="000E64FD">
        <w:rPr>
          <w:rFonts w:eastAsiaTheme="minorHAnsi"/>
          <w:sz w:val="26"/>
          <w:szCs w:val="26"/>
          <w:lang w:val="en-US" w:eastAsia="en-US"/>
        </w:rPr>
        <w:t>III</w:t>
      </w:r>
      <w:r w:rsidR="00CF7C52" w:rsidRPr="000E64FD">
        <w:rPr>
          <w:rFonts w:eastAsiaTheme="minorHAnsi"/>
          <w:sz w:val="26"/>
          <w:szCs w:val="26"/>
          <w:lang w:eastAsia="en-US"/>
        </w:rPr>
        <w:t xml:space="preserve"> «Места захоронения» Положения изложить в следующей редакции:</w:t>
      </w:r>
    </w:p>
    <w:p w14:paraId="57B3CB3E" w14:textId="29EAEFC3" w:rsidR="00CF7C52" w:rsidRPr="000E64FD" w:rsidRDefault="00CF7C52" w:rsidP="00CF7C52">
      <w:pPr>
        <w:widowControl/>
        <w:ind w:firstLine="540"/>
        <w:jc w:val="both"/>
        <w:rPr>
          <w:rFonts w:eastAsiaTheme="minorHAnsi"/>
          <w:sz w:val="26"/>
          <w:szCs w:val="26"/>
          <w:lang w:eastAsia="en-US"/>
        </w:rPr>
      </w:pPr>
      <w:r w:rsidRPr="000E64FD">
        <w:rPr>
          <w:rFonts w:eastAsiaTheme="minorHAnsi"/>
          <w:sz w:val="26"/>
          <w:szCs w:val="26"/>
          <w:lang w:eastAsia="en-US"/>
        </w:rPr>
        <w:t>«3.9.</w:t>
      </w:r>
      <w:r w:rsidR="000B48BE" w:rsidRPr="000E64FD">
        <w:rPr>
          <w:rFonts w:eastAsiaTheme="minorHAnsi"/>
          <w:sz w:val="26"/>
          <w:szCs w:val="26"/>
          <w:lang w:eastAsia="en-US"/>
        </w:rPr>
        <w:t>4. Перерегистрация места захоронения носит заявительный характер и осуществляется уполномоченным органом местного самоуправления в сфере погребения и похоронного дела</w:t>
      </w:r>
      <w:r w:rsidRPr="000E64FD">
        <w:rPr>
          <w:rFonts w:eastAsiaTheme="minorHAnsi"/>
          <w:sz w:val="26"/>
          <w:szCs w:val="26"/>
          <w:lang w:eastAsia="en-US"/>
        </w:rPr>
        <w:t xml:space="preserve"> на территории городского округа Кашира</w:t>
      </w:r>
      <w:r w:rsidR="000B48BE" w:rsidRPr="000E64FD">
        <w:rPr>
          <w:rFonts w:eastAsiaTheme="minorHAnsi"/>
          <w:sz w:val="26"/>
          <w:szCs w:val="26"/>
          <w:lang w:eastAsia="en-US"/>
        </w:rPr>
        <w:t>, в ведении котор</w:t>
      </w:r>
      <w:r w:rsidRPr="000E64FD">
        <w:rPr>
          <w:rFonts w:eastAsiaTheme="minorHAnsi"/>
          <w:sz w:val="26"/>
          <w:szCs w:val="26"/>
          <w:lang w:eastAsia="en-US"/>
        </w:rPr>
        <w:t>ого</w:t>
      </w:r>
      <w:r w:rsidR="000B48BE" w:rsidRPr="000E64FD">
        <w:rPr>
          <w:rFonts w:eastAsiaTheme="minorHAnsi"/>
          <w:sz w:val="26"/>
          <w:szCs w:val="26"/>
          <w:lang w:eastAsia="en-US"/>
        </w:rPr>
        <w:t xml:space="preserve"> находятся кладбища. Регистрация заявления о перерегистрации места захоронения производится в РГИС в день его подачи.</w:t>
      </w:r>
    </w:p>
    <w:p w14:paraId="63155BD6" w14:textId="00391216" w:rsidR="00CF7C52" w:rsidRPr="000E64FD" w:rsidRDefault="000B48BE" w:rsidP="00CF7C52">
      <w:pPr>
        <w:widowControl/>
        <w:ind w:firstLine="540"/>
        <w:jc w:val="both"/>
        <w:rPr>
          <w:rFonts w:eastAsiaTheme="minorHAnsi"/>
          <w:sz w:val="26"/>
          <w:szCs w:val="26"/>
          <w:lang w:eastAsia="en-US"/>
        </w:rPr>
      </w:pPr>
      <w:r w:rsidRPr="000E64FD">
        <w:rPr>
          <w:rFonts w:eastAsiaTheme="minorHAnsi"/>
          <w:sz w:val="26"/>
          <w:szCs w:val="26"/>
          <w:lang w:eastAsia="en-US"/>
        </w:rPr>
        <w:t>Заявление о перерегистрации места захоронения направляется лицом, на имя которого зарегистрировано место захоронения, в электронной форме посредством РПГУ либо представляется в МФЦ или уполномоченный орган местного самоуправления в сфере погребения и похоронного дела</w:t>
      </w:r>
      <w:r w:rsidR="00CF7C52" w:rsidRPr="000E64FD">
        <w:rPr>
          <w:rFonts w:eastAsiaTheme="minorHAnsi"/>
          <w:sz w:val="26"/>
          <w:szCs w:val="26"/>
          <w:lang w:eastAsia="en-US"/>
        </w:rPr>
        <w:t xml:space="preserve"> на территории городского округа Кашира</w:t>
      </w:r>
      <w:r w:rsidR="002A300A" w:rsidRPr="000E64FD">
        <w:rPr>
          <w:rFonts w:eastAsiaTheme="minorHAnsi"/>
          <w:sz w:val="26"/>
          <w:szCs w:val="26"/>
          <w:lang w:eastAsia="en-US"/>
        </w:rPr>
        <w:t xml:space="preserve"> </w:t>
      </w:r>
      <w:r w:rsidRPr="000E64FD">
        <w:rPr>
          <w:rFonts w:eastAsiaTheme="minorHAnsi"/>
          <w:sz w:val="26"/>
          <w:szCs w:val="26"/>
          <w:lang w:eastAsia="en-US"/>
        </w:rPr>
        <w:t>в ведении котор</w:t>
      </w:r>
      <w:r w:rsidR="00CF7C52" w:rsidRPr="000E64FD">
        <w:rPr>
          <w:rFonts w:eastAsiaTheme="minorHAnsi"/>
          <w:sz w:val="26"/>
          <w:szCs w:val="26"/>
          <w:lang w:eastAsia="en-US"/>
        </w:rPr>
        <w:t>ого</w:t>
      </w:r>
      <w:r w:rsidRPr="000E64FD">
        <w:rPr>
          <w:rFonts w:eastAsiaTheme="minorHAnsi"/>
          <w:sz w:val="26"/>
          <w:szCs w:val="26"/>
          <w:lang w:eastAsia="en-US"/>
        </w:rPr>
        <w:t xml:space="preserve"> находятся кладбища.</w:t>
      </w:r>
    </w:p>
    <w:p w14:paraId="24D1EFC5" w14:textId="74224DF3" w:rsidR="000B48BE" w:rsidRPr="000E64FD" w:rsidRDefault="000B48BE" w:rsidP="00CF7C52">
      <w:pPr>
        <w:widowControl/>
        <w:ind w:firstLine="539"/>
        <w:jc w:val="both"/>
        <w:rPr>
          <w:rFonts w:eastAsiaTheme="minorHAnsi"/>
          <w:sz w:val="26"/>
          <w:szCs w:val="26"/>
          <w:lang w:eastAsia="en-US"/>
        </w:rPr>
      </w:pPr>
      <w:r w:rsidRPr="000E64FD">
        <w:rPr>
          <w:rFonts w:eastAsiaTheme="minorHAnsi"/>
          <w:sz w:val="26"/>
          <w:szCs w:val="26"/>
          <w:lang w:eastAsia="en-US"/>
        </w:rPr>
        <w:lastRenderedPageBreak/>
        <w:t>К заявлению о перерегистрации места захоронения прилагаются следующие документы:</w:t>
      </w:r>
    </w:p>
    <w:p w14:paraId="24E81B08" w14:textId="666087BD" w:rsidR="000B48BE" w:rsidRPr="000E64FD" w:rsidRDefault="000B48BE" w:rsidP="00CF7C52">
      <w:pPr>
        <w:widowControl/>
        <w:ind w:firstLine="539"/>
        <w:jc w:val="both"/>
        <w:rPr>
          <w:rFonts w:eastAsiaTheme="minorHAnsi"/>
          <w:sz w:val="26"/>
          <w:szCs w:val="26"/>
          <w:lang w:eastAsia="en-US"/>
        </w:rPr>
      </w:pPr>
      <w:r w:rsidRPr="000E64FD">
        <w:rPr>
          <w:rFonts w:eastAsiaTheme="minorHAnsi"/>
          <w:sz w:val="26"/>
          <w:szCs w:val="26"/>
          <w:lang w:eastAsia="en-US"/>
        </w:rPr>
        <w:t>1) удостоверение о захоронении (в случае отсутствия удостоверения о захоронении уполномоченный орган местного самоуправления в сфере погребения и похоронного дела</w:t>
      </w:r>
      <w:r w:rsidR="002224EC" w:rsidRPr="000E64FD">
        <w:rPr>
          <w:rFonts w:eastAsiaTheme="minorHAnsi"/>
          <w:sz w:val="26"/>
          <w:szCs w:val="26"/>
          <w:lang w:eastAsia="en-US"/>
        </w:rPr>
        <w:t xml:space="preserve"> </w:t>
      </w:r>
      <w:r w:rsidR="00CF7C52" w:rsidRPr="000E64FD">
        <w:rPr>
          <w:rFonts w:eastAsiaTheme="minorHAnsi"/>
          <w:sz w:val="26"/>
          <w:szCs w:val="26"/>
          <w:lang w:eastAsia="en-US"/>
        </w:rPr>
        <w:t>на территории городского округа Кашир</w:t>
      </w:r>
      <w:r w:rsidR="002224EC" w:rsidRPr="000E64FD">
        <w:rPr>
          <w:rFonts w:eastAsiaTheme="minorHAnsi"/>
          <w:sz w:val="26"/>
          <w:szCs w:val="26"/>
          <w:lang w:eastAsia="en-US"/>
        </w:rPr>
        <w:t>а</w:t>
      </w:r>
      <w:r w:rsidRPr="000E64FD">
        <w:rPr>
          <w:rFonts w:eastAsiaTheme="minorHAnsi"/>
          <w:sz w:val="26"/>
          <w:szCs w:val="26"/>
          <w:lang w:eastAsia="en-US"/>
        </w:rPr>
        <w:t xml:space="preserve"> устанавливает наличие в РГИС сведений о лице, на имя которого зарегистрировано место захоронения);</w:t>
      </w:r>
    </w:p>
    <w:p w14:paraId="7761B9CD" w14:textId="511050DB" w:rsidR="000B48BE" w:rsidRPr="000E64FD" w:rsidRDefault="000B48BE" w:rsidP="00CF7C52">
      <w:pPr>
        <w:widowControl/>
        <w:ind w:firstLine="539"/>
        <w:jc w:val="both"/>
        <w:rPr>
          <w:rFonts w:eastAsiaTheme="minorHAnsi"/>
          <w:sz w:val="26"/>
          <w:szCs w:val="26"/>
          <w:lang w:eastAsia="en-US"/>
        </w:rPr>
      </w:pPr>
      <w:r w:rsidRPr="000E64FD">
        <w:rPr>
          <w:rFonts w:eastAsiaTheme="minorHAnsi"/>
          <w:sz w:val="26"/>
          <w:szCs w:val="26"/>
          <w:lang w:eastAsia="en-US"/>
        </w:rPr>
        <w:t xml:space="preserve">2) паспорт или иной документ, удостоверяющий личность лица, на имя которого зарегистрировано место захоронения, за исключением случая, указанного в </w:t>
      </w:r>
      <w:r w:rsidR="00CF7C52" w:rsidRPr="000E64FD">
        <w:rPr>
          <w:rFonts w:eastAsiaTheme="minorHAnsi"/>
          <w:sz w:val="26"/>
          <w:szCs w:val="26"/>
          <w:lang w:eastAsia="en-US"/>
        </w:rPr>
        <w:t>под</w:t>
      </w:r>
      <w:hyperlink w:anchor="Par6" w:history="1">
        <w:r w:rsidRPr="000E64FD">
          <w:rPr>
            <w:rFonts w:eastAsiaTheme="minorHAnsi"/>
            <w:sz w:val="26"/>
            <w:szCs w:val="26"/>
            <w:lang w:eastAsia="en-US"/>
          </w:rPr>
          <w:t>пункте 4</w:t>
        </w:r>
      </w:hyperlink>
      <w:r w:rsidRPr="000E64FD">
        <w:rPr>
          <w:rFonts w:eastAsiaTheme="minorHAnsi"/>
          <w:sz w:val="26"/>
          <w:szCs w:val="26"/>
          <w:lang w:eastAsia="en-US"/>
        </w:rPr>
        <w:t xml:space="preserve"> настояще</w:t>
      </w:r>
      <w:r w:rsidR="00CF7C52" w:rsidRPr="000E64FD">
        <w:rPr>
          <w:rFonts w:eastAsiaTheme="minorHAnsi"/>
          <w:sz w:val="26"/>
          <w:szCs w:val="26"/>
          <w:lang w:eastAsia="en-US"/>
        </w:rPr>
        <w:t>го пункта</w:t>
      </w:r>
      <w:r w:rsidRPr="000E64FD">
        <w:rPr>
          <w:rFonts w:eastAsiaTheme="minorHAnsi"/>
          <w:sz w:val="26"/>
          <w:szCs w:val="26"/>
          <w:lang w:eastAsia="en-US"/>
        </w:rPr>
        <w:t>;</w:t>
      </w:r>
    </w:p>
    <w:p w14:paraId="7B21DAA4" w14:textId="1A7516B0" w:rsidR="000B48BE" w:rsidRPr="000E64FD" w:rsidRDefault="000B48BE" w:rsidP="00CF7C52">
      <w:pPr>
        <w:widowControl/>
        <w:ind w:firstLine="539"/>
        <w:jc w:val="both"/>
        <w:rPr>
          <w:rFonts w:eastAsiaTheme="minorHAnsi"/>
          <w:sz w:val="26"/>
          <w:szCs w:val="26"/>
          <w:lang w:eastAsia="en-US"/>
        </w:rPr>
      </w:pPr>
      <w:r w:rsidRPr="000E64FD">
        <w:rPr>
          <w:rFonts w:eastAsiaTheme="minorHAnsi"/>
          <w:sz w:val="26"/>
          <w:szCs w:val="26"/>
          <w:lang w:eastAsia="en-US"/>
        </w:rPr>
        <w:t xml:space="preserve">3) паспорт или иной документ, удостоверяющий личность лица, на имя которого осуществляется перерегистрация места захоронения, за исключением случая, указанного в </w:t>
      </w:r>
      <w:r w:rsidR="00CF7C52" w:rsidRPr="000E64FD">
        <w:rPr>
          <w:rFonts w:eastAsiaTheme="minorHAnsi"/>
          <w:sz w:val="26"/>
          <w:szCs w:val="26"/>
          <w:lang w:eastAsia="en-US"/>
        </w:rPr>
        <w:t>под</w:t>
      </w:r>
      <w:hyperlink w:anchor="Par6" w:history="1">
        <w:r w:rsidRPr="000E64FD">
          <w:rPr>
            <w:rFonts w:eastAsiaTheme="minorHAnsi"/>
            <w:sz w:val="26"/>
            <w:szCs w:val="26"/>
            <w:lang w:eastAsia="en-US"/>
          </w:rPr>
          <w:t>пункте 4</w:t>
        </w:r>
      </w:hyperlink>
      <w:r w:rsidRPr="000E64FD">
        <w:rPr>
          <w:rFonts w:eastAsiaTheme="minorHAnsi"/>
          <w:sz w:val="26"/>
          <w:szCs w:val="26"/>
          <w:lang w:eastAsia="en-US"/>
        </w:rPr>
        <w:t xml:space="preserve"> настояще</w:t>
      </w:r>
      <w:r w:rsidR="00CF7C52" w:rsidRPr="000E64FD">
        <w:rPr>
          <w:rFonts w:eastAsiaTheme="minorHAnsi"/>
          <w:sz w:val="26"/>
          <w:szCs w:val="26"/>
          <w:lang w:eastAsia="en-US"/>
        </w:rPr>
        <w:t>го пункта</w:t>
      </w:r>
      <w:r w:rsidRPr="000E64FD">
        <w:rPr>
          <w:rFonts w:eastAsiaTheme="minorHAnsi"/>
          <w:sz w:val="26"/>
          <w:szCs w:val="26"/>
          <w:lang w:eastAsia="en-US"/>
        </w:rPr>
        <w:t>;</w:t>
      </w:r>
    </w:p>
    <w:p w14:paraId="5CCDB871" w14:textId="77777777" w:rsidR="000B48BE" w:rsidRPr="000E64FD" w:rsidRDefault="000B48BE" w:rsidP="00CF7C52">
      <w:pPr>
        <w:widowControl/>
        <w:ind w:firstLine="539"/>
        <w:jc w:val="both"/>
        <w:rPr>
          <w:rFonts w:eastAsiaTheme="minorHAnsi"/>
          <w:sz w:val="26"/>
          <w:szCs w:val="26"/>
          <w:lang w:eastAsia="en-US"/>
        </w:rPr>
      </w:pPr>
      <w:r w:rsidRPr="000E64FD">
        <w:rPr>
          <w:rFonts w:eastAsiaTheme="minorHAnsi"/>
          <w:sz w:val="26"/>
          <w:szCs w:val="26"/>
          <w:lang w:eastAsia="en-US"/>
        </w:rPr>
        <w:t>4) доверенность, оформленная в соответствии с законодательством Российской Федерации, на совершение действий по перерегистрации места захоронения, в случае если заявителем является представитель лица, на имя которого зарегистрировано место захоронения либо представитель лица, на имя которого осуществляется перерегистрация места захоронения, а также паспорт или иной документ, удостоверяющий личность данного представителя, и копия паспорта или иного документа, удостоверяющего личность лица, на имя которого зарегистрировано место захоронения либо лица, на имя которого осуществляется перерегистрация места захоронения соответственно;</w:t>
      </w:r>
    </w:p>
    <w:p w14:paraId="5B29B26C" w14:textId="775395AA" w:rsidR="000B48BE" w:rsidRPr="000E64FD" w:rsidRDefault="000B48BE" w:rsidP="00CF7C52">
      <w:pPr>
        <w:widowControl/>
        <w:ind w:firstLine="539"/>
        <w:jc w:val="both"/>
        <w:rPr>
          <w:rFonts w:eastAsiaTheme="minorHAnsi"/>
          <w:sz w:val="26"/>
          <w:szCs w:val="26"/>
          <w:lang w:eastAsia="en-US"/>
        </w:rPr>
      </w:pPr>
      <w:r w:rsidRPr="000E64FD">
        <w:rPr>
          <w:rFonts w:eastAsiaTheme="minorHAnsi"/>
          <w:sz w:val="26"/>
          <w:szCs w:val="26"/>
          <w:lang w:eastAsia="en-US"/>
        </w:rPr>
        <w:t>5) документы, подтверждающие родственную связь лица, на имя которого перерегистрируется место захоронения, с лицом, на имя которого зарегистрировано место захоронения либо с захороненным на соответствующем месте захоронения, или нотариально заверенные копии данных документов.</w:t>
      </w:r>
      <w:r w:rsidR="00CF7C52" w:rsidRPr="000E64FD">
        <w:rPr>
          <w:rFonts w:eastAsiaTheme="minorHAnsi"/>
          <w:sz w:val="26"/>
          <w:szCs w:val="26"/>
          <w:lang w:eastAsia="en-US"/>
        </w:rPr>
        <w:t>»</w:t>
      </w:r>
      <w:r w:rsidR="002A300A" w:rsidRPr="000E64FD">
        <w:rPr>
          <w:rFonts w:eastAsiaTheme="minorHAnsi"/>
          <w:sz w:val="26"/>
          <w:szCs w:val="26"/>
          <w:lang w:eastAsia="en-US"/>
        </w:rPr>
        <w:t>.</w:t>
      </w:r>
    </w:p>
    <w:p w14:paraId="3E1E3707" w14:textId="0F316BB8" w:rsidR="00CF7C52" w:rsidRPr="000E64FD" w:rsidRDefault="00CF7C52" w:rsidP="00CF7C52">
      <w:pPr>
        <w:widowControl/>
        <w:ind w:firstLine="539"/>
        <w:jc w:val="both"/>
        <w:rPr>
          <w:rFonts w:eastAsiaTheme="minorHAnsi"/>
          <w:sz w:val="26"/>
          <w:szCs w:val="26"/>
          <w:lang w:eastAsia="en-US"/>
        </w:rPr>
      </w:pPr>
      <w:r w:rsidRPr="000E64FD">
        <w:rPr>
          <w:rFonts w:eastAsiaTheme="minorHAnsi"/>
          <w:sz w:val="26"/>
          <w:szCs w:val="26"/>
          <w:lang w:eastAsia="en-US"/>
        </w:rPr>
        <w:t>1.3</w:t>
      </w:r>
      <w:r w:rsidR="00EB597C" w:rsidRPr="000E64FD">
        <w:rPr>
          <w:rFonts w:eastAsiaTheme="minorHAnsi"/>
          <w:sz w:val="26"/>
          <w:szCs w:val="26"/>
          <w:lang w:eastAsia="en-US"/>
        </w:rPr>
        <w:t>8</w:t>
      </w:r>
      <w:r w:rsidRPr="000E64FD">
        <w:rPr>
          <w:rFonts w:eastAsiaTheme="minorHAnsi"/>
          <w:sz w:val="26"/>
          <w:szCs w:val="26"/>
          <w:lang w:eastAsia="en-US"/>
        </w:rPr>
        <w:t xml:space="preserve">. Раздел 3.9. «Регистрация (перерегистрация) захоронений» главы </w:t>
      </w:r>
      <w:r w:rsidRPr="000E64FD">
        <w:rPr>
          <w:rFonts w:eastAsiaTheme="minorHAnsi"/>
          <w:sz w:val="26"/>
          <w:szCs w:val="26"/>
          <w:lang w:val="en-US" w:eastAsia="en-US"/>
        </w:rPr>
        <w:t>III</w:t>
      </w:r>
      <w:r w:rsidRPr="000E64FD">
        <w:rPr>
          <w:rFonts w:eastAsiaTheme="minorHAnsi"/>
          <w:sz w:val="26"/>
          <w:szCs w:val="26"/>
          <w:lang w:eastAsia="en-US"/>
        </w:rPr>
        <w:t xml:space="preserve"> «Места захоронения» Положения дополнить пунктом 3.9.1.1. следующего содержания:</w:t>
      </w:r>
    </w:p>
    <w:p w14:paraId="6FC4FE4D" w14:textId="4BBA0624" w:rsidR="000B48BE" w:rsidRPr="000E64FD" w:rsidRDefault="00CF7C52" w:rsidP="00CF7C52">
      <w:pPr>
        <w:widowControl/>
        <w:ind w:firstLine="539"/>
        <w:jc w:val="both"/>
        <w:rPr>
          <w:rFonts w:eastAsiaTheme="minorHAnsi"/>
          <w:sz w:val="26"/>
          <w:szCs w:val="26"/>
          <w:lang w:eastAsia="en-US"/>
        </w:rPr>
      </w:pPr>
      <w:r w:rsidRPr="000E64FD">
        <w:rPr>
          <w:rFonts w:eastAsiaTheme="minorHAnsi"/>
          <w:sz w:val="26"/>
          <w:szCs w:val="26"/>
          <w:lang w:eastAsia="en-US"/>
        </w:rPr>
        <w:t>«3.9.1</w:t>
      </w:r>
      <w:r w:rsidR="000B48BE" w:rsidRPr="000E64FD">
        <w:rPr>
          <w:rFonts w:eastAsiaTheme="minorHAnsi"/>
          <w:sz w:val="26"/>
          <w:szCs w:val="26"/>
          <w:lang w:eastAsia="en-US"/>
        </w:rPr>
        <w:t>.1. В случае смерти лица, на имя которого зарегистрировано место захоронения, супруг, близкий родственник, иной родственник умершего вправе перерегистрировать на себя данное место захоронения.</w:t>
      </w:r>
    </w:p>
    <w:p w14:paraId="735CCF7F" w14:textId="5B0BF5FA" w:rsidR="000B48BE" w:rsidRPr="000E64FD" w:rsidRDefault="000B48BE" w:rsidP="00CF7C52">
      <w:pPr>
        <w:widowControl/>
        <w:ind w:firstLine="540"/>
        <w:jc w:val="both"/>
        <w:rPr>
          <w:rFonts w:eastAsiaTheme="minorHAnsi"/>
          <w:sz w:val="26"/>
          <w:szCs w:val="26"/>
          <w:lang w:eastAsia="en-US"/>
        </w:rPr>
      </w:pPr>
      <w:r w:rsidRPr="000E64FD">
        <w:rPr>
          <w:rFonts w:eastAsiaTheme="minorHAnsi"/>
          <w:sz w:val="26"/>
          <w:szCs w:val="26"/>
          <w:lang w:eastAsia="en-US"/>
        </w:rPr>
        <w:t>Перерегистрация места захоронения осуществляется уполномоченным органом местного самоуправления в сфере погребения и похоронного дела</w:t>
      </w:r>
      <w:r w:rsidR="002224EC" w:rsidRPr="000E64FD">
        <w:rPr>
          <w:rFonts w:eastAsiaTheme="minorHAnsi"/>
          <w:sz w:val="26"/>
          <w:szCs w:val="26"/>
          <w:lang w:eastAsia="en-US"/>
        </w:rPr>
        <w:t xml:space="preserve"> на территории городского округа Кашира</w:t>
      </w:r>
      <w:r w:rsidR="002A300A" w:rsidRPr="000E64FD">
        <w:rPr>
          <w:rFonts w:eastAsiaTheme="minorHAnsi"/>
          <w:sz w:val="26"/>
          <w:szCs w:val="26"/>
          <w:lang w:eastAsia="en-US"/>
        </w:rPr>
        <w:t xml:space="preserve"> </w:t>
      </w:r>
      <w:r w:rsidRPr="000E64FD">
        <w:rPr>
          <w:rFonts w:eastAsiaTheme="minorHAnsi"/>
          <w:sz w:val="26"/>
          <w:szCs w:val="26"/>
          <w:lang w:eastAsia="en-US"/>
        </w:rPr>
        <w:t xml:space="preserve">в </w:t>
      </w:r>
      <w:proofErr w:type="gramStart"/>
      <w:r w:rsidRPr="000E64FD">
        <w:rPr>
          <w:rFonts w:eastAsiaTheme="minorHAnsi"/>
          <w:sz w:val="26"/>
          <w:szCs w:val="26"/>
          <w:lang w:eastAsia="en-US"/>
        </w:rPr>
        <w:t>ведении</w:t>
      </w:r>
      <w:proofErr w:type="gramEnd"/>
      <w:r w:rsidRPr="000E64FD">
        <w:rPr>
          <w:rFonts w:eastAsiaTheme="minorHAnsi"/>
          <w:sz w:val="26"/>
          <w:szCs w:val="26"/>
          <w:lang w:eastAsia="en-US"/>
        </w:rPr>
        <w:t xml:space="preserve"> котор</w:t>
      </w:r>
      <w:r w:rsidR="002224EC" w:rsidRPr="000E64FD">
        <w:rPr>
          <w:rFonts w:eastAsiaTheme="minorHAnsi"/>
          <w:sz w:val="26"/>
          <w:szCs w:val="26"/>
          <w:lang w:eastAsia="en-US"/>
        </w:rPr>
        <w:t>ого</w:t>
      </w:r>
      <w:r w:rsidRPr="000E64FD">
        <w:rPr>
          <w:rFonts w:eastAsiaTheme="minorHAnsi"/>
          <w:sz w:val="26"/>
          <w:szCs w:val="26"/>
          <w:lang w:eastAsia="en-US"/>
        </w:rPr>
        <w:t xml:space="preserve"> находятся кладбища, на безвозмездной основе.</w:t>
      </w:r>
    </w:p>
    <w:p w14:paraId="4A914155" w14:textId="77777777" w:rsidR="000B48BE" w:rsidRPr="000E64FD" w:rsidRDefault="000B48BE" w:rsidP="00CF7C52">
      <w:pPr>
        <w:widowControl/>
        <w:ind w:firstLine="540"/>
        <w:jc w:val="both"/>
        <w:rPr>
          <w:rFonts w:eastAsiaTheme="minorHAnsi"/>
          <w:sz w:val="26"/>
          <w:szCs w:val="26"/>
          <w:lang w:eastAsia="en-US"/>
        </w:rPr>
      </w:pPr>
      <w:r w:rsidRPr="000E64FD">
        <w:rPr>
          <w:rFonts w:eastAsiaTheme="minorHAnsi"/>
          <w:sz w:val="26"/>
          <w:szCs w:val="26"/>
          <w:lang w:eastAsia="en-US"/>
        </w:rPr>
        <w:t>К заявлению о перерегистрации места захоронения прилагаются следующие документы:</w:t>
      </w:r>
    </w:p>
    <w:p w14:paraId="41844002" w14:textId="7141FF19" w:rsidR="000B48BE" w:rsidRPr="000E64FD" w:rsidRDefault="000B48BE" w:rsidP="00CF7C52">
      <w:pPr>
        <w:widowControl/>
        <w:ind w:firstLine="540"/>
        <w:jc w:val="both"/>
        <w:rPr>
          <w:rFonts w:eastAsiaTheme="minorHAnsi"/>
          <w:sz w:val="26"/>
          <w:szCs w:val="26"/>
          <w:lang w:eastAsia="en-US"/>
        </w:rPr>
      </w:pPr>
      <w:r w:rsidRPr="000E64FD">
        <w:rPr>
          <w:rFonts w:eastAsiaTheme="minorHAnsi"/>
          <w:sz w:val="26"/>
          <w:szCs w:val="26"/>
          <w:lang w:eastAsia="en-US"/>
        </w:rPr>
        <w:t>1) удостоверение о захоронении, оформленное на имя умершего (в случае отсутствия удостоверения о захоронении уполномоченный орган местного самоуправления в сфере погребения и похоронного дела</w:t>
      </w:r>
      <w:r w:rsidR="002224EC" w:rsidRPr="000E64FD">
        <w:rPr>
          <w:rFonts w:eastAsiaTheme="minorHAnsi"/>
          <w:sz w:val="26"/>
          <w:szCs w:val="26"/>
          <w:lang w:eastAsia="en-US"/>
        </w:rPr>
        <w:t xml:space="preserve"> на территории городского округа Кашира</w:t>
      </w:r>
      <w:r w:rsidRPr="000E64FD">
        <w:rPr>
          <w:rFonts w:eastAsiaTheme="minorHAnsi"/>
          <w:sz w:val="26"/>
          <w:szCs w:val="26"/>
          <w:lang w:eastAsia="en-US"/>
        </w:rPr>
        <w:t xml:space="preserve"> устанавливает наличие в РГИС сведений о лице, на имя которого зарегистрировано место захоронения);</w:t>
      </w:r>
    </w:p>
    <w:p w14:paraId="0998564F" w14:textId="3A4FF124" w:rsidR="000B48BE" w:rsidRPr="000E64FD" w:rsidRDefault="000B48BE" w:rsidP="00CF7C52">
      <w:pPr>
        <w:widowControl/>
        <w:ind w:firstLine="540"/>
        <w:jc w:val="both"/>
        <w:rPr>
          <w:rFonts w:eastAsiaTheme="minorHAnsi"/>
          <w:sz w:val="26"/>
          <w:szCs w:val="26"/>
          <w:lang w:eastAsia="en-US"/>
        </w:rPr>
      </w:pPr>
      <w:r w:rsidRPr="000E64FD">
        <w:rPr>
          <w:rFonts w:eastAsiaTheme="minorHAnsi"/>
          <w:sz w:val="26"/>
          <w:szCs w:val="26"/>
          <w:lang w:eastAsia="en-US"/>
        </w:rPr>
        <w:t xml:space="preserve">2) паспорт или иной документ, удостоверяющий личность заявителя, на имя которого осуществляется перерегистрация места захоронения, за исключением случая, указанного в </w:t>
      </w:r>
      <w:r w:rsidR="002224EC" w:rsidRPr="000E64FD">
        <w:rPr>
          <w:rFonts w:eastAsiaTheme="minorHAnsi"/>
          <w:sz w:val="26"/>
          <w:szCs w:val="26"/>
          <w:lang w:eastAsia="en-US"/>
        </w:rPr>
        <w:t>под</w:t>
      </w:r>
      <w:hyperlink w:anchor="Par14" w:history="1">
        <w:r w:rsidRPr="000E64FD">
          <w:rPr>
            <w:rFonts w:eastAsiaTheme="minorHAnsi"/>
            <w:sz w:val="26"/>
            <w:szCs w:val="26"/>
            <w:lang w:eastAsia="en-US"/>
          </w:rPr>
          <w:t>пункте 3</w:t>
        </w:r>
      </w:hyperlink>
      <w:r w:rsidRPr="000E64FD">
        <w:rPr>
          <w:rFonts w:eastAsiaTheme="minorHAnsi"/>
          <w:sz w:val="26"/>
          <w:szCs w:val="26"/>
          <w:lang w:eastAsia="en-US"/>
        </w:rPr>
        <w:t xml:space="preserve"> настояще</w:t>
      </w:r>
      <w:r w:rsidR="002224EC" w:rsidRPr="000E64FD">
        <w:rPr>
          <w:rFonts w:eastAsiaTheme="minorHAnsi"/>
          <w:sz w:val="26"/>
          <w:szCs w:val="26"/>
          <w:lang w:eastAsia="en-US"/>
        </w:rPr>
        <w:t>го пункта</w:t>
      </w:r>
      <w:r w:rsidRPr="000E64FD">
        <w:rPr>
          <w:rFonts w:eastAsiaTheme="minorHAnsi"/>
          <w:sz w:val="26"/>
          <w:szCs w:val="26"/>
          <w:lang w:eastAsia="en-US"/>
        </w:rPr>
        <w:t>;</w:t>
      </w:r>
    </w:p>
    <w:p w14:paraId="3433D66A" w14:textId="77777777" w:rsidR="000B48BE" w:rsidRPr="000E64FD" w:rsidRDefault="000B48BE" w:rsidP="00CF7C52">
      <w:pPr>
        <w:widowControl/>
        <w:ind w:firstLine="540"/>
        <w:jc w:val="both"/>
        <w:rPr>
          <w:rFonts w:eastAsiaTheme="minorHAnsi"/>
          <w:sz w:val="26"/>
          <w:szCs w:val="26"/>
          <w:lang w:eastAsia="en-US"/>
        </w:rPr>
      </w:pPr>
      <w:bookmarkStart w:id="3" w:name="Par14"/>
      <w:bookmarkEnd w:id="3"/>
      <w:r w:rsidRPr="000E64FD">
        <w:rPr>
          <w:rFonts w:eastAsiaTheme="minorHAnsi"/>
          <w:sz w:val="26"/>
          <w:szCs w:val="26"/>
          <w:lang w:eastAsia="en-US"/>
        </w:rPr>
        <w:t xml:space="preserve">3) доверенность, оформленная в соответствии с законодательством Российской Федерации, на совершение действий по перерегистрации места </w:t>
      </w:r>
      <w:r w:rsidRPr="000E64FD">
        <w:rPr>
          <w:rFonts w:eastAsiaTheme="minorHAnsi"/>
          <w:sz w:val="26"/>
          <w:szCs w:val="26"/>
          <w:lang w:eastAsia="en-US"/>
        </w:rPr>
        <w:lastRenderedPageBreak/>
        <w:t>захоронения, в случае если заявителем является представитель лица, на имя которого осуществляется перерегистрация места захоронения, а также паспорт или иной документ, удостоверяющий личность данного представителя, и копия паспорта или иного документа, удостоверяющего личность лица, на имя которого осуществляется перерегистрация места захоронения;</w:t>
      </w:r>
    </w:p>
    <w:p w14:paraId="43B55F73" w14:textId="77777777" w:rsidR="000B48BE" w:rsidRPr="000E64FD" w:rsidRDefault="000B48BE" w:rsidP="00CF7C52">
      <w:pPr>
        <w:widowControl/>
        <w:ind w:firstLine="540"/>
        <w:jc w:val="both"/>
        <w:rPr>
          <w:rFonts w:eastAsiaTheme="minorHAnsi"/>
          <w:sz w:val="26"/>
          <w:szCs w:val="26"/>
          <w:lang w:eastAsia="en-US"/>
        </w:rPr>
      </w:pPr>
      <w:r w:rsidRPr="000E64FD">
        <w:rPr>
          <w:rFonts w:eastAsiaTheme="minorHAnsi"/>
          <w:sz w:val="26"/>
          <w:szCs w:val="26"/>
          <w:lang w:eastAsia="en-US"/>
        </w:rPr>
        <w:t>4) свидетельство о смерти лица, на имя которого зарегистрировано место захоронения, или его нотариально заверенная копия;</w:t>
      </w:r>
    </w:p>
    <w:p w14:paraId="2F19DAAA" w14:textId="77777777" w:rsidR="002224EC" w:rsidRPr="000E64FD" w:rsidRDefault="000B48BE" w:rsidP="002224EC">
      <w:pPr>
        <w:widowControl/>
        <w:ind w:firstLine="540"/>
        <w:jc w:val="both"/>
        <w:rPr>
          <w:rFonts w:eastAsiaTheme="minorHAnsi"/>
          <w:sz w:val="26"/>
          <w:szCs w:val="26"/>
          <w:lang w:eastAsia="en-US"/>
        </w:rPr>
      </w:pPr>
      <w:r w:rsidRPr="000E64FD">
        <w:rPr>
          <w:rFonts w:eastAsiaTheme="minorHAnsi"/>
          <w:sz w:val="26"/>
          <w:szCs w:val="26"/>
          <w:lang w:eastAsia="en-US"/>
        </w:rPr>
        <w:t>5) документы, подтверждающие родственную связь заявителя с умершим, на имя которого зарегистрировано место захоронения, либо с захороненным на соответствующем месте захоронения, или нотариально заверенные копии данных документов.</w:t>
      </w:r>
    </w:p>
    <w:p w14:paraId="069B080C" w14:textId="74E84E92" w:rsidR="002224EC" w:rsidRPr="000E64FD" w:rsidRDefault="000B48BE" w:rsidP="002224EC">
      <w:pPr>
        <w:widowControl/>
        <w:ind w:firstLine="540"/>
        <w:jc w:val="both"/>
        <w:rPr>
          <w:rFonts w:eastAsiaTheme="minorHAnsi"/>
          <w:sz w:val="26"/>
          <w:szCs w:val="26"/>
          <w:lang w:eastAsia="en-US"/>
        </w:rPr>
      </w:pPr>
      <w:r w:rsidRPr="000E64FD">
        <w:rPr>
          <w:rFonts w:eastAsiaTheme="minorHAnsi"/>
          <w:sz w:val="26"/>
          <w:szCs w:val="26"/>
          <w:lang w:eastAsia="en-US"/>
        </w:rPr>
        <w:t xml:space="preserve">Не допускается требовать представления документов, не предусмотренных </w:t>
      </w:r>
      <w:r w:rsidR="002224EC" w:rsidRPr="000E64FD">
        <w:rPr>
          <w:rFonts w:eastAsiaTheme="minorHAnsi"/>
          <w:sz w:val="26"/>
          <w:szCs w:val="26"/>
          <w:lang w:eastAsia="en-US"/>
        </w:rPr>
        <w:t>пунктами 3.9.1 и 3.9.1.1</w:t>
      </w:r>
      <w:r w:rsidR="002A300A" w:rsidRPr="000E64FD">
        <w:rPr>
          <w:rFonts w:eastAsiaTheme="minorHAnsi"/>
          <w:sz w:val="26"/>
          <w:szCs w:val="26"/>
          <w:lang w:eastAsia="en-US"/>
        </w:rPr>
        <w:t xml:space="preserve"> </w:t>
      </w:r>
      <w:r w:rsidRPr="000E64FD">
        <w:rPr>
          <w:rFonts w:eastAsiaTheme="minorHAnsi"/>
          <w:sz w:val="26"/>
          <w:szCs w:val="26"/>
          <w:lang w:eastAsia="en-US"/>
        </w:rPr>
        <w:t>настояще</w:t>
      </w:r>
      <w:r w:rsidR="002224EC" w:rsidRPr="000E64FD">
        <w:rPr>
          <w:rFonts w:eastAsiaTheme="minorHAnsi"/>
          <w:sz w:val="26"/>
          <w:szCs w:val="26"/>
          <w:lang w:eastAsia="en-US"/>
        </w:rPr>
        <w:t>го раздела</w:t>
      </w:r>
      <w:r w:rsidRPr="000E64FD">
        <w:rPr>
          <w:rFonts w:eastAsiaTheme="minorHAnsi"/>
          <w:sz w:val="26"/>
          <w:szCs w:val="26"/>
          <w:lang w:eastAsia="en-US"/>
        </w:rPr>
        <w:t>.</w:t>
      </w:r>
    </w:p>
    <w:p w14:paraId="6E2C957D" w14:textId="0BDBC6C3" w:rsidR="002224EC" w:rsidRPr="000E64FD" w:rsidRDefault="000B48BE" w:rsidP="002224EC">
      <w:pPr>
        <w:widowControl/>
        <w:ind w:firstLine="540"/>
        <w:jc w:val="both"/>
        <w:rPr>
          <w:rFonts w:eastAsiaTheme="minorHAnsi"/>
          <w:sz w:val="26"/>
          <w:szCs w:val="26"/>
          <w:lang w:eastAsia="en-US"/>
        </w:rPr>
      </w:pPr>
      <w:r w:rsidRPr="000E64FD">
        <w:rPr>
          <w:rFonts w:eastAsiaTheme="minorHAnsi"/>
          <w:sz w:val="26"/>
          <w:szCs w:val="26"/>
          <w:lang w:eastAsia="en-US"/>
        </w:rPr>
        <w:t>Решение о перерегистрации места захоронения или об отказе в перерегистрации места захоронения принимается уполномоченным органом местного самоуправления в сфере погребения и похоронного дела</w:t>
      </w:r>
      <w:r w:rsidR="002224EC" w:rsidRPr="000E64FD">
        <w:rPr>
          <w:rFonts w:eastAsiaTheme="minorHAnsi"/>
          <w:sz w:val="26"/>
          <w:szCs w:val="26"/>
          <w:lang w:eastAsia="en-US"/>
        </w:rPr>
        <w:t xml:space="preserve"> на территории городского округа Кашира</w:t>
      </w:r>
      <w:r w:rsidRPr="000E64FD">
        <w:rPr>
          <w:rFonts w:eastAsiaTheme="minorHAnsi"/>
          <w:sz w:val="26"/>
          <w:szCs w:val="26"/>
          <w:lang w:eastAsia="en-US"/>
        </w:rPr>
        <w:t xml:space="preserve"> не позднее одного календарного дня с момента регистрации заявления о перерегистрации места захоронения. Если окончание срока принятия решения приходится на нерабочий (праздничный) день, срок его принятия переносится на ближайший следующий за ним рабочий день.</w:t>
      </w:r>
    </w:p>
    <w:p w14:paraId="1E17D390" w14:textId="23C93AE7" w:rsidR="000B48BE" w:rsidRPr="000E64FD" w:rsidRDefault="000B48BE" w:rsidP="00B52E2C">
      <w:pPr>
        <w:widowControl/>
        <w:ind w:firstLine="540"/>
        <w:jc w:val="both"/>
        <w:rPr>
          <w:rFonts w:eastAsiaTheme="minorHAnsi"/>
          <w:sz w:val="26"/>
          <w:szCs w:val="26"/>
          <w:lang w:eastAsia="en-US"/>
        </w:rPr>
      </w:pPr>
      <w:r w:rsidRPr="000E64FD">
        <w:rPr>
          <w:rFonts w:eastAsiaTheme="minorHAnsi"/>
          <w:sz w:val="26"/>
          <w:szCs w:val="26"/>
          <w:lang w:eastAsia="en-US"/>
        </w:rPr>
        <w:t>В случае если продолжительность нерабочих (праздничных) дней, установленных в соответствии с законодательством Российской Федерации или актом Президента Российской Федерации, составляет более двух календарных дней подряд, режим работы в указанные дни уполномоченного органа местного самоуправления в сфере погребения и похоронного дела</w:t>
      </w:r>
      <w:r w:rsidR="002224EC" w:rsidRPr="000E64FD">
        <w:rPr>
          <w:rFonts w:eastAsiaTheme="minorHAnsi"/>
          <w:sz w:val="26"/>
          <w:szCs w:val="26"/>
          <w:lang w:eastAsia="en-US"/>
        </w:rPr>
        <w:t xml:space="preserve"> на территории городского округа Кашира</w:t>
      </w:r>
      <w:r w:rsidR="002A300A" w:rsidRPr="000E64FD">
        <w:rPr>
          <w:rFonts w:eastAsiaTheme="minorHAnsi"/>
          <w:sz w:val="26"/>
          <w:szCs w:val="26"/>
          <w:lang w:eastAsia="en-US"/>
        </w:rPr>
        <w:t xml:space="preserve"> </w:t>
      </w:r>
      <w:r w:rsidRPr="000E64FD">
        <w:rPr>
          <w:rFonts w:eastAsiaTheme="minorHAnsi"/>
          <w:sz w:val="26"/>
          <w:szCs w:val="26"/>
          <w:lang w:eastAsia="en-US"/>
        </w:rPr>
        <w:t>устанавливается соответственно руководителем уполномоченного органа местного самоуправления в сфере погребения и похоронного дела</w:t>
      </w:r>
      <w:r w:rsidR="002224EC" w:rsidRPr="000E64FD">
        <w:rPr>
          <w:rFonts w:eastAsiaTheme="minorHAnsi"/>
          <w:sz w:val="26"/>
          <w:szCs w:val="26"/>
          <w:lang w:eastAsia="en-US"/>
        </w:rPr>
        <w:t xml:space="preserve"> на территории городского округа Кашира</w:t>
      </w:r>
      <w:r w:rsidRPr="000E64FD">
        <w:rPr>
          <w:rFonts w:eastAsiaTheme="minorHAnsi"/>
          <w:sz w:val="26"/>
          <w:szCs w:val="26"/>
          <w:lang w:eastAsia="en-US"/>
        </w:rPr>
        <w:t xml:space="preserve"> согласно режиму работы органов ЗАГС в данные дни.</w:t>
      </w:r>
    </w:p>
    <w:p w14:paraId="6C2FA9F1" w14:textId="75A8DD7D" w:rsidR="00B52E2C" w:rsidRPr="000E64FD" w:rsidRDefault="000B48BE" w:rsidP="00B52E2C">
      <w:pPr>
        <w:widowControl/>
        <w:ind w:firstLine="540"/>
        <w:jc w:val="both"/>
        <w:rPr>
          <w:rFonts w:eastAsiaTheme="minorHAnsi"/>
          <w:sz w:val="26"/>
          <w:szCs w:val="26"/>
          <w:lang w:eastAsia="en-US"/>
        </w:rPr>
      </w:pPr>
      <w:r w:rsidRPr="000E64FD">
        <w:rPr>
          <w:rFonts w:eastAsiaTheme="minorHAnsi"/>
          <w:sz w:val="26"/>
          <w:szCs w:val="26"/>
          <w:lang w:eastAsia="en-US"/>
        </w:rPr>
        <w:t>Решение уполномоченного органа местного самоуправления в сфере погребения и похоронного дела</w:t>
      </w:r>
      <w:r w:rsidR="002224EC" w:rsidRPr="000E64FD">
        <w:rPr>
          <w:rFonts w:eastAsiaTheme="minorHAnsi"/>
          <w:sz w:val="26"/>
          <w:szCs w:val="26"/>
          <w:lang w:eastAsia="en-US"/>
        </w:rPr>
        <w:t xml:space="preserve"> на территории городского округа Кашира</w:t>
      </w:r>
      <w:r w:rsidR="002A300A" w:rsidRPr="000E64FD">
        <w:rPr>
          <w:rFonts w:eastAsiaTheme="minorHAnsi"/>
          <w:sz w:val="26"/>
          <w:szCs w:val="26"/>
          <w:lang w:eastAsia="en-US"/>
        </w:rPr>
        <w:t xml:space="preserve"> </w:t>
      </w:r>
      <w:r w:rsidRPr="000E64FD">
        <w:rPr>
          <w:rFonts w:eastAsiaTheme="minorHAnsi"/>
          <w:sz w:val="26"/>
          <w:szCs w:val="26"/>
          <w:lang w:eastAsia="en-US"/>
        </w:rPr>
        <w:t>о перерегистрации места захоронения или об отказе в перерегистрации места захоронения с указанием причин отказа формируется в РГИС и выдается лицу, подавшему заявление о перерегистрации места захоронения.</w:t>
      </w:r>
    </w:p>
    <w:p w14:paraId="3658F6DE" w14:textId="68D00CC5" w:rsidR="000B48BE" w:rsidRPr="000E64FD" w:rsidRDefault="000B48BE" w:rsidP="00B52E2C">
      <w:pPr>
        <w:widowControl/>
        <w:ind w:firstLine="540"/>
        <w:jc w:val="both"/>
        <w:rPr>
          <w:rFonts w:eastAsiaTheme="minorHAnsi"/>
          <w:sz w:val="26"/>
          <w:szCs w:val="26"/>
          <w:lang w:eastAsia="en-US"/>
        </w:rPr>
      </w:pPr>
      <w:r w:rsidRPr="000E64FD">
        <w:rPr>
          <w:rFonts w:eastAsiaTheme="minorHAnsi"/>
          <w:sz w:val="26"/>
          <w:szCs w:val="26"/>
          <w:lang w:eastAsia="en-US"/>
        </w:rPr>
        <w:t>Решение о перерегистрации места захоронения или об отказе в перерегистрации места захоронения выдается на бумажном носителе или в форме электронного документа, подписанного электронной подписью должностного лица уполномоченного органа местного самоуправления в сфере погребения и похоронного дела</w:t>
      </w:r>
      <w:r w:rsidR="00B52E2C" w:rsidRPr="000E64FD">
        <w:rPr>
          <w:rFonts w:eastAsiaTheme="minorHAnsi"/>
          <w:sz w:val="26"/>
          <w:szCs w:val="26"/>
          <w:lang w:eastAsia="en-US"/>
        </w:rPr>
        <w:t xml:space="preserve"> на территории городского округа Кашира</w:t>
      </w:r>
      <w:r w:rsidRPr="000E64FD">
        <w:rPr>
          <w:rFonts w:eastAsiaTheme="minorHAnsi"/>
          <w:sz w:val="26"/>
          <w:szCs w:val="26"/>
          <w:lang w:eastAsia="en-US"/>
        </w:rPr>
        <w:t>.</w:t>
      </w:r>
      <w:r w:rsidR="00B52E2C" w:rsidRPr="000E64FD">
        <w:rPr>
          <w:rFonts w:eastAsiaTheme="minorHAnsi"/>
          <w:sz w:val="26"/>
          <w:szCs w:val="26"/>
          <w:lang w:eastAsia="en-US"/>
        </w:rPr>
        <w:t>»</w:t>
      </w:r>
      <w:r w:rsidR="002A300A" w:rsidRPr="000E64FD">
        <w:rPr>
          <w:rFonts w:eastAsiaTheme="minorHAnsi"/>
          <w:sz w:val="26"/>
          <w:szCs w:val="26"/>
          <w:lang w:eastAsia="en-US"/>
        </w:rPr>
        <w:t>.</w:t>
      </w:r>
    </w:p>
    <w:p w14:paraId="7755D4D9" w14:textId="31B9AEA9" w:rsidR="00F81D29" w:rsidRPr="000E64FD" w:rsidRDefault="00B52E2C" w:rsidP="00B52E2C">
      <w:pPr>
        <w:widowControl/>
        <w:ind w:firstLine="539"/>
        <w:jc w:val="both"/>
        <w:rPr>
          <w:rFonts w:eastAsiaTheme="minorHAnsi"/>
          <w:sz w:val="26"/>
          <w:szCs w:val="26"/>
          <w:lang w:eastAsia="en-US"/>
        </w:rPr>
      </w:pPr>
      <w:r w:rsidRPr="000E64FD">
        <w:rPr>
          <w:rFonts w:eastAsiaTheme="minorHAnsi"/>
          <w:sz w:val="26"/>
          <w:szCs w:val="26"/>
          <w:lang w:eastAsia="en-US"/>
        </w:rPr>
        <w:t>1.3</w:t>
      </w:r>
      <w:r w:rsidR="00EB597C" w:rsidRPr="000E64FD">
        <w:rPr>
          <w:rFonts w:eastAsiaTheme="minorHAnsi"/>
          <w:sz w:val="26"/>
          <w:szCs w:val="26"/>
          <w:lang w:eastAsia="en-US"/>
        </w:rPr>
        <w:t>9</w:t>
      </w:r>
      <w:r w:rsidR="00C73BC4" w:rsidRPr="000E64FD">
        <w:rPr>
          <w:rFonts w:eastAsiaTheme="minorHAnsi"/>
          <w:sz w:val="26"/>
          <w:szCs w:val="26"/>
          <w:lang w:eastAsia="en-US"/>
        </w:rPr>
        <w:t>.</w:t>
      </w:r>
      <w:r w:rsidRPr="000E64FD">
        <w:rPr>
          <w:rFonts w:eastAsiaTheme="minorHAnsi"/>
          <w:sz w:val="26"/>
          <w:szCs w:val="26"/>
          <w:lang w:eastAsia="en-US"/>
        </w:rPr>
        <w:t xml:space="preserve"> Пункт 3.9.6. раздела 3.9. «Регистрация (перерегистрация) захоронений» главы </w:t>
      </w:r>
      <w:r w:rsidRPr="000E64FD">
        <w:rPr>
          <w:rFonts w:eastAsiaTheme="minorHAnsi"/>
          <w:sz w:val="26"/>
          <w:szCs w:val="26"/>
          <w:lang w:val="en-US" w:eastAsia="en-US"/>
        </w:rPr>
        <w:t>III</w:t>
      </w:r>
      <w:r w:rsidRPr="000E64FD">
        <w:rPr>
          <w:rFonts w:eastAsiaTheme="minorHAnsi"/>
          <w:sz w:val="26"/>
          <w:szCs w:val="26"/>
          <w:lang w:eastAsia="en-US"/>
        </w:rPr>
        <w:t xml:space="preserve"> «Места захоронения» Положения дополнить  абзацами  четвертым, пятым и шестым следующего содержания:</w:t>
      </w:r>
    </w:p>
    <w:p w14:paraId="4B69E32E" w14:textId="6F3BC819" w:rsidR="00B52E2C" w:rsidRPr="000E64FD" w:rsidRDefault="00C050BC" w:rsidP="00B52E2C">
      <w:pPr>
        <w:widowControl/>
        <w:ind w:firstLine="540"/>
        <w:jc w:val="both"/>
        <w:rPr>
          <w:rFonts w:eastAsiaTheme="minorHAnsi"/>
          <w:sz w:val="26"/>
          <w:szCs w:val="26"/>
          <w:lang w:eastAsia="en-US"/>
        </w:rPr>
      </w:pPr>
      <w:r w:rsidRPr="000E64FD">
        <w:rPr>
          <w:rFonts w:eastAsiaTheme="minorHAnsi"/>
          <w:sz w:val="26"/>
          <w:szCs w:val="26"/>
          <w:lang w:eastAsia="en-US"/>
        </w:rPr>
        <w:t>«</w:t>
      </w:r>
      <w:r w:rsidR="00B52E2C" w:rsidRPr="000E64FD">
        <w:rPr>
          <w:rFonts w:eastAsiaTheme="minorHAnsi"/>
          <w:sz w:val="26"/>
          <w:szCs w:val="26"/>
          <w:lang w:eastAsia="en-US"/>
        </w:rPr>
        <w:t>отсутствие сведений о регистрации места захоронения на имя умершего в РГИС в случае подачи заявления о выдаче разрешения о перерегистрации места захоронения (при отсутствии удостоверения о захоронении);</w:t>
      </w:r>
    </w:p>
    <w:p w14:paraId="1E701D14" w14:textId="77777777" w:rsidR="00B52E2C" w:rsidRPr="000E64FD" w:rsidRDefault="00B52E2C" w:rsidP="00B52E2C">
      <w:pPr>
        <w:widowControl/>
        <w:ind w:firstLine="540"/>
        <w:jc w:val="both"/>
        <w:rPr>
          <w:rFonts w:eastAsiaTheme="minorHAnsi"/>
          <w:sz w:val="26"/>
          <w:szCs w:val="26"/>
          <w:lang w:eastAsia="en-US"/>
        </w:rPr>
      </w:pPr>
      <w:r w:rsidRPr="000E64FD">
        <w:rPr>
          <w:rFonts w:eastAsiaTheme="minorHAnsi"/>
          <w:sz w:val="26"/>
          <w:szCs w:val="26"/>
          <w:lang w:eastAsia="en-US"/>
        </w:rPr>
        <w:t>превышение 12 кв. метров - размера места захоронения, созданного до 1 августа 2004 года, за исключением случая, когда место захоронения полностью использовано для погребения;</w:t>
      </w:r>
    </w:p>
    <w:p w14:paraId="164230F6" w14:textId="0BE45E2B" w:rsidR="00B52E2C" w:rsidRPr="000E64FD" w:rsidRDefault="00B52E2C" w:rsidP="00B52E2C">
      <w:pPr>
        <w:widowControl/>
        <w:ind w:firstLine="540"/>
        <w:jc w:val="both"/>
        <w:rPr>
          <w:rFonts w:eastAsiaTheme="minorHAnsi"/>
          <w:sz w:val="26"/>
          <w:szCs w:val="26"/>
          <w:lang w:eastAsia="en-US"/>
        </w:rPr>
      </w:pPr>
      <w:r w:rsidRPr="000E64FD">
        <w:rPr>
          <w:rFonts w:eastAsiaTheme="minorHAnsi"/>
          <w:sz w:val="26"/>
          <w:szCs w:val="26"/>
          <w:lang w:eastAsia="en-US"/>
        </w:rPr>
        <w:lastRenderedPageBreak/>
        <w:t xml:space="preserve">превышение установленного органом местного самоуправления размера места захоронения, предоставленного после 1 августа 2004 года, за исключением случая, указанного в </w:t>
      </w:r>
      <w:r w:rsidR="00AB116B" w:rsidRPr="000E64FD">
        <w:rPr>
          <w:rFonts w:eastAsiaTheme="minorHAnsi"/>
          <w:sz w:val="26"/>
          <w:szCs w:val="26"/>
          <w:lang w:eastAsia="en-US"/>
        </w:rPr>
        <w:t>пункте 4.</w:t>
      </w:r>
      <w:r w:rsidR="008307DE" w:rsidRPr="000E64FD">
        <w:rPr>
          <w:rFonts w:eastAsiaTheme="minorHAnsi"/>
          <w:sz w:val="26"/>
          <w:szCs w:val="26"/>
          <w:lang w:eastAsia="en-US"/>
        </w:rPr>
        <w:t>5</w:t>
      </w:r>
      <w:r w:rsidR="00AB116B" w:rsidRPr="000E64FD">
        <w:rPr>
          <w:rFonts w:eastAsiaTheme="minorHAnsi"/>
          <w:sz w:val="26"/>
          <w:szCs w:val="26"/>
          <w:lang w:eastAsia="en-US"/>
        </w:rPr>
        <w:t>.5.</w:t>
      </w:r>
      <w:r w:rsidR="00EE7C21" w:rsidRPr="000E64FD">
        <w:rPr>
          <w:rFonts w:eastAsiaTheme="minorHAnsi"/>
          <w:sz w:val="26"/>
          <w:szCs w:val="26"/>
          <w:lang w:eastAsia="en-US"/>
        </w:rPr>
        <w:t xml:space="preserve"> </w:t>
      </w:r>
      <w:r w:rsidR="008307DE" w:rsidRPr="000E64FD">
        <w:rPr>
          <w:rFonts w:eastAsiaTheme="minorHAnsi"/>
          <w:sz w:val="26"/>
          <w:szCs w:val="26"/>
          <w:lang w:eastAsia="en-US"/>
        </w:rPr>
        <w:t>раздела 4.5.</w:t>
      </w:r>
      <w:r w:rsidRPr="000E64FD">
        <w:rPr>
          <w:rFonts w:eastAsiaTheme="minorHAnsi"/>
          <w:sz w:val="26"/>
          <w:szCs w:val="26"/>
          <w:lang w:eastAsia="en-US"/>
        </w:rPr>
        <w:t xml:space="preserve"> настоящего </w:t>
      </w:r>
      <w:r w:rsidR="007C5DB8" w:rsidRPr="000E64FD">
        <w:rPr>
          <w:rFonts w:eastAsiaTheme="minorHAnsi"/>
          <w:sz w:val="26"/>
          <w:szCs w:val="26"/>
          <w:lang w:eastAsia="en-US"/>
        </w:rPr>
        <w:t>Положения</w:t>
      </w:r>
      <w:r w:rsidRPr="000E64FD">
        <w:rPr>
          <w:rFonts w:eastAsiaTheme="minorHAnsi"/>
          <w:sz w:val="26"/>
          <w:szCs w:val="26"/>
          <w:lang w:eastAsia="en-US"/>
        </w:rPr>
        <w:t>.</w:t>
      </w:r>
      <w:r w:rsidR="008307DE" w:rsidRPr="000E64FD">
        <w:rPr>
          <w:rFonts w:eastAsiaTheme="minorHAnsi"/>
          <w:sz w:val="26"/>
          <w:szCs w:val="26"/>
          <w:lang w:eastAsia="en-US"/>
        </w:rPr>
        <w:t>»</w:t>
      </w:r>
      <w:r w:rsidR="00EE7C21" w:rsidRPr="000E64FD">
        <w:rPr>
          <w:rFonts w:eastAsiaTheme="minorHAnsi"/>
          <w:sz w:val="26"/>
          <w:szCs w:val="26"/>
          <w:lang w:eastAsia="en-US"/>
        </w:rPr>
        <w:t>.</w:t>
      </w:r>
    </w:p>
    <w:p w14:paraId="2528C61D" w14:textId="214A98B7" w:rsidR="00C73BC4" w:rsidRPr="000E64FD" w:rsidRDefault="00C73BC4" w:rsidP="00C73BC4">
      <w:pPr>
        <w:widowControl/>
        <w:ind w:firstLine="540"/>
        <w:jc w:val="both"/>
        <w:rPr>
          <w:rFonts w:eastAsiaTheme="minorHAnsi"/>
          <w:sz w:val="26"/>
          <w:szCs w:val="26"/>
          <w:lang w:eastAsia="en-US"/>
        </w:rPr>
      </w:pPr>
      <w:r w:rsidRPr="000E64FD">
        <w:rPr>
          <w:rFonts w:eastAsiaTheme="minorHAnsi"/>
          <w:sz w:val="26"/>
          <w:szCs w:val="26"/>
          <w:lang w:eastAsia="en-US"/>
        </w:rPr>
        <w:t>1.</w:t>
      </w:r>
      <w:r w:rsidR="00EB597C" w:rsidRPr="000E64FD">
        <w:rPr>
          <w:rFonts w:eastAsiaTheme="minorHAnsi"/>
          <w:sz w:val="26"/>
          <w:szCs w:val="26"/>
          <w:lang w:eastAsia="en-US"/>
        </w:rPr>
        <w:t>40</w:t>
      </w:r>
      <w:r w:rsidRPr="000E64FD">
        <w:rPr>
          <w:rFonts w:eastAsiaTheme="minorHAnsi"/>
          <w:sz w:val="26"/>
          <w:szCs w:val="26"/>
          <w:lang w:eastAsia="en-US"/>
        </w:rPr>
        <w:t xml:space="preserve">. Пункт 3.9.9.  раздела 3.9. «Регистрация (перерегистрация) захоронений» главы </w:t>
      </w:r>
      <w:r w:rsidRPr="000E64FD">
        <w:rPr>
          <w:rFonts w:eastAsiaTheme="minorHAnsi"/>
          <w:sz w:val="26"/>
          <w:szCs w:val="26"/>
          <w:lang w:val="en-US" w:eastAsia="en-US"/>
        </w:rPr>
        <w:t>III</w:t>
      </w:r>
      <w:r w:rsidRPr="000E64FD">
        <w:rPr>
          <w:rFonts w:eastAsiaTheme="minorHAnsi"/>
          <w:sz w:val="26"/>
          <w:szCs w:val="26"/>
          <w:lang w:eastAsia="en-US"/>
        </w:rPr>
        <w:t xml:space="preserve"> «Места захоронения» Положения изложить в следующей редакции:</w:t>
      </w:r>
    </w:p>
    <w:p w14:paraId="0207C64E" w14:textId="42A37B07" w:rsidR="00C73BC4" w:rsidRPr="000E64FD" w:rsidRDefault="00C73BC4" w:rsidP="00C73BC4">
      <w:pPr>
        <w:widowControl/>
        <w:ind w:firstLine="540"/>
        <w:jc w:val="both"/>
        <w:rPr>
          <w:rFonts w:eastAsiaTheme="minorHAnsi"/>
          <w:sz w:val="26"/>
          <w:szCs w:val="26"/>
          <w:lang w:eastAsia="en-US"/>
        </w:rPr>
      </w:pPr>
      <w:r w:rsidRPr="000E64FD">
        <w:rPr>
          <w:rFonts w:eastAsiaTheme="minorHAnsi"/>
          <w:sz w:val="26"/>
          <w:szCs w:val="26"/>
          <w:lang w:eastAsia="en-US"/>
        </w:rPr>
        <w:t>«3.9.9. 5. При перерегистрации мест захоронений уполномоченным органом местного самоуправления в сфере погребения и похоронного дела на территории городского округа Кашира вносятся соответствующие изменения в РГИС и книгу регистрации захоронений (захоронений урн с прахом).</w:t>
      </w:r>
    </w:p>
    <w:p w14:paraId="4AE25E15" w14:textId="2AC9CAA2" w:rsidR="00C73BC4" w:rsidRPr="000E64FD" w:rsidRDefault="00C73BC4" w:rsidP="00C73BC4">
      <w:pPr>
        <w:widowControl/>
        <w:ind w:firstLine="539"/>
        <w:jc w:val="both"/>
        <w:rPr>
          <w:rFonts w:eastAsiaTheme="minorHAnsi"/>
          <w:sz w:val="26"/>
          <w:szCs w:val="26"/>
          <w:lang w:eastAsia="en-US"/>
        </w:rPr>
      </w:pPr>
      <w:r w:rsidRPr="000E64FD">
        <w:rPr>
          <w:rFonts w:eastAsiaTheme="minorHAnsi"/>
          <w:sz w:val="26"/>
          <w:szCs w:val="26"/>
          <w:lang w:eastAsia="en-US"/>
        </w:rPr>
        <w:t>Лицу, на имя которого перерегистрировано место захоронения, уполномоченным органом местного самоуправления в сфере погребения и похоронного дела на территории городского</w:t>
      </w:r>
      <w:r w:rsidR="00B21EF6" w:rsidRPr="000E64FD">
        <w:rPr>
          <w:rFonts w:eastAsiaTheme="minorHAnsi"/>
          <w:sz w:val="26"/>
          <w:szCs w:val="26"/>
          <w:lang w:eastAsia="en-US"/>
        </w:rPr>
        <w:t xml:space="preserve"> </w:t>
      </w:r>
      <w:r w:rsidRPr="000E64FD">
        <w:rPr>
          <w:rFonts w:eastAsiaTheme="minorHAnsi"/>
          <w:sz w:val="26"/>
          <w:szCs w:val="26"/>
          <w:lang w:eastAsia="en-US"/>
        </w:rPr>
        <w:t>округа Кашира в ведении которого находится кладбище, выдается удостоверение о захоронении, сформированное в РГИС.</w:t>
      </w:r>
    </w:p>
    <w:p w14:paraId="22DF94C5" w14:textId="6401CE0E" w:rsidR="00C73BC4" w:rsidRPr="000E64FD" w:rsidRDefault="00C73BC4" w:rsidP="00C73BC4">
      <w:pPr>
        <w:widowControl/>
        <w:ind w:firstLine="539"/>
        <w:jc w:val="both"/>
        <w:rPr>
          <w:rFonts w:eastAsiaTheme="minorHAnsi"/>
          <w:sz w:val="26"/>
          <w:szCs w:val="26"/>
          <w:lang w:eastAsia="en-US"/>
        </w:rPr>
      </w:pPr>
      <w:r w:rsidRPr="000E64FD">
        <w:rPr>
          <w:rFonts w:eastAsiaTheme="minorHAnsi"/>
          <w:sz w:val="26"/>
          <w:szCs w:val="26"/>
          <w:lang w:eastAsia="en-US"/>
        </w:rPr>
        <w:t>Взимание платы за внесение изменений в РГИС и в книгу регистрации захоронений (захоронений урн с прахом), а также за выдачу удостоверения о захоронении не производится.».</w:t>
      </w:r>
    </w:p>
    <w:p w14:paraId="52FD434E" w14:textId="74DC568E" w:rsidR="00EE7C21" w:rsidRPr="000E64FD" w:rsidRDefault="00C73BC4" w:rsidP="00C73BC4">
      <w:pPr>
        <w:widowControl/>
        <w:ind w:firstLine="539"/>
        <w:jc w:val="both"/>
        <w:rPr>
          <w:rFonts w:eastAsiaTheme="minorHAnsi"/>
          <w:sz w:val="26"/>
          <w:szCs w:val="26"/>
          <w:lang w:eastAsia="en-US"/>
        </w:rPr>
      </w:pPr>
      <w:r w:rsidRPr="000E64FD">
        <w:rPr>
          <w:rFonts w:eastAsiaTheme="minorHAnsi"/>
          <w:sz w:val="26"/>
          <w:szCs w:val="26"/>
          <w:lang w:eastAsia="en-US"/>
        </w:rPr>
        <w:t>1.</w:t>
      </w:r>
      <w:r w:rsidR="00EB597C" w:rsidRPr="000E64FD">
        <w:rPr>
          <w:rFonts w:eastAsiaTheme="minorHAnsi"/>
          <w:sz w:val="26"/>
          <w:szCs w:val="26"/>
          <w:lang w:eastAsia="en-US"/>
        </w:rPr>
        <w:t>41</w:t>
      </w:r>
      <w:r w:rsidRPr="000E64FD">
        <w:rPr>
          <w:rFonts w:eastAsiaTheme="minorHAnsi"/>
          <w:sz w:val="26"/>
          <w:szCs w:val="26"/>
          <w:lang w:eastAsia="en-US"/>
        </w:rPr>
        <w:t xml:space="preserve">. Пункт 3.9.10.  раздела 3.9. «Регистрация (перерегистрация) захоронений» главы </w:t>
      </w:r>
      <w:r w:rsidRPr="000E64FD">
        <w:rPr>
          <w:rFonts w:eastAsiaTheme="minorHAnsi"/>
          <w:sz w:val="26"/>
          <w:szCs w:val="26"/>
          <w:lang w:val="en-US" w:eastAsia="en-US"/>
        </w:rPr>
        <w:t>III</w:t>
      </w:r>
      <w:r w:rsidRPr="000E64FD">
        <w:rPr>
          <w:rFonts w:eastAsiaTheme="minorHAnsi"/>
          <w:sz w:val="26"/>
          <w:szCs w:val="26"/>
          <w:lang w:eastAsia="en-US"/>
        </w:rPr>
        <w:t xml:space="preserve"> «Места захоронения» Положения признать утратившим силу.</w:t>
      </w:r>
    </w:p>
    <w:p w14:paraId="3731F3E0" w14:textId="1FCF545C" w:rsidR="00EE7C21" w:rsidRPr="000E64FD" w:rsidRDefault="00B21EF6" w:rsidP="00B52E2C">
      <w:pPr>
        <w:widowControl/>
        <w:ind w:firstLine="540"/>
        <w:jc w:val="both"/>
        <w:rPr>
          <w:rFonts w:eastAsiaTheme="minorHAnsi"/>
          <w:sz w:val="26"/>
          <w:szCs w:val="26"/>
          <w:lang w:eastAsia="en-US"/>
        </w:rPr>
      </w:pPr>
      <w:r w:rsidRPr="000E64FD">
        <w:rPr>
          <w:rFonts w:eastAsiaTheme="minorHAnsi"/>
          <w:sz w:val="26"/>
          <w:szCs w:val="26"/>
          <w:lang w:eastAsia="en-US"/>
        </w:rPr>
        <w:t>1.4</w:t>
      </w:r>
      <w:r w:rsidR="00EB597C" w:rsidRPr="000E64FD">
        <w:rPr>
          <w:rFonts w:eastAsiaTheme="minorHAnsi"/>
          <w:sz w:val="26"/>
          <w:szCs w:val="26"/>
          <w:lang w:eastAsia="en-US"/>
        </w:rPr>
        <w:t>2</w:t>
      </w:r>
      <w:r w:rsidRPr="000E64FD">
        <w:rPr>
          <w:rFonts w:eastAsiaTheme="minorHAnsi"/>
          <w:sz w:val="26"/>
          <w:szCs w:val="26"/>
          <w:lang w:eastAsia="en-US"/>
        </w:rPr>
        <w:t xml:space="preserve">. Раздел 3.10. «Надмогильные сооружения (надгробия), их регистрация» главы </w:t>
      </w:r>
      <w:r w:rsidRPr="000E64FD">
        <w:rPr>
          <w:rFonts w:eastAsiaTheme="minorHAnsi"/>
          <w:sz w:val="26"/>
          <w:szCs w:val="26"/>
          <w:lang w:val="en-US" w:eastAsia="en-US"/>
        </w:rPr>
        <w:t>III</w:t>
      </w:r>
      <w:r w:rsidRPr="000E64FD">
        <w:rPr>
          <w:rFonts w:eastAsiaTheme="minorHAnsi"/>
          <w:sz w:val="26"/>
          <w:szCs w:val="26"/>
          <w:lang w:eastAsia="en-US"/>
        </w:rPr>
        <w:t xml:space="preserve"> «Места захоронения» Положения изложить в следующей редакции </w:t>
      </w:r>
    </w:p>
    <w:p w14:paraId="50ADE847" w14:textId="78D3D661" w:rsidR="00B21EF6" w:rsidRPr="000E64FD" w:rsidRDefault="00B21EF6" w:rsidP="00B21EF6">
      <w:pPr>
        <w:widowControl/>
        <w:ind w:firstLine="540"/>
        <w:jc w:val="both"/>
        <w:outlineLvl w:val="0"/>
        <w:rPr>
          <w:rFonts w:eastAsiaTheme="minorHAnsi"/>
          <w:b/>
          <w:bCs/>
          <w:sz w:val="26"/>
          <w:szCs w:val="26"/>
          <w:lang w:eastAsia="en-US"/>
        </w:rPr>
      </w:pPr>
      <w:r w:rsidRPr="000E64FD">
        <w:rPr>
          <w:rFonts w:eastAsiaTheme="minorHAnsi"/>
          <w:b/>
          <w:bCs/>
          <w:sz w:val="26"/>
          <w:szCs w:val="26"/>
          <w:lang w:eastAsia="en-US"/>
        </w:rPr>
        <w:t>«3.10. Установка (замена) надмогильного сооружения (надгробия), ограждения мест захоронений. Регистрация надмогильного сооружения (надгробия)</w:t>
      </w:r>
    </w:p>
    <w:p w14:paraId="18BA5B29" w14:textId="108C12D9" w:rsidR="00B21EF6" w:rsidRPr="000E64FD" w:rsidRDefault="00B21EF6" w:rsidP="00A960A3">
      <w:pPr>
        <w:widowControl/>
        <w:ind w:firstLine="540"/>
        <w:jc w:val="both"/>
        <w:rPr>
          <w:rFonts w:eastAsiaTheme="minorHAnsi"/>
          <w:sz w:val="26"/>
          <w:szCs w:val="26"/>
          <w:lang w:eastAsia="en-US"/>
        </w:rPr>
      </w:pPr>
      <w:r w:rsidRPr="000E64FD">
        <w:rPr>
          <w:rFonts w:eastAsiaTheme="minorHAnsi"/>
          <w:sz w:val="26"/>
          <w:szCs w:val="26"/>
          <w:lang w:eastAsia="en-US"/>
        </w:rPr>
        <w:t xml:space="preserve">3.10.1. Уполномоченный орган местного самоуправления в сфере погребения и похоронного дела </w:t>
      </w:r>
      <w:r w:rsidR="00A960A3" w:rsidRPr="000E64FD">
        <w:rPr>
          <w:rFonts w:eastAsiaTheme="minorHAnsi"/>
          <w:sz w:val="26"/>
          <w:szCs w:val="26"/>
          <w:lang w:eastAsia="en-US"/>
        </w:rPr>
        <w:t xml:space="preserve">на территории городского округа Кашира </w:t>
      </w:r>
      <w:r w:rsidRPr="000E64FD">
        <w:rPr>
          <w:rFonts w:eastAsiaTheme="minorHAnsi"/>
          <w:sz w:val="26"/>
          <w:szCs w:val="26"/>
          <w:lang w:eastAsia="en-US"/>
        </w:rPr>
        <w:t>вправе устанавливать ограничения по высоте надмогильных сооружений (надгробий), ограждений мест захоронений на кладбищах, находящихся в ведении органа местного самоуправления</w:t>
      </w:r>
      <w:r w:rsidR="00A960A3" w:rsidRPr="000E64FD">
        <w:rPr>
          <w:rFonts w:eastAsiaTheme="minorHAnsi"/>
          <w:sz w:val="26"/>
          <w:szCs w:val="26"/>
          <w:lang w:eastAsia="en-US"/>
        </w:rPr>
        <w:t xml:space="preserve"> городского округа Кашира</w:t>
      </w:r>
      <w:r w:rsidRPr="000E64FD">
        <w:rPr>
          <w:rFonts w:eastAsiaTheme="minorHAnsi"/>
          <w:sz w:val="26"/>
          <w:szCs w:val="26"/>
          <w:lang w:eastAsia="en-US"/>
        </w:rPr>
        <w:t>.</w:t>
      </w:r>
    </w:p>
    <w:p w14:paraId="4047E7D2" w14:textId="77777777" w:rsidR="00B21EF6" w:rsidRPr="000E64FD" w:rsidRDefault="00B21EF6" w:rsidP="00A960A3">
      <w:pPr>
        <w:widowControl/>
        <w:ind w:firstLine="540"/>
        <w:jc w:val="both"/>
        <w:rPr>
          <w:rFonts w:eastAsiaTheme="minorHAnsi"/>
          <w:sz w:val="26"/>
          <w:szCs w:val="26"/>
          <w:lang w:eastAsia="en-US"/>
        </w:rPr>
      </w:pPr>
      <w:r w:rsidRPr="000E64FD">
        <w:rPr>
          <w:rFonts w:eastAsiaTheme="minorHAnsi"/>
          <w:sz w:val="26"/>
          <w:szCs w:val="26"/>
          <w:lang w:eastAsia="en-US"/>
        </w:rPr>
        <w:t>Установка надмогильных сооружений (надгробий) при отсутствии захоронений запрещена.</w:t>
      </w:r>
    </w:p>
    <w:p w14:paraId="21953869" w14:textId="6D810F64" w:rsidR="00B21EF6" w:rsidRPr="000E64FD" w:rsidRDefault="00A960A3" w:rsidP="00A960A3">
      <w:pPr>
        <w:widowControl/>
        <w:ind w:firstLine="540"/>
        <w:jc w:val="both"/>
        <w:rPr>
          <w:rFonts w:eastAsiaTheme="minorHAnsi"/>
          <w:sz w:val="26"/>
          <w:szCs w:val="26"/>
          <w:lang w:eastAsia="en-US"/>
        </w:rPr>
      </w:pPr>
      <w:r w:rsidRPr="000E64FD">
        <w:rPr>
          <w:rFonts w:eastAsiaTheme="minorHAnsi"/>
          <w:sz w:val="26"/>
          <w:szCs w:val="26"/>
          <w:lang w:eastAsia="en-US"/>
        </w:rPr>
        <w:t>3.10.</w:t>
      </w:r>
      <w:r w:rsidR="00B21EF6" w:rsidRPr="000E64FD">
        <w:rPr>
          <w:rFonts w:eastAsiaTheme="minorHAnsi"/>
          <w:sz w:val="26"/>
          <w:szCs w:val="26"/>
          <w:lang w:eastAsia="en-US"/>
        </w:rPr>
        <w:t>2. Выдача разрешения на установку (замену) надмогильного сооружения (надгробия), ограждения места захоронения осуществляется уполномоченным органом местного самоуправления в сфере погребения и похоронного дела</w:t>
      </w:r>
      <w:r w:rsidRPr="000E64FD">
        <w:rPr>
          <w:rFonts w:eastAsiaTheme="minorHAnsi"/>
          <w:sz w:val="26"/>
          <w:szCs w:val="26"/>
          <w:lang w:eastAsia="en-US"/>
        </w:rPr>
        <w:t xml:space="preserve"> на территории городского округа Кашира</w:t>
      </w:r>
      <w:r w:rsidR="00B21EF6" w:rsidRPr="000E64FD">
        <w:rPr>
          <w:rFonts w:eastAsiaTheme="minorHAnsi"/>
          <w:sz w:val="26"/>
          <w:szCs w:val="26"/>
          <w:lang w:eastAsia="en-US"/>
        </w:rPr>
        <w:t xml:space="preserve"> на безвозмездной основе.</w:t>
      </w:r>
    </w:p>
    <w:p w14:paraId="74A1D4CE" w14:textId="77777777" w:rsidR="00B21EF6" w:rsidRPr="000E64FD" w:rsidRDefault="00B21EF6" w:rsidP="00A960A3">
      <w:pPr>
        <w:widowControl/>
        <w:ind w:firstLine="540"/>
        <w:jc w:val="both"/>
        <w:rPr>
          <w:rFonts w:eastAsiaTheme="minorHAnsi"/>
          <w:sz w:val="26"/>
          <w:szCs w:val="26"/>
          <w:lang w:eastAsia="en-US"/>
        </w:rPr>
      </w:pPr>
      <w:r w:rsidRPr="000E64FD">
        <w:rPr>
          <w:rFonts w:eastAsiaTheme="minorHAnsi"/>
          <w:sz w:val="26"/>
          <w:szCs w:val="26"/>
          <w:lang w:eastAsia="en-US"/>
        </w:rPr>
        <w:t>Регистрация заявления о выдаче разрешения на установку (замену) надмогильного сооружения (надгробия), ограждения места захоронения производится в РГИС в день его подачи.</w:t>
      </w:r>
    </w:p>
    <w:p w14:paraId="7F6DD9AB" w14:textId="7DA79834" w:rsidR="00B21EF6" w:rsidRPr="000E64FD" w:rsidRDefault="00B21EF6" w:rsidP="00A960A3">
      <w:pPr>
        <w:widowControl/>
        <w:ind w:firstLine="540"/>
        <w:jc w:val="both"/>
        <w:rPr>
          <w:rFonts w:eastAsiaTheme="minorHAnsi"/>
          <w:sz w:val="26"/>
          <w:szCs w:val="26"/>
          <w:lang w:eastAsia="en-US"/>
        </w:rPr>
      </w:pPr>
      <w:r w:rsidRPr="000E64FD">
        <w:rPr>
          <w:rFonts w:eastAsiaTheme="minorHAnsi"/>
          <w:sz w:val="26"/>
          <w:szCs w:val="26"/>
          <w:lang w:eastAsia="en-US"/>
        </w:rPr>
        <w:t>Заявление о выдаче разрешения на установку (замену) надмогильного сооружения (надгробия), ограждения места захоронения направляется в электронной форме посредством РПГУ либо представляется в МФЦ или уполномоченный орган местного самоуправления в сфере погребения и похоронного дела</w:t>
      </w:r>
      <w:r w:rsidR="00A960A3" w:rsidRPr="000E64FD">
        <w:rPr>
          <w:rFonts w:eastAsiaTheme="minorHAnsi"/>
          <w:sz w:val="26"/>
          <w:szCs w:val="26"/>
          <w:lang w:eastAsia="en-US"/>
        </w:rPr>
        <w:t xml:space="preserve"> на территории городского округа Кашира</w:t>
      </w:r>
      <w:r w:rsidRPr="000E64FD">
        <w:rPr>
          <w:rFonts w:eastAsiaTheme="minorHAnsi"/>
          <w:sz w:val="26"/>
          <w:szCs w:val="26"/>
          <w:lang w:eastAsia="en-US"/>
        </w:rPr>
        <w:t xml:space="preserve"> в ведении котор</w:t>
      </w:r>
      <w:r w:rsidR="00A960A3" w:rsidRPr="000E64FD">
        <w:rPr>
          <w:rFonts w:eastAsiaTheme="minorHAnsi"/>
          <w:sz w:val="26"/>
          <w:szCs w:val="26"/>
          <w:lang w:eastAsia="en-US"/>
        </w:rPr>
        <w:t>ого</w:t>
      </w:r>
      <w:r w:rsidRPr="000E64FD">
        <w:rPr>
          <w:rFonts w:eastAsiaTheme="minorHAnsi"/>
          <w:sz w:val="26"/>
          <w:szCs w:val="26"/>
          <w:lang w:eastAsia="en-US"/>
        </w:rPr>
        <w:t xml:space="preserve"> находятся кладбища.</w:t>
      </w:r>
    </w:p>
    <w:p w14:paraId="3444789F" w14:textId="7E4BADE6" w:rsidR="00B21EF6" w:rsidRPr="000E64FD" w:rsidRDefault="00A960A3" w:rsidP="00A960A3">
      <w:pPr>
        <w:widowControl/>
        <w:ind w:firstLine="540"/>
        <w:jc w:val="both"/>
        <w:rPr>
          <w:rFonts w:eastAsiaTheme="minorHAnsi"/>
          <w:sz w:val="26"/>
          <w:szCs w:val="26"/>
          <w:lang w:eastAsia="en-US"/>
        </w:rPr>
      </w:pPr>
      <w:r w:rsidRPr="000E64FD">
        <w:rPr>
          <w:rFonts w:eastAsiaTheme="minorHAnsi"/>
          <w:sz w:val="26"/>
          <w:szCs w:val="26"/>
          <w:lang w:eastAsia="en-US"/>
        </w:rPr>
        <w:t>3.10.</w:t>
      </w:r>
      <w:r w:rsidR="00B21EF6" w:rsidRPr="000E64FD">
        <w:rPr>
          <w:rFonts w:eastAsiaTheme="minorHAnsi"/>
          <w:sz w:val="26"/>
          <w:szCs w:val="26"/>
          <w:lang w:eastAsia="en-US"/>
        </w:rPr>
        <w:t>3. К заявлению о выдаче разрешения на установку (замену) надмогильного сооружения (надгробия), ограждения места захоронения прилагаются следующие документы:</w:t>
      </w:r>
    </w:p>
    <w:p w14:paraId="41D43D36" w14:textId="557B001B" w:rsidR="00B21EF6" w:rsidRPr="000E64FD" w:rsidRDefault="00B21EF6" w:rsidP="00A960A3">
      <w:pPr>
        <w:widowControl/>
        <w:ind w:firstLine="540"/>
        <w:jc w:val="both"/>
        <w:rPr>
          <w:rFonts w:eastAsiaTheme="minorHAnsi"/>
          <w:sz w:val="26"/>
          <w:szCs w:val="26"/>
          <w:lang w:eastAsia="en-US"/>
        </w:rPr>
      </w:pPr>
      <w:r w:rsidRPr="000E64FD">
        <w:rPr>
          <w:rFonts w:eastAsiaTheme="minorHAnsi"/>
          <w:sz w:val="26"/>
          <w:szCs w:val="26"/>
          <w:lang w:eastAsia="en-US"/>
        </w:rPr>
        <w:lastRenderedPageBreak/>
        <w:t xml:space="preserve">1) паспорт или иной документ, удостоверяющий личность заявителя, на имя которого зарегистрировано место захоронения, за исключением случая, указанного в </w:t>
      </w:r>
      <w:r w:rsidR="00A960A3" w:rsidRPr="000E64FD">
        <w:rPr>
          <w:rFonts w:eastAsiaTheme="minorHAnsi"/>
          <w:sz w:val="26"/>
          <w:szCs w:val="26"/>
          <w:lang w:eastAsia="en-US"/>
        </w:rPr>
        <w:t>под</w:t>
      </w:r>
      <w:hyperlink w:anchor="Par10" w:history="1">
        <w:r w:rsidRPr="000E64FD">
          <w:rPr>
            <w:rFonts w:eastAsiaTheme="minorHAnsi"/>
            <w:sz w:val="26"/>
            <w:szCs w:val="26"/>
            <w:lang w:eastAsia="en-US"/>
          </w:rPr>
          <w:t xml:space="preserve">пункте </w:t>
        </w:r>
        <w:r w:rsidR="00A960A3" w:rsidRPr="000E64FD">
          <w:rPr>
            <w:rFonts w:eastAsiaTheme="minorHAnsi"/>
            <w:sz w:val="26"/>
            <w:szCs w:val="26"/>
            <w:lang w:eastAsia="en-US"/>
          </w:rPr>
          <w:t>3.10.</w:t>
        </w:r>
        <w:r w:rsidRPr="000E64FD">
          <w:rPr>
            <w:rFonts w:eastAsiaTheme="minorHAnsi"/>
            <w:sz w:val="26"/>
            <w:szCs w:val="26"/>
            <w:lang w:eastAsia="en-US"/>
          </w:rPr>
          <w:t>2</w:t>
        </w:r>
      </w:hyperlink>
      <w:r w:rsidRPr="000E64FD">
        <w:rPr>
          <w:rFonts w:eastAsiaTheme="minorHAnsi"/>
          <w:sz w:val="26"/>
          <w:szCs w:val="26"/>
          <w:lang w:eastAsia="en-US"/>
        </w:rPr>
        <w:t xml:space="preserve"> настояще</w:t>
      </w:r>
      <w:r w:rsidR="00A960A3" w:rsidRPr="000E64FD">
        <w:rPr>
          <w:rFonts w:eastAsiaTheme="minorHAnsi"/>
          <w:sz w:val="26"/>
          <w:szCs w:val="26"/>
          <w:lang w:eastAsia="en-US"/>
        </w:rPr>
        <w:t>го раздела</w:t>
      </w:r>
      <w:r w:rsidRPr="000E64FD">
        <w:rPr>
          <w:rFonts w:eastAsiaTheme="minorHAnsi"/>
          <w:sz w:val="26"/>
          <w:szCs w:val="26"/>
          <w:lang w:eastAsia="en-US"/>
        </w:rPr>
        <w:t>;</w:t>
      </w:r>
    </w:p>
    <w:p w14:paraId="063D051B" w14:textId="77777777" w:rsidR="00B21EF6" w:rsidRPr="000E64FD" w:rsidRDefault="00B21EF6" w:rsidP="00A960A3">
      <w:pPr>
        <w:widowControl/>
        <w:ind w:firstLine="540"/>
        <w:jc w:val="both"/>
        <w:rPr>
          <w:rFonts w:eastAsiaTheme="minorHAnsi"/>
          <w:sz w:val="26"/>
          <w:szCs w:val="26"/>
          <w:lang w:eastAsia="en-US"/>
        </w:rPr>
      </w:pPr>
      <w:bookmarkStart w:id="4" w:name="Par10"/>
      <w:bookmarkEnd w:id="4"/>
      <w:r w:rsidRPr="000E64FD">
        <w:rPr>
          <w:rFonts w:eastAsiaTheme="minorHAnsi"/>
          <w:sz w:val="26"/>
          <w:szCs w:val="26"/>
          <w:lang w:eastAsia="en-US"/>
        </w:rPr>
        <w:t>2) доверенность, оформленная в соответствии с законодательством Российской Федерации, на совершение действий, связанных с установкой (заменой) надмогильного сооружения (надгробия), ограждения места захоронения, в случае если заявителем является представитель лица, на имя которого зарегистрировано место захоронения, а также паспорт или иной документ, удостоверяющий личность данного представителя, и копия паспорта или иного документа, удостоверяющего личность лица, на имя которого зарегистрировано место захоронения;</w:t>
      </w:r>
    </w:p>
    <w:p w14:paraId="6DF99108" w14:textId="7645A794" w:rsidR="00B21EF6" w:rsidRPr="000E64FD" w:rsidRDefault="00B21EF6" w:rsidP="00A960A3">
      <w:pPr>
        <w:widowControl/>
        <w:ind w:firstLine="540"/>
        <w:jc w:val="both"/>
        <w:rPr>
          <w:rFonts w:eastAsiaTheme="minorHAnsi"/>
          <w:sz w:val="26"/>
          <w:szCs w:val="26"/>
          <w:lang w:eastAsia="en-US"/>
        </w:rPr>
      </w:pPr>
      <w:r w:rsidRPr="000E64FD">
        <w:rPr>
          <w:rFonts w:eastAsiaTheme="minorHAnsi"/>
          <w:sz w:val="26"/>
          <w:szCs w:val="26"/>
          <w:lang w:eastAsia="en-US"/>
        </w:rPr>
        <w:t xml:space="preserve">3) удостоверение о захоронении (в случае отсутствия удостоверения о захоронении уполномоченный орган местного самоуправления в сфере погребения и похоронного дела </w:t>
      </w:r>
      <w:r w:rsidR="00A960A3" w:rsidRPr="000E64FD">
        <w:rPr>
          <w:rFonts w:eastAsiaTheme="minorHAnsi"/>
          <w:sz w:val="26"/>
          <w:szCs w:val="26"/>
          <w:lang w:eastAsia="en-US"/>
        </w:rPr>
        <w:t xml:space="preserve">на территории городского округа Кашира </w:t>
      </w:r>
      <w:r w:rsidRPr="000E64FD">
        <w:rPr>
          <w:rFonts w:eastAsiaTheme="minorHAnsi"/>
          <w:sz w:val="26"/>
          <w:szCs w:val="26"/>
          <w:lang w:eastAsia="en-US"/>
        </w:rPr>
        <w:t>устанавливает наличие в РГИС сведений о лице, на имя которого зарегистрировано место захоронения);</w:t>
      </w:r>
    </w:p>
    <w:p w14:paraId="1A3DD0E7" w14:textId="77777777" w:rsidR="00B21EF6" w:rsidRPr="000E64FD" w:rsidRDefault="00B21EF6" w:rsidP="00A960A3">
      <w:pPr>
        <w:widowControl/>
        <w:ind w:firstLine="540"/>
        <w:jc w:val="both"/>
        <w:rPr>
          <w:rFonts w:eastAsiaTheme="minorHAnsi"/>
          <w:sz w:val="26"/>
          <w:szCs w:val="26"/>
          <w:lang w:eastAsia="en-US"/>
        </w:rPr>
      </w:pPr>
      <w:r w:rsidRPr="000E64FD">
        <w:rPr>
          <w:rFonts w:eastAsiaTheme="minorHAnsi"/>
          <w:sz w:val="26"/>
          <w:szCs w:val="26"/>
          <w:lang w:eastAsia="en-US"/>
        </w:rPr>
        <w:t>4) документы об изготовлении (приобретении) надмогильного сооружения (надгробия), ограждения места захоронения, содержащие сведения о размере надмогильного сооружения (надгробия), ограждения;</w:t>
      </w:r>
    </w:p>
    <w:p w14:paraId="5083DE19" w14:textId="77777777" w:rsidR="00B21EF6" w:rsidRPr="000E64FD" w:rsidRDefault="00B21EF6" w:rsidP="00A960A3">
      <w:pPr>
        <w:widowControl/>
        <w:ind w:firstLine="540"/>
        <w:jc w:val="both"/>
        <w:rPr>
          <w:rFonts w:eastAsiaTheme="minorHAnsi"/>
          <w:sz w:val="26"/>
          <w:szCs w:val="26"/>
          <w:lang w:eastAsia="en-US"/>
        </w:rPr>
      </w:pPr>
      <w:bookmarkStart w:id="5" w:name="Par13"/>
      <w:bookmarkEnd w:id="5"/>
      <w:r w:rsidRPr="000E64FD">
        <w:rPr>
          <w:rFonts w:eastAsiaTheme="minorHAnsi"/>
          <w:sz w:val="26"/>
          <w:szCs w:val="26"/>
          <w:lang w:eastAsia="en-US"/>
        </w:rPr>
        <w:t>5) договор на установку надмогильного сооружения (надгробия), ограждения места захоронения, заключенного между лицом, на имя которого зарегистрировано место захоронения, и юридическим лицом или индивидуальным предпринимателем;</w:t>
      </w:r>
    </w:p>
    <w:p w14:paraId="6DEC370D" w14:textId="77777777" w:rsidR="00B21EF6" w:rsidRPr="000E64FD" w:rsidRDefault="00B21EF6" w:rsidP="00A960A3">
      <w:pPr>
        <w:widowControl/>
        <w:ind w:firstLine="540"/>
        <w:jc w:val="both"/>
        <w:rPr>
          <w:rFonts w:eastAsiaTheme="minorHAnsi"/>
          <w:sz w:val="26"/>
          <w:szCs w:val="26"/>
          <w:lang w:eastAsia="en-US"/>
        </w:rPr>
      </w:pPr>
      <w:r w:rsidRPr="000E64FD">
        <w:rPr>
          <w:rFonts w:eastAsiaTheme="minorHAnsi"/>
          <w:sz w:val="26"/>
          <w:szCs w:val="26"/>
          <w:lang w:eastAsia="en-US"/>
        </w:rPr>
        <w:t>6) договор на демонтаж надмогильного сооружения (надгробия), ограждения места захоронения, заключенного между лицом, на имя которого зарегистрировано место захоронения, и юридическим лицом или индивидуальным предпринимателем в случае обращения с заявлением о выдаче разрешения на замену надмогильного сооружения (надгробия), ограждения мест захоронений.</w:t>
      </w:r>
    </w:p>
    <w:p w14:paraId="1A08E2FD" w14:textId="13E780DA" w:rsidR="00B21EF6" w:rsidRPr="000E64FD" w:rsidRDefault="00B21EF6" w:rsidP="00A960A3">
      <w:pPr>
        <w:widowControl/>
        <w:ind w:firstLine="540"/>
        <w:jc w:val="both"/>
        <w:rPr>
          <w:rFonts w:eastAsiaTheme="minorHAnsi"/>
          <w:sz w:val="26"/>
          <w:szCs w:val="26"/>
          <w:lang w:eastAsia="en-US"/>
        </w:rPr>
      </w:pPr>
      <w:r w:rsidRPr="000E64FD">
        <w:rPr>
          <w:rFonts w:eastAsiaTheme="minorHAnsi"/>
          <w:sz w:val="26"/>
          <w:szCs w:val="26"/>
          <w:lang w:eastAsia="en-US"/>
        </w:rPr>
        <w:t xml:space="preserve">В случае, если работы по установке (замене) надмогильного сооружения (надгробия), ограждения места захоронения выполняются заявителем самостоятельно, то при обращении за выдачей разрешения на установку (замену) надмогильного сооружения (надгробия), ограждения места захоронения представление документов, указанных в </w:t>
      </w:r>
      <w:r w:rsidR="00A960A3" w:rsidRPr="000E64FD">
        <w:rPr>
          <w:rFonts w:eastAsiaTheme="minorHAnsi"/>
          <w:sz w:val="26"/>
          <w:szCs w:val="26"/>
          <w:lang w:eastAsia="en-US"/>
        </w:rPr>
        <w:t>под</w:t>
      </w:r>
      <w:hyperlink w:anchor="Par13" w:history="1">
        <w:r w:rsidRPr="000E64FD">
          <w:rPr>
            <w:rFonts w:eastAsiaTheme="minorHAnsi"/>
            <w:sz w:val="26"/>
            <w:szCs w:val="26"/>
            <w:lang w:eastAsia="en-US"/>
          </w:rPr>
          <w:t xml:space="preserve">пунктах </w:t>
        </w:r>
        <w:r w:rsidR="00A960A3" w:rsidRPr="000E64FD">
          <w:rPr>
            <w:rFonts w:eastAsiaTheme="minorHAnsi"/>
            <w:sz w:val="26"/>
            <w:szCs w:val="26"/>
            <w:lang w:eastAsia="en-US"/>
          </w:rPr>
          <w:t>3.10.</w:t>
        </w:r>
        <w:r w:rsidRPr="000E64FD">
          <w:rPr>
            <w:rFonts w:eastAsiaTheme="minorHAnsi"/>
            <w:sz w:val="26"/>
            <w:szCs w:val="26"/>
            <w:lang w:eastAsia="en-US"/>
          </w:rPr>
          <w:t>5</w:t>
        </w:r>
      </w:hyperlink>
      <w:r w:rsidRPr="000E64FD">
        <w:rPr>
          <w:rFonts w:eastAsiaTheme="minorHAnsi"/>
          <w:sz w:val="26"/>
          <w:szCs w:val="26"/>
          <w:lang w:eastAsia="en-US"/>
        </w:rPr>
        <w:t xml:space="preserve"> и </w:t>
      </w:r>
      <w:r w:rsidR="00A960A3" w:rsidRPr="000E64FD">
        <w:rPr>
          <w:rFonts w:eastAsiaTheme="minorHAnsi"/>
          <w:sz w:val="26"/>
          <w:szCs w:val="26"/>
          <w:lang w:eastAsia="en-US"/>
        </w:rPr>
        <w:t>3.10.</w:t>
      </w:r>
      <w:hyperlink w:anchor="Par14" w:history="1">
        <w:r w:rsidRPr="000E64FD">
          <w:rPr>
            <w:rFonts w:eastAsiaTheme="minorHAnsi"/>
            <w:sz w:val="26"/>
            <w:szCs w:val="26"/>
            <w:lang w:eastAsia="en-US"/>
          </w:rPr>
          <w:t>6</w:t>
        </w:r>
      </w:hyperlink>
      <w:r w:rsidRPr="000E64FD">
        <w:rPr>
          <w:rFonts w:eastAsiaTheme="minorHAnsi"/>
          <w:sz w:val="26"/>
          <w:szCs w:val="26"/>
          <w:lang w:eastAsia="en-US"/>
        </w:rPr>
        <w:t xml:space="preserve"> настояще</w:t>
      </w:r>
      <w:r w:rsidR="00A960A3" w:rsidRPr="000E64FD">
        <w:rPr>
          <w:rFonts w:eastAsiaTheme="minorHAnsi"/>
          <w:sz w:val="26"/>
          <w:szCs w:val="26"/>
          <w:lang w:eastAsia="en-US"/>
        </w:rPr>
        <w:t>го раздела</w:t>
      </w:r>
      <w:r w:rsidRPr="000E64FD">
        <w:rPr>
          <w:rFonts w:eastAsiaTheme="minorHAnsi"/>
          <w:sz w:val="26"/>
          <w:szCs w:val="26"/>
          <w:lang w:eastAsia="en-US"/>
        </w:rPr>
        <w:t>, не требуется.</w:t>
      </w:r>
    </w:p>
    <w:p w14:paraId="61F8C1B9" w14:textId="77777777" w:rsidR="00B21EF6" w:rsidRPr="000E64FD" w:rsidRDefault="00B21EF6" w:rsidP="00A960A3">
      <w:pPr>
        <w:widowControl/>
        <w:ind w:firstLine="540"/>
        <w:jc w:val="both"/>
        <w:rPr>
          <w:rFonts w:eastAsiaTheme="minorHAnsi"/>
          <w:sz w:val="26"/>
          <w:szCs w:val="26"/>
          <w:lang w:eastAsia="en-US"/>
        </w:rPr>
      </w:pPr>
      <w:r w:rsidRPr="000E64FD">
        <w:rPr>
          <w:rFonts w:eastAsiaTheme="minorHAnsi"/>
          <w:sz w:val="26"/>
          <w:szCs w:val="26"/>
          <w:lang w:eastAsia="en-US"/>
        </w:rPr>
        <w:t>Не допускается требовать представления документов, не предусмотренных настоящим Законом.</w:t>
      </w:r>
    </w:p>
    <w:p w14:paraId="1F2CD0CB" w14:textId="6D08B553" w:rsidR="00B21EF6" w:rsidRPr="000E64FD" w:rsidRDefault="00DF4F42" w:rsidP="00A960A3">
      <w:pPr>
        <w:widowControl/>
        <w:ind w:firstLine="540"/>
        <w:jc w:val="both"/>
        <w:rPr>
          <w:rFonts w:eastAsiaTheme="minorHAnsi"/>
          <w:sz w:val="26"/>
          <w:szCs w:val="26"/>
          <w:lang w:eastAsia="en-US"/>
        </w:rPr>
      </w:pPr>
      <w:r w:rsidRPr="000E64FD">
        <w:rPr>
          <w:rFonts w:eastAsiaTheme="minorHAnsi"/>
          <w:sz w:val="26"/>
          <w:szCs w:val="26"/>
          <w:lang w:eastAsia="en-US"/>
        </w:rPr>
        <w:t>3.10.</w:t>
      </w:r>
      <w:r w:rsidR="00B21EF6" w:rsidRPr="000E64FD">
        <w:rPr>
          <w:rFonts w:eastAsiaTheme="minorHAnsi"/>
          <w:sz w:val="26"/>
          <w:szCs w:val="26"/>
          <w:lang w:eastAsia="en-US"/>
        </w:rPr>
        <w:t>4. Решение о выдаче разрешения на установку (замену) надмогильного сооружения (надгробия), ограждения места захоронения или об отказе в выдаче разрешения на установку (замену) надмогильного сооружения (надгробия), ограждения места захоронения принимается уполномоченным органом местного самоуправления в сфере погребения и похоронного дела</w:t>
      </w:r>
      <w:r w:rsidR="005A2FFC" w:rsidRPr="000E64FD">
        <w:rPr>
          <w:rFonts w:eastAsiaTheme="minorHAnsi"/>
          <w:sz w:val="26"/>
          <w:szCs w:val="26"/>
          <w:lang w:eastAsia="en-US"/>
        </w:rPr>
        <w:t xml:space="preserve"> на территории городского округа Кашира </w:t>
      </w:r>
      <w:r w:rsidR="00B21EF6" w:rsidRPr="000E64FD">
        <w:rPr>
          <w:rFonts w:eastAsiaTheme="minorHAnsi"/>
          <w:sz w:val="26"/>
          <w:szCs w:val="26"/>
          <w:lang w:eastAsia="en-US"/>
        </w:rPr>
        <w:t>не позднее одного календарного дня с момента регистрации заявления о выдаче разрешения на установку (замену) надмогильного сооружения (надгробия), ограждения места захоронения. Если окончание срока принятия решения приходится на нерабочий (праздничный) день, срок его принятия переносится на ближайший следующий за ним рабочий день.</w:t>
      </w:r>
    </w:p>
    <w:p w14:paraId="1552B585" w14:textId="401D4B09" w:rsidR="00B21EF6" w:rsidRPr="000E64FD" w:rsidRDefault="00B21EF6" w:rsidP="00A960A3">
      <w:pPr>
        <w:widowControl/>
        <w:ind w:firstLine="540"/>
        <w:jc w:val="both"/>
        <w:rPr>
          <w:rFonts w:eastAsiaTheme="minorHAnsi"/>
          <w:sz w:val="26"/>
          <w:szCs w:val="26"/>
          <w:lang w:eastAsia="en-US"/>
        </w:rPr>
      </w:pPr>
      <w:r w:rsidRPr="000E64FD">
        <w:rPr>
          <w:rFonts w:eastAsiaTheme="minorHAnsi"/>
          <w:sz w:val="26"/>
          <w:szCs w:val="26"/>
          <w:lang w:eastAsia="en-US"/>
        </w:rPr>
        <w:t xml:space="preserve">В случае если продолжительность нерабочих (праздничных) дней, установленных в соответствии с законодательством Российской Федерации или </w:t>
      </w:r>
      <w:r w:rsidRPr="000E64FD">
        <w:rPr>
          <w:rFonts w:eastAsiaTheme="minorHAnsi"/>
          <w:sz w:val="26"/>
          <w:szCs w:val="26"/>
          <w:lang w:eastAsia="en-US"/>
        </w:rPr>
        <w:lastRenderedPageBreak/>
        <w:t>актом Президента Российской Федерации, составляет более двух календарных дней подряд, режим работы в указанные дни уполномоченного органа местного самоуправления в сфере погребения и похоронного дела</w:t>
      </w:r>
      <w:r w:rsidR="005A2FFC" w:rsidRPr="000E64FD">
        <w:rPr>
          <w:rFonts w:eastAsiaTheme="minorHAnsi"/>
          <w:sz w:val="26"/>
          <w:szCs w:val="26"/>
          <w:lang w:eastAsia="en-US"/>
        </w:rPr>
        <w:t xml:space="preserve"> на территории городского округа Кашира</w:t>
      </w:r>
      <w:r w:rsidRPr="000E64FD">
        <w:rPr>
          <w:rFonts w:eastAsiaTheme="minorHAnsi"/>
          <w:sz w:val="26"/>
          <w:szCs w:val="26"/>
          <w:lang w:eastAsia="en-US"/>
        </w:rPr>
        <w:t xml:space="preserve"> устанавливается соответственно руководителем уполномоченного органа местного самоуправления в сфере погребения и похоронного дела</w:t>
      </w:r>
      <w:r w:rsidR="005A2FFC" w:rsidRPr="000E64FD">
        <w:rPr>
          <w:rFonts w:eastAsiaTheme="minorHAnsi"/>
          <w:sz w:val="26"/>
          <w:szCs w:val="26"/>
          <w:lang w:eastAsia="en-US"/>
        </w:rPr>
        <w:t xml:space="preserve"> на территории городского округа Кашира</w:t>
      </w:r>
      <w:r w:rsidRPr="000E64FD">
        <w:rPr>
          <w:rFonts w:eastAsiaTheme="minorHAnsi"/>
          <w:sz w:val="26"/>
          <w:szCs w:val="26"/>
          <w:lang w:eastAsia="en-US"/>
        </w:rPr>
        <w:t xml:space="preserve"> согласно режиму работы органов ЗАГС в данные дни.</w:t>
      </w:r>
    </w:p>
    <w:p w14:paraId="210A6485" w14:textId="4243BF58" w:rsidR="00B21EF6" w:rsidRPr="000E64FD" w:rsidRDefault="00B21EF6" w:rsidP="00A960A3">
      <w:pPr>
        <w:widowControl/>
        <w:ind w:firstLine="540"/>
        <w:jc w:val="both"/>
        <w:rPr>
          <w:rFonts w:eastAsiaTheme="minorHAnsi"/>
          <w:sz w:val="26"/>
          <w:szCs w:val="26"/>
          <w:lang w:eastAsia="en-US"/>
        </w:rPr>
      </w:pPr>
      <w:r w:rsidRPr="000E64FD">
        <w:rPr>
          <w:rFonts w:eastAsiaTheme="minorHAnsi"/>
          <w:sz w:val="26"/>
          <w:szCs w:val="26"/>
          <w:lang w:eastAsia="en-US"/>
        </w:rPr>
        <w:t>Решение уполномоченного органа местного самоуправления в сфере погребения и похоронного дела</w:t>
      </w:r>
      <w:r w:rsidR="005A2FFC" w:rsidRPr="000E64FD">
        <w:rPr>
          <w:rFonts w:eastAsiaTheme="minorHAnsi"/>
          <w:sz w:val="26"/>
          <w:szCs w:val="26"/>
          <w:lang w:eastAsia="en-US"/>
        </w:rPr>
        <w:t xml:space="preserve"> на территории городского округа Кашира</w:t>
      </w:r>
      <w:r w:rsidRPr="000E64FD">
        <w:rPr>
          <w:rFonts w:eastAsiaTheme="minorHAnsi"/>
          <w:sz w:val="26"/>
          <w:szCs w:val="26"/>
          <w:lang w:eastAsia="en-US"/>
        </w:rPr>
        <w:t xml:space="preserve"> о выдаче разрешения на установку (замену) надмогильного сооружения (надгробия), ограждения места захоронения или об отказе в выдаче разрешения на установку (замену) надмогильного сооружения (надгробия), ограждения места захоронения с указанием причин отказа формируется в РГИС и выдается лицу, на имя которого зарегистрировано место захоронения, или его представителю способом, указанным в заявлении о выдаче разрешения на установку (замену) надмогильного сооружения (надгробия), ограждения места захоронения.</w:t>
      </w:r>
    </w:p>
    <w:p w14:paraId="26BEF472" w14:textId="4F4D4388" w:rsidR="00B21EF6" w:rsidRPr="000E64FD" w:rsidRDefault="00B21EF6" w:rsidP="00A960A3">
      <w:pPr>
        <w:widowControl/>
        <w:ind w:firstLine="540"/>
        <w:jc w:val="both"/>
        <w:rPr>
          <w:rFonts w:eastAsiaTheme="minorHAnsi"/>
          <w:sz w:val="26"/>
          <w:szCs w:val="26"/>
          <w:lang w:eastAsia="en-US"/>
        </w:rPr>
      </w:pPr>
      <w:r w:rsidRPr="000E64FD">
        <w:rPr>
          <w:rFonts w:eastAsiaTheme="minorHAnsi"/>
          <w:sz w:val="26"/>
          <w:szCs w:val="26"/>
          <w:lang w:eastAsia="en-US"/>
        </w:rPr>
        <w:t>Решение о выдаче разрешения на установку (замену) надмогильного сооружения (надгробия), ограждения места захоронения или об отказе в выдаче разрешения на установку (замену) надмогильного сооружения (надгробия), ограждения места захоронения выдается на бумажном носителе или в форме электронного документа, подписанного электронной подписью должностного лица уполномоченного органа местного самоуправления в сфере погребения и похоронного дела</w:t>
      </w:r>
      <w:r w:rsidR="005A2FFC" w:rsidRPr="000E64FD">
        <w:rPr>
          <w:rFonts w:eastAsiaTheme="minorHAnsi"/>
          <w:sz w:val="26"/>
          <w:szCs w:val="26"/>
          <w:lang w:eastAsia="en-US"/>
        </w:rPr>
        <w:t xml:space="preserve"> на территории городского округа Кашира</w:t>
      </w:r>
      <w:r w:rsidRPr="000E64FD">
        <w:rPr>
          <w:rFonts w:eastAsiaTheme="minorHAnsi"/>
          <w:sz w:val="26"/>
          <w:szCs w:val="26"/>
          <w:lang w:eastAsia="en-US"/>
        </w:rPr>
        <w:t>.</w:t>
      </w:r>
    </w:p>
    <w:p w14:paraId="06B480C0" w14:textId="0C5EB367" w:rsidR="00B21EF6" w:rsidRPr="000E64FD" w:rsidRDefault="005A2FFC" w:rsidP="00A960A3">
      <w:pPr>
        <w:widowControl/>
        <w:ind w:firstLine="540"/>
        <w:jc w:val="both"/>
        <w:rPr>
          <w:rFonts w:eastAsiaTheme="minorHAnsi"/>
          <w:sz w:val="26"/>
          <w:szCs w:val="26"/>
          <w:lang w:eastAsia="en-US"/>
        </w:rPr>
      </w:pPr>
      <w:r w:rsidRPr="000E64FD">
        <w:rPr>
          <w:rFonts w:eastAsiaTheme="minorHAnsi"/>
          <w:sz w:val="26"/>
          <w:szCs w:val="26"/>
          <w:lang w:eastAsia="en-US"/>
        </w:rPr>
        <w:t>3.10.</w:t>
      </w:r>
      <w:r w:rsidR="00B21EF6" w:rsidRPr="000E64FD">
        <w:rPr>
          <w:rFonts w:eastAsiaTheme="minorHAnsi"/>
          <w:sz w:val="26"/>
          <w:szCs w:val="26"/>
          <w:lang w:eastAsia="en-US"/>
        </w:rPr>
        <w:t>5. Основанием для отказа в выдаче разрешения на установку (замену) надмогильного сооружения (надгробия), ограждения места захоронения является:</w:t>
      </w:r>
    </w:p>
    <w:p w14:paraId="55BBF63A" w14:textId="603A3EA5" w:rsidR="00B21EF6" w:rsidRPr="000E64FD" w:rsidRDefault="00B21EF6" w:rsidP="00A960A3">
      <w:pPr>
        <w:widowControl/>
        <w:ind w:firstLine="540"/>
        <w:jc w:val="both"/>
        <w:rPr>
          <w:rFonts w:eastAsiaTheme="minorHAnsi"/>
          <w:sz w:val="26"/>
          <w:szCs w:val="26"/>
          <w:lang w:eastAsia="en-US"/>
        </w:rPr>
      </w:pPr>
      <w:r w:rsidRPr="000E64FD">
        <w:rPr>
          <w:rFonts w:eastAsiaTheme="minorHAnsi"/>
          <w:sz w:val="26"/>
          <w:szCs w:val="26"/>
          <w:lang w:eastAsia="en-US"/>
        </w:rPr>
        <w:t xml:space="preserve">непредставление подлинников документов, предусмотренных </w:t>
      </w:r>
      <w:r w:rsidR="005A2FFC" w:rsidRPr="000E64FD">
        <w:rPr>
          <w:rFonts w:eastAsiaTheme="minorHAnsi"/>
          <w:sz w:val="26"/>
          <w:szCs w:val="26"/>
          <w:lang w:eastAsia="en-US"/>
        </w:rPr>
        <w:t xml:space="preserve">подпунктом 3.10.3. </w:t>
      </w:r>
      <w:r w:rsidRPr="000E64FD">
        <w:rPr>
          <w:rFonts w:eastAsiaTheme="minorHAnsi"/>
          <w:sz w:val="26"/>
          <w:szCs w:val="26"/>
          <w:lang w:eastAsia="en-US"/>
        </w:rPr>
        <w:t>настояще</w:t>
      </w:r>
      <w:r w:rsidR="005A2FFC" w:rsidRPr="000E64FD">
        <w:rPr>
          <w:rFonts w:eastAsiaTheme="minorHAnsi"/>
          <w:sz w:val="26"/>
          <w:szCs w:val="26"/>
          <w:lang w:eastAsia="en-US"/>
        </w:rPr>
        <w:t>го раздела</w:t>
      </w:r>
      <w:r w:rsidRPr="000E64FD">
        <w:rPr>
          <w:rFonts w:eastAsiaTheme="minorHAnsi"/>
          <w:sz w:val="26"/>
          <w:szCs w:val="26"/>
          <w:lang w:eastAsia="en-US"/>
        </w:rPr>
        <w:t>, направленных ранее в электронном виде посредством РПГУ;</w:t>
      </w:r>
    </w:p>
    <w:p w14:paraId="26E1FCEB" w14:textId="77777777" w:rsidR="00B21EF6" w:rsidRPr="000E64FD" w:rsidRDefault="00B21EF6" w:rsidP="00A960A3">
      <w:pPr>
        <w:widowControl/>
        <w:ind w:firstLine="540"/>
        <w:jc w:val="both"/>
        <w:rPr>
          <w:rFonts w:eastAsiaTheme="minorHAnsi"/>
          <w:sz w:val="26"/>
          <w:szCs w:val="26"/>
          <w:lang w:eastAsia="en-US"/>
        </w:rPr>
      </w:pPr>
      <w:r w:rsidRPr="000E64FD">
        <w:rPr>
          <w:rFonts w:eastAsiaTheme="minorHAnsi"/>
          <w:sz w:val="26"/>
          <w:szCs w:val="26"/>
          <w:lang w:eastAsia="en-US"/>
        </w:rPr>
        <w:t>наличие в представленных документах неполной, искаженной или недостоверной информации;</w:t>
      </w:r>
    </w:p>
    <w:p w14:paraId="46B081C9" w14:textId="77777777" w:rsidR="00B21EF6" w:rsidRPr="000E64FD" w:rsidRDefault="00B21EF6" w:rsidP="00A960A3">
      <w:pPr>
        <w:widowControl/>
        <w:ind w:firstLine="540"/>
        <w:jc w:val="both"/>
        <w:rPr>
          <w:rFonts w:eastAsiaTheme="minorHAnsi"/>
          <w:sz w:val="26"/>
          <w:szCs w:val="26"/>
          <w:lang w:eastAsia="en-US"/>
        </w:rPr>
      </w:pPr>
      <w:r w:rsidRPr="000E64FD">
        <w:rPr>
          <w:rFonts w:eastAsiaTheme="minorHAnsi"/>
          <w:sz w:val="26"/>
          <w:szCs w:val="26"/>
          <w:lang w:eastAsia="en-US"/>
        </w:rPr>
        <w:t>отсутствие захоронения на месте захоронения;</w:t>
      </w:r>
    </w:p>
    <w:p w14:paraId="7C6FE19E" w14:textId="77777777" w:rsidR="00B21EF6" w:rsidRPr="000E64FD" w:rsidRDefault="00B21EF6" w:rsidP="00A960A3">
      <w:pPr>
        <w:widowControl/>
        <w:ind w:firstLine="540"/>
        <w:jc w:val="both"/>
        <w:rPr>
          <w:rFonts w:eastAsiaTheme="minorHAnsi"/>
          <w:sz w:val="26"/>
          <w:szCs w:val="26"/>
          <w:lang w:eastAsia="en-US"/>
        </w:rPr>
      </w:pPr>
      <w:r w:rsidRPr="000E64FD">
        <w:rPr>
          <w:rFonts w:eastAsiaTheme="minorHAnsi"/>
          <w:sz w:val="26"/>
          <w:szCs w:val="26"/>
          <w:lang w:eastAsia="en-US"/>
        </w:rPr>
        <w:t>несоответствие надписи на надмогильном сооружении (надгробии) сведениям о лице, захороненном на данном месте;</w:t>
      </w:r>
    </w:p>
    <w:p w14:paraId="6B2F764A" w14:textId="77777777" w:rsidR="00B21EF6" w:rsidRPr="000E64FD" w:rsidRDefault="00B21EF6" w:rsidP="00A960A3">
      <w:pPr>
        <w:widowControl/>
        <w:ind w:firstLine="540"/>
        <w:jc w:val="both"/>
        <w:rPr>
          <w:rFonts w:eastAsiaTheme="minorHAnsi"/>
          <w:sz w:val="26"/>
          <w:szCs w:val="26"/>
          <w:lang w:eastAsia="en-US"/>
        </w:rPr>
      </w:pPr>
      <w:r w:rsidRPr="000E64FD">
        <w:rPr>
          <w:rFonts w:eastAsiaTheme="minorHAnsi"/>
          <w:sz w:val="26"/>
          <w:szCs w:val="26"/>
          <w:lang w:eastAsia="en-US"/>
        </w:rPr>
        <w:t>превышение допустимых размеров надмогильного сооружения (надгробия);</w:t>
      </w:r>
    </w:p>
    <w:p w14:paraId="16D9D385" w14:textId="77777777" w:rsidR="00B21EF6" w:rsidRPr="000E64FD" w:rsidRDefault="00B21EF6" w:rsidP="00A960A3">
      <w:pPr>
        <w:widowControl/>
        <w:ind w:firstLine="540"/>
        <w:jc w:val="both"/>
        <w:rPr>
          <w:rFonts w:eastAsiaTheme="minorHAnsi"/>
          <w:sz w:val="26"/>
          <w:szCs w:val="26"/>
          <w:lang w:eastAsia="en-US"/>
        </w:rPr>
      </w:pPr>
      <w:r w:rsidRPr="000E64FD">
        <w:rPr>
          <w:rFonts w:eastAsiaTheme="minorHAnsi"/>
          <w:sz w:val="26"/>
          <w:szCs w:val="26"/>
          <w:lang w:eastAsia="en-US"/>
        </w:rPr>
        <w:t>превышение допустимых размеров ограждения места захоронения;</w:t>
      </w:r>
    </w:p>
    <w:p w14:paraId="3D9458AD" w14:textId="77777777" w:rsidR="00B21EF6" w:rsidRPr="000E64FD" w:rsidRDefault="00B21EF6" w:rsidP="00A960A3">
      <w:pPr>
        <w:widowControl/>
        <w:ind w:firstLine="540"/>
        <w:jc w:val="both"/>
        <w:rPr>
          <w:rFonts w:eastAsiaTheme="minorHAnsi"/>
          <w:sz w:val="26"/>
          <w:szCs w:val="26"/>
          <w:lang w:eastAsia="en-US"/>
        </w:rPr>
      </w:pPr>
      <w:r w:rsidRPr="000E64FD">
        <w:rPr>
          <w:rFonts w:eastAsiaTheme="minorHAnsi"/>
          <w:sz w:val="26"/>
          <w:szCs w:val="26"/>
          <w:lang w:eastAsia="en-US"/>
        </w:rPr>
        <w:t>превышение 12 кв. метров - размера семейного (родового) места захоронения, за исключением случая, когда место захоронения полностью использовано для погребения;</w:t>
      </w:r>
    </w:p>
    <w:p w14:paraId="7F1AC9FF" w14:textId="75D81B10" w:rsidR="00B21EF6" w:rsidRPr="000E64FD" w:rsidRDefault="00B21EF6" w:rsidP="00A960A3">
      <w:pPr>
        <w:widowControl/>
        <w:ind w:firstLine="540"/>
        <w:jc w:val="both"/>
        <w:rPr>
          <w:rFonts w:eastAsiaTheme="minorHAnsi"/>
          <w:sz w:val="26"/>
          <w:szCs w:val="26"/>
          <w:lang w:eastAsia="en-US"/>
        </w:rPr>
      </w:pPr>
      <w:r w:rsidRPr="000E64FD">
        <w:rPr>
          <w:rFonts w:eastAsiaTheme="minorHAnsi"/>
          <w:sz w:val="26"/>
          <w:szCs w:val="26"/>
          <w:lang w:eastAsia="en-US"/>
        </w:rPr>
        <w:t xml:space="preserve">превышение установленного органом местного самоуправления размера места захоронения, предоставленного после 1 августа 2004 года, за исключением случая, указанного в </w:t>
      </w:r>
      <w:r w:rsidR="00DF4F42" w:rsidRPr="000E64FD">
        <w:rPr>
          <w:rFonts w:eastAsiaTheme="minorHAnsi"/>
          <w:sz w:val="26"/>
          <w:szCs w:val="26"/>
          <w:lang w:eastAsia="en-US"/>
        </w:rPr>
        <w:t xml:space="preserve">пункте 4.5.5. раздела 4.5. </w:t>
      </w:r>
      <w:r w:rsidRPr="000E64FD">
        <w:rPr>
          <w:rFonts w:eastAsiaTheme="minorHAnsi"/>
          <w:sz w:val="26"/>
          <w:szCs w:val="26"/>
          <w:lang w:eastAsia="en-US"/>
        </w:rPr>
        <w:t>настоящего</w:t>
      </w:r>
      <w:r w:rsidR="00DF4F42" w:rsidRPr="000E64FD">
        <w:rPr>
          <w:rFonts w:eastAsiaTheme="minorHAnsi"/>
          <w:sz w:val="26"/>
          <w:szCs w:val="26"/>
          <w:lang w:eastAsia="en-US"/>
        </w:rPr>
        <w:t xml:space="preserve"> Положения</w:t>
      </w:r>
      <w:r w:rsidRPr="000E64FD">
        <w:rPr>
          <w:rFonts w:eastAsiaTheme="minorHAnsi"/>
          <w:sz w:val="26"/>
          <w:szCs w:val="26"/>
          <w:lang w:eastAsia="en-US"/>
        </w:rPr>
        <w:t>;</w:t>
      </w:r>
    </w:p>
    <w:p w14:paraId="41C44415" w14:textId="6B320F2A" w:rsidR="00B21EF6" w:rsidRPr="000E64FD" w:rsidRDefault="00B21EF6" w:rsidP="00A960A3">
      <w:pPr>
        <w:widowControl/>
        <w:ind w:firstLine="540"/>
        <w:jc w:val="both"/>
        <w:rPr>
          <w:rFonts w:eastAsiaTheme="minorHAnsi"/>
          <w:sz w:val="26"/>
          <w:szCs w:val="26"/>
          <w:lang w:eastAsia="en-US"/>
        </w:rPr>
      </w:pPr>
      <w:r w:rsidRPr="000E64FD">
        <w:rPr>
          <w:rFonts w:eastAsiaTheme="minorHAnsi"/>
          <w:sz w:val="26"/>
          <w:szCs w:val="26"/>
          <w:lang w:eastAsia="en-US"/>
        </w:rPr>
        <w:t>установка ограждения места захоронения, не соответствующего требованиям к архитектурно-ландшафтной среде кладбища, установленным органом местного самоуправления</w:t>
      </w:r>
      <w:r w:rsidR="00DF4F42" w:rsidRPr="000E64FD">
        <w:rPr>
          <w:rFonts w:eastAsiaTheme="minorHAnsi"/>
          <w:sz w:val="26"/>
          <w:szCs w:val="26"/>
          <w:lang w:eastAsia="en-US"/>
        </w:rPr>
        <w:t xml:space="preserve"> городского округа Кашира</w:t>
      </w:r>
      <w:r w:rsidRPr="000E64FD">
        <w:rPr>
          <w:rFonts w:eastAsiaTheme="minorHAnsi"/>
          <w:sz w:val="26"/>
          <w:szCs w:val="26"/>
          <w:lang w:eastAsia="en-US"/>
        </w:rPr>
        <w:t>, в ведении которого находится кладбище.</w:t>
      </w:r>
    </w:p>
    <w:p w14:paraId="2174AAA1" w14:textId="5467D90C" w:rsidR="00B21EF6" w:rsidRPr="000E64FD" w:rsidRDefault="00DF4F42" w:rsidP="00A960A3">
      <w:pPr>
        <w:widowControl/>
        <w:ind w:firstLine="540"/>
        <w:jc w:val="both"/>
        <w:rPr>
          <w:rFonts w:eastAsiaTheme="minorHAnsi"/>
          <w:sz w:val="26"/>
          <w:szCs w:val="26"/>
          <w:lang w:eastAsia="en-US"/>
        </w:rPr>
      </w:pPr>
      <w:r w:rsidRPr="000E64FD">
        <w:rPr>
          <w:rFonts w:eastAsiaTheme="minorHAnsi"/>
          <w:sz w:val="26"/>
          <w:szCs w:val="26"/>
          <w:lang w:eastAsia="en-US"/>
        </w:rPr>
        <w:t>3.10.</w:t>
      </w:r>
      <w:r w:rsidR="00B21EF6" w:rsidRPr="000E64FD">
        <w:rPr>
          <w:rFonts w:eastAsiaTheme="minorHAnsi"/>
          <w:sz w:val="26"/>
          <w:szCs w:val="26"/>
          <w:lang w:eastAsia="en-US"/>
        </w:rPr>
        <w:t xml:space="preserve">6. Срок установки (замены) надмогильного сооружения (надгробия), ограждения места захоронения не может превышать один месяц со дня выдачи </w:t>
      </w:r>
      <w:r w:rsidR="00B21EF6" w:rsidRPr="000E64FD">
        <w:rPr>
          <w:rFonts w:eastAsiaTheme="minorHAnsi"/>
          <w:sz w:val="26"/>
          <w:szCs w:val="26"/>
          <w:lang w:eastAsia="en-US"/>
        </w:rPr>
        <w:lastRenderedPageBreak/>
        <w:t>разрешения на установку (замену) надмогильного сооружения (надгробия), ограждения места захоронения.</w:t>
      </w:r>
    </w:p>
    <w:p w14:paraId="13C2A387" w14:textId="77777777" w:rsidR="00B21EF6" w:rsidRPr="000E64FD" w:rsidRDefault="00B21EF6" w:rsidP="00A960A3">
      <w:pPr>
        <w:widowControl/>
        <w:ind w:firstLine="540"/>
        <w:jc w:val="both"/>
        <w:rPr>
          <w:rFonts w:eastAsiaTheme="minorHAnsi"/>
          <w:sz w:val="26"/>
          <w:szCs w:val="26"/>
          <w:lang w:eastAsia="en-US"/>
        </w:rPr>
      </w:pPr>
      <w:r w:rsidRPr="000E64FD">
        <w:rPr>
          <w:rFonts w:eastAsiaTheme="minorHAnsi"/>
          <w:sz w:val="26"/>
          <w:szCs w:val="26"/>
          <w:lang w:eastAsia="en-US"/>
        </w:rPr>
        <w:t>Лицо, на имя которого зарегистрировано место захоронения, вправе повторно обратиться с заявлением о выдаче разрешения на установку (замену) надмогильного сооружения (надгробия), ограждения места захоронения по истечении срока, установленного в настоящей части.</w:t>
      </w:r>
    </w:p>
    <w:p w14:paraId="2D083EFF" w14:textId="17D85063" w:rsidR="00B21EF6" w:rsidRPr="000E64FD" w:rsidRDefault="00DF4F42" w:rsidP="00A960A3">
      <w:pPr>
        <w:widowControl/>
        <w:ind w:firstLine="540"/>
        <w:jc w:val="both"/>
        <w:rPr>
          <w:rFonts w:eastAsiaTheme="minorHAnsi"/>
          <w:sz w:val="26"/>
          <w:szCs w:val="26"/>
          <w:lang w:eastAsia="en-US"/>
        </w:rPr>
      </w:pPr>
      <w:r w:rsidRPr="000E64FD">
        <w:rPr>
          <w:rFonts w:eastAsiaTheme="minorHAnsi"/>
          <w:sz w:val="26"/>
          <w:szCs w:val="26"/>
          <w:lang w:eastAsia="en-US"/>
        </w:rPr>
        <w:t>3.10.</w:t>
      </w:r>
      <w:r w:rsidR="00B21EF6" w:rsidRPr="000E64FD">
        <w:rPr>
          <w:rFonts w:eastAsiaTheme="minorHAnsi"/>
          <w:sz w:val="26"/>
          <w:szCs w:val="26"/>
          <w:lang w:eastAsia="en-US"/>
        </w:rPr>
        <w:t>7. Регистрация надмогильного сооружения (надгробия) осуществляется уполномоченным органом местного самоуправления в сфере погребения и похоронного дела</w:t>
      </w:r>
      <w:r w:rsidRPr="000E64FD">
        <w:rPr>
          <w:rFonts w:eastAsiaTheme="minorHAnsi"/>
          <w:sz w:val="26"/>
          <w:szCs w:val="26"/>
          <w:lang w:eastAsia="en-US"/>
        </w:rPr>
        <w:t xml:space="preserve"> на территории городского округа Кашира</w:t>
      </w:r>
      <w:r w:rsidR="00B21EF6" w:rsidRPr="000E64FD">
        <w:rPr>
          <w:rFonts w:eastAsiaTheme="minorHAnsi"/>
          <w:sz w:val="26"/>
          <w:szCs w:val="26"/>
          <w:lang w:eastAsia="en-US"/>
        </w:rPr>
        <w:t xml:space="preserve"> после установки (замены) надмогильного сооружения (надгробия), о чем делается соответствующая запись в книге регистрации надмогильных сооружений (надгробий) и в РГИС.</w:t>
      </w:r>
    </w:p>
    <w:p w14:paraId="30658505" w14:textId="3E87131D" w:rsidR="00B21EF6" w:rsidRPr="000E64FD" w:rsidRDefault="00DF4F42" w:rsidP="00A960A3">
      <w:pPr>
        <w:widowControl/>
        <w:ind w:firstLine="540"/>
        <w:jc w:val="both"/>
        <w:rPr>
          <w:rFonts w:eastAsiaTheme="minorHAnsi"/>
          <w:sz w:val="26"/>
          <w:szCs w:val="26"/>
          <w:lang w:eastAsia="en-US"/>
        </w:rPr>
      </w:pPr>
      <w:r w:rsidRPr="000E64FD">
        <w:rPr>
          <w:rFonts w:eastAsiaTheme="minorHAnsi"/>
          <w:sz w:val="26"/>
          <w:szCs w:val="26"/>
          <w:lang w:eastAsia="en-US"/>
        </w:rPr>
        <w:t>3.10.</w:t>
      </w:r>
      <w:r w:rsidR="00B21EF6" w:rsidRPr="000E64FD">
        <w:rPr>
          <w:rFonts w:eastAsiaTheme="minorHAnsi"/>
          <w:sz w:val="26"/>
          <w:szCs w:val="26"/>
          <w:lang w:eastAsia="en-US"/>
        </w:rPr>
        <w:t xml:space="preserve">8. </w:t>
      </w:r>
      <w:proofErr w:type="gramStart"/>
      <w:r w:rsidR="00B21EF6" w:rsidRPr="000E64FD">
        <w:rPr>
          <w:rFonts w:eastAsiaTheme="minorHAnsi"/>
          <w:sz w:val="26"/>
          <w:szCs w:val="26"/>
          <w:lang w:eastAsia="en-US"/>
        </w:rPr>
        <w:t>Регистрация установки или замены надмогильного сооружения (надгробия) производится уполномоченным органом местного самоуправления в сфере погребения и похоронного дела</w:t>
      </w:r>
      <w:r w:rsidRPr="000E64FD">
        <w:rPr>
          <w:rFonts w:eastAsiaTheme="minorHAnsi"/>
          <w:sz w:val="26"/>
          <w:szCs w:val="26"/>
          <w:lang w:eastAsia="en-US"/>
        </w:rPr>
        <w:t xml:space="preserve"> на территории городского округа Кашира</w:t>
      </w:r>
      <w:r w:rsidR="00B21EF6" w:rsidRPr="000E64FD">
        <w:rPr>
          <w:rFonts w:eastAsiaTheme="minorHAnsi"/>
          <w:sz w:val="26"/>
          <w:szCs w:val="26"/>
          <w:lang w:eastAsia="en-US"/>
        </w:rPr>
        <w:t>, в срок не позднее трех рабочих дней со дня окончания предусмотренного решением о выдаче разрешения на установку (замену) надмогильного сооружения (надгробия) срока проведения работ по установке надмогильного сооружения (надгробия).</w:t>
      </w:r>
      <w:proofErr w:type="gramEnd"/>
    </w:p>
    <w:p w14:paraId="41ACD620" w14:textId="013784E6" w:rsidR="00B21EF6" w:rsidRPr="000E64FD" w:rsidRDefault="00B21EF6" w:rsidP="00A960A3">
      <w:pPr>
        <w:widowControl/>
        <w:ind w:firstLine="540"/>
        <w:jc w:val="both"/>
        <w:rPr>
          <w:rFonts w:eastAsiaTheme="minorHAnsi"/>
          <w:sz w:val="26"/>
          <w:szCs w:val="26"/>
          <w:lang w:eastAsia="en-US"/>
        </w:rPr>
      </w:pPr>
      <w:r w:rsidRPr="000E64FD">
        <w:rPr>
          <w:rFonts w:eastAsiaTheme="minorHAnsi"/>
          <w:sz w:val="26"/>
          <w:szCs w:val="26"/>
          <w:lang w:eastAsia="en-US"/>
        </w:rPr>
        <w:t>По итогам выполнения работ по установке (замене) надмогильного сооружения (надгробия) должностным лицом уполномоченного органа местного самоуправления в сфере погребения и похоронного дела</w:t>
      </w:r>
      <w:r w:rsidR="00DF4F42" w:rsidRPr="000E64FD">
        <w:rPr>
          <w:rFonts w:eastAsiaTheme="minorHAnsi"/>
          <w:sz w:val="26"/>
          <w:szCs w:val="26"/>
          <w:lang w:eastAsia="en-US"/>
        </w:rPr>
        <w:t xml:space="preserve"> на территории городского округа Кашира</w:t>
      </w:r>
      <w:r w:rsidRPr="000E64FD">
        <w:rPr>
          <w:rFonts w:eastAsiaTheme="minorHAnsi"/>
          <w:sz w:val="26"/>
          <w:szCs w:val="26"/>
          <w:lang w:eastAsia="en-US"/>
        </w:rPr>
        <w:t>, ответственным за регистрацию установки или замены надмогильного сооружения (надгробия), составляется и подписывается акт об установке (замене) надмогильного сооружения (надгробия).</w:t>
      </w:r>
    </w:p>
    <w:p w14:paraId="1E9F6424" w14:textId="77777777" w:rsidR="00B21EF6" w:rsidRPr="000E64FD" w:rsidRDefault="00B21EF6" w:rsidP="00A960A3">
      <w:pPr>
        <w:widowControl/>
        <w:ind w:firstLine="540"/>
        <w:jc w:val="both"/>
        <w:rPr>
          <w:rFonts w:eastAsiaTheme="minorHAnsi"/>
          <w:sz w:val="26"/>
          <w:szCs w:val="26"/>
          <w:lang w:eastAsia="en-US"/>
        </w:rPr>
      </w:pPr>
      <w:r w:rsidRPr="000E64FD">
        <w:rPr>
          <w:rFonts w:eastAsiaTheme="minorHAnsi"/>
          <w:sz w:val="26"/>
          <w:szCs w:val="26"/>
          <w:lang w:eastAsia="en-US"/>
        </w:rPr>
        <w:t>В акте об установке (замене) надмогильного сооружения (надгробия) указываются место, даты начала и окончания работ по установке или замене надмогильного сооружения (надгробия), фамилия, имя, отчество (последнее при наличии) лица, на имя которого зарегистрировано место захоронения.</w:t>
      </w:r>
    </w:p>
    <w:p w14:paraId="63D17CBD" w14:textId="771DAA62" w:rsidR="00B21EF6" w:rsidRPr="000E64FD" w:rsidRDefault="00DF4F42" w:rsidP="00A960A3">
      <w:pPr>
        <w:widowControl/>
        <w:ind w:firstLine="540"/>
        <w:jc w:val="both"/>
        <w:rPr>
          <w:rFonts w:eastAsiaTheme="minorHAnsi"/>
          <w:sz w:val="26"/>
          <w:szCs w:val="26"/>
          <w:lang w:eastAsia="en-US"/>
        </w:rPr>
      </w:pPr>
      <w:r w:rsidRPr="000E64FD">
        <w:rPr>
          <w:rFonts w:eastAsiaTheme="minorHAnsi"/>
          <w:sz w:val="26"/>
          <w:szCs w:val="26"/>
          <w:lang w:eastAsia="en-US"/>
        </w:rPr>
        <w:t>3.10.</w:t>
      </w:r>
      <w:r w:rsidR="00B21EF6" w:rsidRPr="000E64FD">
        <w:rPr>
          <w:rFonts w:eastAsiaTheme="minorHAnsi"/>
          <w:sz w:val="26"/>
          <w:szCs w:val="26"/>
          <w:lang w:eastAsia="en-US"/>
        </w:rPr>
        <w:t>9. Регистрация надмогильных сооружений (надгробий) не производится уполномоченным органом местного самоуправления в сфере погребения и похоронного дела</w:t>
      </w:r>
      <w:r w:rsidR="005D3872" w:rsidRPr="000E64FD">
        <w:rPr>
          <w:rFonts w:eastAsiaTheme="minorHAnsi"/>
          <w:sz w:val="26"/>
          <w:szCs w:val="26"/>
          <w:lang w:eastAsia="en-US"/>
        </w:rPr>
        <w:t xml:space="preserve"> на территории городского округа Кашира </w:t>
      </w:r>
      <w:r w:rsidR="00B21EF6" w:rsidRPr="000E64FD">
        <w:rPr>
          <w:rFonts w:eastAsiaTheme="minorHAnsi"/>
          <w:sz w:val="26"/>
          <w:szCs w:val="26"/>
          <w:lang w:eastAsia="en-US"/>
        </w:rPr>
        <w:t>в следующих случаях:</w:t>
      </w:r>
    </w:p>
    <w:p w14:paraId="76AB3952" w14:textId="77777777" w:rsidR="00B21EF6" w:rsidRPr="000E64FD" w:rsidRDefault="00B21EF6" w:rsidP="00A960A3">
      <w:pPr>
        <w:widowControl/>
        <w:ind w:firstLine="540"/>
        <w:jc w:val="both"/>
        <w:rPr>
          <w:rFonts w:eastAsiaTheme="minorHAnsi"/>
          <w:sz w:val="26"/>
          <w:szCs w:val="26"/>
          <w:lang w:eastAsia="en-US"/>
        </w:rPr>
      </w:pPr>
      <w:r w:rsidRPr="000E64FD">
        <w:rPr>
          <w:rFonts w:eastAsiaTheme="minorHAnsi"/>
          <w:sz w:val="26"/>
          <w:szCs w:val="26"/>
          <w:lang w:eastAsia="en-US"/>
        </w:rPr>
        <w:t>1) надмогильное сооружение (надгробие) имеет части, выступающие за границы предоставленного места захоронения или нависающие над ним;</w:t>
      </w:r>
    </w:p>
    <w:p w14:paraId="21C2F6C0" w14:textId="77777777" w:rsidR="00B21EF6" w:rsidRPr="000E64FD" w:rsidRDefault="00B21EF6" w:rsidP="00A960A3">
      <w:pPr>
        <w:widowControl/>
        <w:ind w:firstLine="540"/>
        <w:jc w:val="both"/>
        <w:rPr>
          <w:rFonts w:eastAsiaTheme="minorHAnsi"/>
          <w:sz w:val="26"/>
          <w:szCs w:val="26"/>
          <w:lang w:eastAsia="en-US"/>
        </w:rPr>
      </w:pPr>
      <w:r w:rsidRPr="000E64FD">
        <w:rPr>
          <w:rFonts w:eastAsiaTheme="minorHAnsi"/>
          <w:sz w:val="26"/>
          <w:szCs w:val="26"/>
          <w:lang w:eastAsia="en-US"/>
        </w:rPr>
        <w:t>2) надмогильное сооружение (надгробие) превышает размер по высоте, установленный уполномоченным органом местного самоуправления в сфере погребения и похоронного дела;</w:t>
      </w:r>
    </w:p>
    <w:p w14:paraId="4F80F63F" w14:textId="77777777" w:rsidR="00B21EF6" w:rsidRPr="000E64FD" w:rsidRDefault="00B21EF6" w:rsidP="00A960A3">
      <w:pPr>
        <w:widowControl/>
        <w:ind w:firstLine="540"/>
        <w:jc w:val="both"/>
        <w:rPr>
          <w:rFonts w:eastAsiaTheme="minorHAnsi"/>
          <w:sz w:val="26"/>
          <w:szCs w:val="26"/>
          <w:lang w:eastAsia="en-US"/>
        </w:rPr>
      </w:pPr>
      <w:r w:rsidRPr="000E64FD">
        <w:rPr>
          <w:rFonts w:eastAsiaTheme="minorHAnsi"/>
          <w:sz w:val="26"/>
          <w:szCs w:val="26"/>
          <w:lang w:eastAsia="en-US"/>
        </w:rPr>
        <w:t>3) отсутствие на месте захоронения надмогильного сооружения (надгробия).</w:t>
      </w:r>
    </w:p>
    <w:p w14:paraId="2173A834" w14:textId="142E0B9F" w:rsidR="00B21EF6" w:rsidRPr="000E64FD" w:rsidRDefault="005D3872" w:rsidP="00A960A3">
      <w:pPr>
        <w:widowControl/>
        <w:ind w:firstLine="540"/>
        <w:jc w:val="both"/>
        <w:rPr>
          <w:rFonts w:eastAsiaTheme="minorHAnsi"/>
          <w:sz w:val="26"/>
          <w:szCs w:val="26"/>
          <w:lang w:eastAsia="en-US"/>
        </w:rPr>
      </w:pPr>
      <w:r w:rsidRPr="000E64FD">
        <w:rPr>
          <w:rFonts w:eastAsiaTheme="minorHAnsi"/>
          <w:sz w:val="26"/>
          <w:szCs w:val="26"/>
          <w:lang w:eastAsia="en-US"/>
        </w:rPr>
        <w:t>3.10.</w:t>
      </w:r>
      <w:r w:rsidR="00B21EF6" w:rsidRPr="000E64FD">
        <w:rPr>
          <w:rFonts w:eastAsiaTheme="minorHAnsi"/>
          <w:sz w:val="26"/>
          <w:szCs w:val="26"/>
          <w:lang w:eastAsia="en-US"/>
        </w:rPr>
        <w:t>10. Надмогильные сооружения (надгробия), установленные без разрешения на установку (замену) надмогильного сооружения (надгробия), подлежат демонтажу по решению суда в порядке, установленном Правительством Московской области.</w:t>
      </w:r>
    </w:p>
    <w:p w14:paraId="6D089A25" w14:textId="493D2381" w:rsidR="00B21EF6" w:rsidRPr="000E64FD" w:rsidRDefault="005D3872" w:rsidP="00A960A3">
      <w:pPr>
        <w:widowControl/>
        <w:ind w:firstLine="540"/>
        <w:jc w:val="both"/>
        <w:rPr>
          <w:rFonts w:eastAsiaTheme="minorHAnsi"/>
          <w:sz w:val="26"/>
          <w:szCs w:val="26"/>
          <w:lang w:eastAsia="en-US"/>
        </w:rPr>
      </w:pPr>
      <w:r w:rsidRPr="000E64FD">
        <w:rPr>
          <w:rFonts w:eastAsiaTheme="minorHAnsi"/>
          <w:sz w:val="26"/>
          <w:szCs w:val="26"/>
          <w:lang w:eastAsia="en-US"/>
        </w:rPr>
        <w:t>3.10.</w:t>
      </w:r>
      <w:r w:rsidR="00B21EF6" w:rsidRPr="000E64FD">
        <w:rPr>
          <w:rFonts w:eastAsiaTheme="minorHAnsi"/>
          <w:sz w:val="26"/>
          <w:szCs w:val="26"/>
          <w:lang w:eastAsia="en-US"/>
        </w:rPr>
        <w:t>11. Книги регистрации надмогильных сооружений (надгробий) являются документами строгой отчетности и подлежат постоянному хранению в уполномоченном органе местного самоуправления в сфере погребения и похоронного дела</w:t>
      </w:r>
      <w:r w:rsidRPr="000E64FD">
        <w:rPr>
          <w:rFonts w:eastAsiaTheme="minorHAnsi"/>
          <w:sz w:val="26"/>
          <w:szCs w:val="26"/>
          <w:lang w:eastAsia="en-US"/>
        </w:rPr>
        <w:t xml:space="preserve"> на территории городского округа Кашира</w:t>
      </w:r>
      <w:r w:rsidR="00B21EF6" w:rsidRPr="000E64FD">
        <w:rPr>
          <w:rFonts w:eastAsiaTheme="minorHAnsi"/>
          <w:sz w:val="26"/>
          <w:szCs w:val="26"/>
          <w:lang w:eastAsia="en-US"/>
        </w:rPr>
        <w:t>.</w:t>
      </w:r>
    </w:p>
    <w:p w14:paraId="0B78A5F8" w14:textId="236AD393" w:rsidR="00B21EF6" w:rsidRPr="000E64FD" w:rsidRDefault="005D3872" w:rsidP="00A960A3">
      <w:pPr>
        <w:widowControl/>
        <w:ind w:firstLine="540"/>
        <w:jc w:val="both"/>
        <w:rPr>
          <w:rFonts w:eastAsiaTheme="minorHAnsi"/>
          <w:sz w:val="26"/>
          <w:szCs w:val="26"/>
          <w:lang w:eastAsia="en-US"/>
        </w:rPr>
      </w:pPr>
      <w:r w:rsidRPr="000E64FD">
        <w:rPr>
          <w:rFonts w:eastAsiaTheme="minorHAnsi"/>
          <w:sz w:val="26"/>
          <w:szCs w:val="26"/>
          <w:lang w:eastAsia="en-US"/>
        </w:rPr>
        <w:t>3.10.</w:t>
      </w:r>
      <w:r w:rsidR="00B21EF6" w:rsidRPr="000E64FD">
        <w:rPr>
          <w:rFonts w:eastAsiaTheme="minorHAnsi"/>
          <w:sz w:val="26"/>
          <w:szCs w:val="26"/>
          <w:lang w:eastAsia="en-US"/>
        </w:rPr>
        <w:t xml:space="preserve">12. Образец книги регистрации надмогильных сооружений (надгробий), порядок ее ведения и подготовки для постоянного хранения устанавливаются уполномоченным органом Московской области в сфере погребения и похоронного </w:t>
      </w:r>
      <w:r w:rsidR="00B21EF6" w:rsidRPr="000E64FD">
        <w:rPr>
          <w:rFonts w:eastAsiaTheme="minorHAnsi"/>
          <w:sz w:val="26"/>
          <w:szCs w:val="26"/>
          <w:lang w:eastAsia="en-US"/>
        </w:rPr>
        <w:lastRenderedPageBreak/>
        <w:t>дела по согласованию с уполномоченным Правительством Московской области центральным исполнительным органом государственной власти Московской области в сфере управления архивным делом.</w:t>
      </w:r>
    </w:p>
    <w:p w14:paraId="2E83C0C9" w14:textId="1DF2DACF" w:rsidR="00B21EF6" w:rsidRPr="000E64FD" w:rsidRDefault="005D3872" w:rsidP="00A960A3">
      <w:pPr>
        <w:widowControl/>
        <w:ind w:firstLine="540"/>
        <w:jc w:val="both"/>
        <w:rPr>
          <w:rFonts w:eastAsiaTheme="minorHAnsi"/>
          <w:sz w:val="26"/>
          <w:szCs w:val="26"/>
          <w:lang w:eastAsia="en-US"/>
        </w:rPr>
      </w:pPr>
      <w:r w:rsidRPr="000E64FD">
        <w:rPr>
          <w:rFonts w:eastAsiaTheme="minorHAnsi"/>
          <w:sz w:val="26"/>
          <w:szCs w:val="26"/>
          <w:lang w:eastAsia="en-US"/>
        </w:rPr>
        <w:t>3.10.</w:t>
      </w:r>
      <w:r w:rsidR="00B21EF6" w:rsidRPr="000E64FD">
        <w:rPr>
          <w:rFonts w:eastAsiaTheme="minorHAnsi"/>
          <w:sz w:val="26"/>
          <w:szCs w:val="26"/>
          <w:lang w:eastAsia="en-US"/>
        </w:rPr>
        <w:t>13. Споры, возникающие в связи с оформлением разрешения на установку (замену) надмогильного сооружения (надгробия), ограждения места захоронения, разрешаются в судебном порядке.</w:t>
      </w:r>
      <w:r w:rsidR="00A960A3" w:rsidRPr="000E64FD">
        <w:rPr>
          <w:rFonts w:eastAsiaTheme="minorHAnsi"/>
          <w:sz w:val="26"/>
          <w:szCs w:val="26"/>
          <w:lang w:eastAsia="en-US"/>
        </w:rPr>
        <w:t>».</w:t>
      </w:r>
    </w:p>
    <w:p w14:paraId="2820896B" w14:textId="7BB50D7D" w:rsidR="001E4941" w:rsidRPr="000E64FD" w:rsidRDefault="002E5362" w:rsidP="000555FA">
      <w:pPr>
        <w:widowControl/>
        <w:ind w:firstLine="539"/>
        <w:jc w:val="both"/>
        <w:rPr>
          <w:rFonts w:eastAsiaTheme="minorHAnsi"/>
          <w:sz w:val="26"/>
          <w:szCs w:val="26"/>
          <w:lang w:eastAsia="en-US"/>
        </w:rPr>
      </w:pPr>
      <w:r w:rsidRPr="000E64FD">
        <w:rPr>
          <w:rFonts w:eastAsiaTheme="minorHAnsi"/>
          <w:sz w:val="26"/>
          <w:szCs w:val="26"/>
          <w:lang w:eastAsia="en-US"/>
        </w:rPr>
        <w:t xml:space="preserve">1.43. </w:t>
      </w:r>
      <w:r w:rsidR="00F81D29" w:rsidRPr="000E64FD">
        <w:rPr>
          <w:rFonts w:eastAsiaTheme="minorHAnsi"/>
          <w:sz w:val="26"/>
          <w:szCs w:val="26"/>
          <w:lang w:eastAsia="en-US"/>
        </w:rPr>
        <w:t xml:space="preserve">Пункт 3.11.1. раздела 3.11. «Порядок осуществления </w:t>
      </w:r>
      <w:proofErr w:type="spellStart"/>
      <w:r w:rsidR="00F81D29" w:rsidRPr="000E64FD">
        <w:rPr>
          <w:rFonts w:eastAsiaTheme="minorHAnsi"/>
          <w:sz w:val="26"/>
          <w:szCs w:val="26"/>
          <w:lang w:eastAsia="en-US"/>
        </w:rPr>
        <w:t>подзахоронения</w:t>
      </w:r>
      <w:proofErr w:type="spellEnd"/>
      <w:r w:rsidR="00F81D29" w:rsidRPr="000E64FD">
        <w:rPr>
          <w:rFonts w:eastAsiaTheme="minorHAnsi"/>
          <w:sz w:val="26"/>
          <w:szCs w:val="26"/>
          <w:lang w:eastAsia="en-US"/>
        </w:rPr>
        <w:t xml:space="preserve">» главы </w:t>
      </w:r>
      <w:r w:rsidR="00F81D29" w:rsidRPr="000E64FD">
        <w:rPr>
          <w:rFonts w:eastAsiaTheme="minorHAnsi"/>
          <w:sz w:val="26"/>
          <w:szCs w:val="26"/>
          <w:lang w:val="en-US" w:eastAsia="en-US"/>
        </w:rPr>
        <w:t>III</w:t>
      </w:r>
      <w:r w:rsidR="00F81D29" w:rsidRPr="000E64FD">
        <w:rPr>
          <w:rFonts w:eastAsiaTheme="minorHAnsi"/>
          <w:sz w:val="26"/>
          <w:szCs w:val="26"/>
          <w:lang w:eastAsia="en-US"/>
        </w:rPr>
        <w:t xml:space="preserve"> «Места захоронения» Положения дополнить абзацами вторым и третьим следующего содержания: </w:t>
      </w:r>
    </w:p>
    <w:p w14:paraId="61C7C739" w14:textId="77777777" w:rsidR="00F81D29" w:rsidRPr="000E64FD" w:rsidRDefault="00F81D29" w:rsidP="00F81D29">
      <w:pPr>
        <w:widowControl/>
        <w:ind w:firstLine="540"/>
        <w:jc w:val="both"/>
        <w:rPr>
          <w:rFonts w:eastAsiaTheme="minorHAnsi"/>
          <w:sz w:val="26"/>
          <w:szCs w:val="26"/>
          <w:lang w:eastAsia="en-US"/>
        </w:rPr>
      </w:pPr>
      <w:r w:rsidRPr="000E64FD">
        <w:rPr>
          <w:rFonts w:eastAsiaTheme="minorHAnsi"/>
          <w:sz w:val="26"/>
          <w:szCs w:val="26"/>
          <w:lang w:eastAsia="en-US"/>
        </w:rPr>
        <w:t xml:space="preserve">«Регистрация заявления о выдаче разрешения на </w:t>
      </w:r>
      <w:proofErr w:type="spellStart"/>
      <w:r w:rsidRPr="000E64FD">
        <w:rPr>
          <w:rFonts w:eastAsiaTheme="minorHAnsi"/>
          <w:sz w:val="26"/>
          <w:szCs w:val="26"/>
          <w:lang w:eastAsia="en-US"/>
        </w:rPr>
        <w:t>подзахоронение</w:t>
      </w:r>
      <w:proofErr w:type="spellEnd"/>
      <w:r w:rsidRPr="000E64FD">
        <w:rPr>
          <w:rFonts w:eastAsiaTheme="minorHAnsi"/>
          <w:sz w:val="26"/>
          <w:szCs w:val="26"/>
          <w:lang w:eastAsia="en-US"/>
        </w:rPr>
        <w:t xml:space="preserve"> производится в РГИС в день его подачи.</w:t>
      </w:r>
    </w:p>
    <w:p w14:paraId="4E5195D0" w14:textId="2812D732" w:rsidR="00F81D29" w:rsidRPr="000E64FD" w:rsidRDefault="00F81D29" w:rsidP="00F81D29">
      <w:pPr>
        <w:widowControl/>
        <w:ind w:firstLine="540"/>
        <w:jc w:val="both"/>
        <w:rPr>
          <w:rFonts w:eastAsiaTheme="minorHAnsi"/>
          <w:sz w:val="26"/>
          <w:szCs w:val="26"/>
          <w:lang w:eastAsia="en-US"/>
        </w:rPr>
      </w:pPr>
      <w:r w:rsidRPr="000E64FD">
        <w:rPr>
          <w:rFonts w:eastAsiaTheme="minorHAnsi"/>
          <w:sz w:val="26"/>
          <w:szCs w:val="26"/>
          <w:lang w:eastAsia="en-US"/>
        </w:rPr>
        <w:t xml:space="preserve">Заявление о выдаче разрешения на </w:t>
      </w:r>
      <w:proofErr w:type="spellStart"/>
      <w:r w:rsidRPr="000E64FD">
        <w:rPr>
          <w:rFonts w:eastAsiaTheme="minorHAnsi"/>
          <w:sz w:val="26"/>
          <w:szCs w:val="26"/>
          <w:lang w:eastAsia="en-US"/>
        </w:rPr>
        <w:t>подзахоронение</w:t>
      </w:r>
      <w:proofErr w:type="spellEnd"/>
      <w:r w:rsidRPr="000E64FD">
        <w:rPr>
          <w:rFonts w:eastAsiaTheme="minorHAnsi"/>
          <w:sz w:val="26"/>
          <w:szCs w:val="26"/>
          <w:lang w:eastAsia="en-US"/>
        </w:rPr>
        <w:t xml:space="preserve"> направляется в электронной форме посредством РПГУ либо представляется в МФЦ или уполномоченный орган местного самоуправления в сфере погребения и похоронного дела на территории городского округа Кашира</w:t>
      </w:r>
      <w:r w:rsidR="008A4133" w:rsidRPr="000E64FD">
        <w:rPr>
          <w:rFonts w:eastAsiaTheme="minorHAnsi"/>
          <w:sz w:val="26"/>
          <w:szCs w:val="26"/>
          <w:lang w:eastAsia="en-US"/>
        </w:rPr>
        <w:t xml:space="preserve"> </w:t>
      </w:r>
      <w:r w:rsidRPr="000E64FD">
        <w:rPr>
          <w:rFonts w:eastAsiaTheme="minorHAnsi"/>
          <w:sz w:val="26"/>
          <w:szCs w:val="26"/>
          <w:lang w:eastAsia="en-US"/>
        </w:rPr>
        <w:t xml:space="preserve">в </w:t>
      </w:r>
      <w:proofErr w:type="gramStart"/>
      <w:r w:rsidRPr="000E64FD">
        <w:rPr>
          <w:rFonts w:eastAsiaTheme="minorHAnsi"/>
          <w:sz w:val="26"/>
          <w:szCs w:val="26"/>
          <w:lang w:eastAsia="en-US"/>
        </w:rPr>
        <w:t>ведении</w:t>
      </w:r>
      <w:proofErr w:type="gramEnd"/>
      <w:r w:rsidRPr="000E64FD">
        <w:rPr>
          <w:rFonts w:eastAsiaTheme="minorHAnsi"/>
          <w:sz w:val="26"/>
          <w:szCs w:val="26"/>
          <w:lang w:eastAsia="en-US"/>
        </w:rPr>
        <w:t xml:space="preserve"> которого находятся кладбища.».</w:t>
      </w:r>
    </w:p>
    <w:p w14:paraId="75D65687" w14:textId="41F775A2" w:rsidR="002E5362" w:rsidRPr="000E64FD" w:rsidRDefault="002E5362" w:rsidP="00F81D29">
      <w:pPr>
        <w:widowControl/>
        <w:ind w:firstLine="540"/>
        <w:jc w:val="both"/>
        <w:rPr>
          <w:rFonts w:eastAsiaTheme="minorHAnsi"/>
          <w:sz w:val="26"/>
          <w:szCs w:val="26"/>
          <w:lang w:eastAsia="en-US"/>
        </w:rPr>
      </w:pPr>
      <w:r w:rsidRPr="000E64FD">
        <w:rPr>
          <w:rFonts w:eastAsiaTheme="minorHAnsi"/>
          <w:sz w:val="26"/>
          <w:szCs w:val="26"/>
          <w:lang w:eastAsia="en-US"/>
        </w:rPr>
        <w:t xml:space="preserve">1.44. Абзац первый пункта 3.11.1. раздела 3.11. «Порядок осуществления </w:t>
      </w:r>
      <w:proofErr w:type="spellStart"/>
      <w:r w:rsidRPr="000E64FD">
        <w:rPr>
          <w:rFonts w:eastAsiaTheme="minorHAnsi"/>
          <w:sz w:val="26"/>
          <w:szCs w:val="26"/>
          <w:lang w:eastAsia="en-US"/>
        </w:rPr>
        <w:t>подзахоронения</w:t>
      </w:r>
      <w:proofErr w:type="spellEnd"/>
      <w:r w:rsidRPr="000E64FD">
        <w:rPr>
          <w:rFonts w:eastAsiaTheme="minorHAnsi"/>
          <w:sz w:val="26"/>
          <w:szCs w:val="26"/>
          <w:lang w:eastAsia="en-US"/>
        </w:rPr>
        <w:t xml:space="preserve">» главы </w:t>
      </w:r>
      <w:r w:rsidRPr="000E64FD">
        <w:rPr>
          <w:rFonts w:eastAsiaTheme="minorHAnsi"/>
          <w:sz w:val="26"/>
          <w:szCs w:val="26"/>
          <w:lang w:val="en-US" w:eastAsia="en-US"/>
        </w:rPr>
        <w:t>III</w:t>
      </w:r>
      <w:r w:rsidRPr="000E64FD">
        <w:rPr>
          <w:rFonts w:eastAsiaTheme="minorHAnsi"/>
          <w:sz w:val="26"/>
          <w:szCs w:val="26"/>
          <w:lang w:eastAsia="en-US"/>
        </w:rPr>
        <w:t xml:space="preserve"> «Места захоронения» Положения изложить в следующей редакции:</w:t>
      </w:r>
    </w:p>
    <w:p w14:paraId="51366193" w14:textId="74A4B5DB" w:rsidR="002E5362" w:rsidRPr="000E64FD" w:rsidRDefault="002E5362" w:rsidP="002E5362">
      <w:pPr>
        <w:widowControl/>
        <w:ind w:firstLine="540"/>
        <w:jc w:val="both"/>
        <w:rPr>
          <w:rFonts w:eastAsiaTheme="minorHAnsi"/>
          <w:sz w:val="26"/>
          <w:szCs w:val="26"/>
          <w:lang w:eastAsia="en-US"/>
        </w:rPr>
      </w:pPr>
      <w:r w:rsidRPr="000E64FD">
        <w:rPr>
          <w:rFonts w:eastAsiaTheme="minorHAnsi"/>
          <w:sz w:val="26"/>
          <w:szCs w:val="26"/>
          <w:lang w:eastAsia="en-US"/>
        </w:rPr>
        <w:t xml:space="preserve">«3.11.1. Муниципальная услуга по выдаче разрешения на </w:t>
      </w:r>
      <w:proofErr w:type="spellStart"/>
      <w:r w:rsidRPr="000E64FD">
        <w:rPr>
          <w:rFonts w:eastAsiaTheme="minorHAnsi"/>
          <w:sz w:val="26"/>
          <w:szCs w:val="26"/>
          <w:lang w:eastAsia="en-US"/>
        </w:rPr>
        <w:t>подзахоронение</w:t>
      </w:r>
      <w:proofErr w:type="spellEnd"/>
      <w:r w:rsidRPr="000E64FD">
        <w:rPr>
          <w:rFonts w:eastAsiaTheme="minorHAnsi"/>
          <w:sz w:val="26"/>
          <w:szCs w:val="26"/>
          <w:lang w:eastAsia="en-US"/>
        </w:rPr>
        <w:t xml:space="preserve"> на месте родственных, семейных (родовых), воинских, почетных захоронений на кладбищах, находящихся в ведении городского округа Кашира, оказывается на безвозмездной основе уполномоченным органом городского округа Кашира в сфере погребения и похоронного дела</w:t>
      </w:r>
      <w:r w:rsidR="00CA22AD" w:rsidRPr="000E64FD">
        <w:rPr>
          <w:rFonts w:eastAsiaTheme="minorHAnsi"/>
          <w:sz w:val="26"/>
          <w:szCs w:val="26"/>
          <w:lang w:eastAsia="en-US"/>
        </w:rPr>
        <w:t xml:space="preserve"> на территории городского округа Кашира</w:t>
      </w:r>
      <w:r w:rsidRPr="000E64FD">
        <w:rPr>
          <w:rFonts w:eastAsiaTheme="minorHAnsi"/>
          <w:sz w:val="26"/>
          <w:szCs w:val="26"/>
          <w:lang w:eastAsia="en-US"/>
        </w:rPr>
        <w:t>.</w:t>
      </w:r>
      <w:r w:rsidR="00CA22AD" w:rsidRPr="000E64FD">
        <w:rPr>
          <w:rFonts w:eastAsiaTheme="minorHAnsi"/>
          <w:sz w:val="26"/>
          <w:szCs w:val="26"/>
          <w:lang w:eastAsia="en-US"/>
        </w:rPr>
        <w:t>».</w:t>
      </w:r>
    </w:p>
    <w:p w14:paraId="7510A844" w14:textId="0C7D8F8E" w:rsidR="000A7F05" w:rsidRPr="000E64FD" w:rsidRDefault="000A7F05" w:rsidP="000A7F05">
      <w:pPr>
        <w:widowControl/>
        <w:ind w:firstLine="540"/>
        <w:jc w:val="both"/>
        <w:rPr>
          <w:rFonts w:eastAsiaTheme="minorHAnsi"/>
          <w:sz w:val="26"/>
          <w:szCs w:val="26"/>
          <w:lang w:eastAsia="en-US"/>
        </w:rPr>
      </w:pPr>
      <w:r w:rsidRPr="000E64FD">
        <w:rPr>
          <w:rFonts w:eastAsiaTheme="minorHAnsi"/>
          <w:sz w:val="26"/>
          <w:szCs w:val="26"/>
          <w:lang w:eastAsia="en-US"/>
        </w:rPr>
        <w:t>1.</w:t>
      </w:r>
      <w:r w:rsidR="005D3872" w:rsidRPr="000E64FD">
        <w:rPr>
          <w:rFonts w:eastAsiaTheme="minorHAnsi"/>
          <w:sz w:val="26"/>
          <w:szCs w:val="26"/>
          <w:lang w:eastAsia="en-US"/>
        </w:rPr>
        <w:t>4</w:t>
      </w:r>
      <w:r w:rsidR="00CA22AD" w:rsidRPr="000E64FD">
        <w:rPr>
          <w:rFonts w:eastAsiaTheme="minorHAnsi"/>
          <w:sz w:val="26"/>
          <w:szCs w:val="26"/>
          <w:lang w:eastAsia="en-US"/>
        </w:rPr>
        <w:t>5</w:t>
      </w:r>
      <w:r w:rsidRPr="000E64FD">
        <w:rPr>
          <w:rFonts w:eastAsiaTheme="minorHAnsi"/>
          <w:sz w:val="26"/>
          <w:szCs w:val="26"/>
          <w:lang w:eastAsia="en-US"/>
        </w:rPr>
        <w:t xml:space="preserve">. Пункт 3.11.2. раздела 3.11. «Порядок осуществления </w:t>
      </w:r>
      <w:proofErr w:type="spellStart"/>
      <w:r w:rsidRPr="000E64FD">
        <w:rPr>
          <w:rFonts w:eastAsiaTheme="minorHAnsi"/>
          <w:sz w:val="26"/>
          <w:szCs w:val="26"/>
          <w:lang w:eastAsia="en-US"/>
        </w:rPr>
        <w:t>подзахоронения</w:t>
      </w:r>
      <w:proofErr w:type="spellEnd"/>
      <w:r w:rsidRPr="000E64FD">
        <w:rPr>
          <w:rFonts w:eastAsiaTheme="minorHAnsi"/>
          <w:sz w:val="26"/>
          <w:szCs w:val="26"/>
          <w:lang w:eastAsia="en-US"/>
        </w:rPr>
        <w:t xml:space="preserve">» главы </w:t>
      </w:r>
      <w:r w:rsidRPr="000E64FD">
        <w:rPr>
          <w:rFonts w:eastAsiaTheme="minorHAnsi"/>
          <w:sz w:val="26"/>
          <w:szCs w:val="26"/>
          <w:lang w:val="en-US" w:eastAsia="en-US"/>
        </w:rPr>
        <w:t>III</w:t>
      </w:r>
      <w:r w:rsidRPr="000E64FD">
        <w:rPr>
          <w:rFonts w:eastAsiaTheme="minorHAnsi"/>
          <w:sz w:val="26"/>
          <w:szCs w:val="26"/>
          <w:lang w:eastAsia="en-US"/>
        </w:rPr>
        <w:t xml:space="preserve"> «Места захоронения» Положения изложить в следующей редакции:</w:t>
      </w:r>
    </w:p>
    <w:p w14:paraId="361EE85A" w14:textId="189B2E63" w:rsidR="000A7F05" w:rsidRPr="000E64FD" w:rsidRDefault="000A7F05" w:rsidP="000A7F05">
      <w:pPr>
        <w:widowControl/>
        <w:ind w:firstLine="539"/>
        <w:jc w:val="both"/>
        <w:rPr>
          <w:rFonts w:eastAsiaTheme="minorHAnsi"/>
          <w:sz w:val="26"/>
          <w:szCs w:val="26"/>
          <w:lang w:eastAsia="en-US"/>
        </w:rPr>
      </w:pPr>
      <w:bookmarkStart w:id="6" w:name="Par0"/>
      <w:bookmarkEnd w:id="6"/>
      <w:r w:rsidRPr="000E64FD">
        <w:rPr>
          <w:rFonts w:eastAsiaTheme="minorHAnsi"/>
          <w:sz w:val="26"/>
          <w:szCs w:val="26"/>
          <w:lang w:eastAsia="en-US"/>
        </w:rPr>
        <w:t xml:space="preserve">«3.11.2. К заявлению о выдаче разрешения на </w:t>
      </w:r>
      <w:proofErr w:type="spellStart"/>
      <w:r w:rsidRPr="000E64FD">
        <w:rPr>
          <w:rFonts w:eastAsiaTheme="minorHAnsi"/>
          <w:sz w:val="26"/>
          <w:szCs w:val="26"/>
          <w:lang w:eastAsia="en-US"/>
        </w:rPr>
        <w:t>подзахоронение</w:t>
      </w:r>
      <w:proofErr w:type="spellEnd"/>
      <w:r w:rsidRPr="000E64FD">
        <w:rPr>
          <w:rFonts w:eastAsiaTheme="minorHAnsi"/>
          <w:sz w:val="26"/>
          <w:szCs w:val="26"/>
          <w:lang w:eastAsia="en-US"/>
        </w:rPr>
        <w:t xml:space="preserve"> прилагаются следующие документы:</w:t>
      </w:r>
    </w:p>
    <w:p w14:paraId="5AC49039" w14:textId="77777777" w:rsidR="000A7F05" w:rsidRPr="000E64FD" w:rsidRDefault="000A7F05" w:rsidP="000A7F05">
      <w:pPr>
        <w:widowControl/>
        <w:ind w:firstLine="539"/>
        <w:jc w:val="both"/>
        <w:rPr>
          <w:rFonts w:eastAsiaTheme="minorHAnsi"/>
          <w:sz w:val="26"/>
          <w:szCs w:val="26"/>
          <w:lang w:eastAsia="en-US"/>
        </w:rPr>
      </w:pPr>
      <w:r w:rsidRPr="000E64FD">
        <w:rPr>
          <w:rFonts w:eastAsiaTheme="minorHAnsi"/>
          <w:sz w:val="26"/>
          <w:szCs w:val="26"/>
          <w:lang w:eastAsia="en-US"/>
        </w:rPr>
        <w:t>1) удостоверение о захоронении (в случае отсутствия удостоверения о захоронении уполномоченный орган местного самоуправления в сфере погребения и похоронного дела или уполномоченный орган Московской области в сфере погребения и похоронного дела устанавливает наличие в РГИС сведений о лице, на имя которого зарегистрировано место захоронения);</w:t>
      </w:r>
    </w:p>
    <w:p w14:paraId="41DDB825" w14:textId="2C3DC471" w:rsidR="000A7F05" w:rsidRPr="000E64FD" w:rsidRDefault="000A7F05" w:rsidP="000A7F05">
      <w:pPr>
        <w:widowControl/>
        <w:ind w:firstLine="539"/>
        <w:jc w:val="both"/>
        <w:rPr>
          <w:rFonts w:eastAsiaTheme="minorHAnsi"/>
          <w:sz w:val="26"/>
          <w:szCs w:val="26"/>
          <w:lang w:eastAsia="en-US"/>
        </w:rPr>
      </w:pPr>
      <w:r w:rsidRPr="000E64FD">
        <w:rPr>
          <w:rFonts w:eastAsiaTheme="minorHAnsi"/>
          <w:sz w:val="26"/>
          <w:szCs w:val="26"/>
          <w:lang w:eastAsia="en-US"/>
        </w:rPr>
        <w:t xml:space="preserve">2) паспорт или иной документ, удостоверяющий личность заявителя, на имя которого зарегистрировано место захоронения, за исключением случая, указанного в </w:t>
      </w:r>
      <w:r w:rsidR="00C050BC" w:rsidRPr="000E64FD">
        <w:rPr>
          <w:rFonts w:eastAsiaTheme="minorHAnsi"/>
          <w:sz w:val="26"/>
          <w:szCs w:val="26"/>
          <w:lang w:eastAsia="en-US"/>
        </w:rPr>
        <w:t>под</w:t>
      </w:r>
      <w:hyperlink w:anchor="Par3" w:history="1">
        <w:r w:rsidRPr="000E64FD">
          <w:rPr>
            <w:rFonts w:eastAsiaTheme="minorHAnsi"/>
            <w:sz w:val="26"/>
            <w:szCs w:val="26"/>
            <w:lang w:eastAsia="en-US"/>
          </w:rPr>
          <w:t>пункте 3</w:t>
        </w:r>
      </w:hyperlink>
      <w:r w:rsidRPr="000E64FD">
        <w:rPr>
          <w:rFonts w:eastAsiaTheme="minorHAnsi"/>
          <w:sz w:val="26"/>
          <w:szCs w:val="26"/>
          <w:lang w:eastAsia="en-US"/>
        </w:rPr>
        <w:t xml:space="preserve"> настояще</w:t>
      </w:r>
      <w:r w:rsidR="00C050BC" w:rsidRPr="000E64FD">
        <w:rPr>
          <w:rFonts w:eastAsiaTheme="minorHAnsi"/>
          <w:sz w:val="26"/>
          <w:szCs w:val="26"/>
          <w:lang w:eastAsia="en-US"/>
        </w:rPr>
        <w:t>го пункта</w:t>
      </w:r>
      <w:r w:rsidRPr="000E64FD">
        <w:rPr>
          <w:rFonts w:eastAsiaTheme="minorHAnsi"/>
          <w:sz w:val="26"/>
          <w:szCs w:val="26"/>
          <w:lang w:eastAsia="en-US"/>
        </w:rPr>
        <w:t>;</w:t>
      </w:r>
    </w:p>
    <w:p w14:paraId="71EE2A52" w14:textId="77777777" w:rsidR="000A7F05" w:rsidRPr="000E64FD" w:rsidRDefault="000A7F05" w:rsidP="000A7F05">
      <w:pPr>
        <w:widowControl/>
        <w:ind w:firstLine="539"/>
        <w:jc w:val="both"/>
        <w:rPr>
          <w:rFonts w:eastAsiaTheme="minorHAnsi"/>
          <w:sz w:val="26"/>
          <w:szCs w:val="26"/>
          <w:lang w:eastAsia="en-US"/>
        </w:rPr>
      </w:pPr>
      <w:bookmarkStart w:id="7" w:name="Par3"/>
      <w:bookmarkEnd w:id="7"/>
      <w:r w:rsidRPr="000E64FD">
        <w:rPr>
          <w:rFonts w:eastAsiaTheme="minorHAnsi"/>
          <w:sz w:val="26"/>
          <w:szCs w:val="26"/>
          <w:lang w:eastAsia="en-US"/>
        </w:rPr>
        <w:t xml:space="preserve">3) доверенность, оформленная в соответствии с законодательством Российской Федерации, на совершение действий по получению разрешения на </w:t>
      </w:r>
      <w:proofErr w:type="spellStart"/>
      <w:r w:rsidRPr="000E64FD">
        <w:rPr>
          <w:rFonts w:eastAsiaTheme="minorHAnsi"/>
          <w:sz w:val="26"/>
          <w:szCs w:val="26"/>
          <w:lang w:eastAsia="en-US"/>
        </w:rPr>
        <w:t>подзахоронение</w:t>
      </w:r>
      <w:proofErr w:type="spellEnd"/>
      <w:r w:rsidRPr="000E64FD">
        <w:rPr>
          <w:rFonts w:eastAsiaTheme="minorHAnsi"/>
          <w:sz w:val="26"/>
          <w:szCs w:val="26"/>
          <w:lang w:eastAsia="en-US"/>
        </w:rPr>
        <w:t xml:space="preserve"> в случае, если заявителем является представитель лица, на имя которого зарегистрировано место захоронения, а также паспорт или иной документ, удостоверяющий личность данного представителя, и копия паспорта или иного документа, удостоверяющего личность лица, на имя которого зарегистрировано место захоронения;</w:t>
      </w:r>
    </w:p>
    <w:p w14:paraId="58DA858C" w14:textId="5D1BC6A8" w:rsidR="000A7F05" w:rsidRPr="000E64FD" w:rsidRDefault="000A7F05" w:rsidP="000A7F05">
      <w:pPr>
        <w:widowControl/>
        <w:ind w:firstLine="539"/>
        <w:jc w:val="both"/>
        <w:rPr>
          <w:rFonts w:eastAsiaTheme="minorHAnsi"/>
          <w:sz w:val="26"/>
          <w:szCs w:val="26"/>
          <w:lang w:eastAsia="en-US"/>
        </w:rPr>
      </w:pPr>
      <w:r w:rsidRPr="000E64FD">
        <w:rPr>
          <w:rFonts w:eastAsiaTheme="minorHAnsi"/>
          <w:sz w:val="26"/>
          <w:szCs w:val="26"/>
          <w:lang w:eastAsia="en-US"/>
        </w:rPr>
        <w:t>4) свидетельство о смерти или его нотариально заверенная копия за исключением случая, указанного в под</w:t>
      </w:r>
      <w:hyperlink w:anchor="Par5" w:history="1">
        <w:r w:rsidRPr="000E64FD">
          <w:rPr>
            <w:rFonts w:eastAsiaTheme="minorHAnsi"/>
            <w:sz w:val="26"/>
            <w:szCs w:val="26"/>
            <w:lang w:eastAsia="en-US"/>
          </w:rPr>
          <w:t>пункте 5</w:t>
        </w:r>
      </w:hyperlink>
      <w:r w:rsidRPr="000E64FD">
        <w:rPr>
          <w:rFonts w:eastAsiaTheme="minorHAnsi"/>
          <w:sz w:val="26"/>
          <w:szCs w:val="26"/>
          <w:lang w:eastAsia="en-US"/>
        </w:rPr>
        <w:t xml:space="preserve"> настоящего пункта;</w:t>
      </w:r>
    </w:p>
    <w:p w14:paraId="52422C24" w14:textId="77777777" w:rsidR="000A7F05" w:rsidRPr="000E64FD" w:rsidRDefault="000A7F05" w:rsidP="000A7F05">
      <w:pPr>
        <w:widowControl/>
        <w:ind w:firstLine="539"/>
        <w:jc w:val="both"/>
        <w:rPr>
          <w:rFonts w:eastAsiaTheme="minorHAnsi"/>
          <w:sz w:val="26"/>
          <w:szCs w:val="26"/>
          <w:lang w:eastAsia="en-US"/>
        </w:rPr>
      </w:pPr>
      <w:r w:rsidRPr="000E64FD">
        <w:rPr>
          <w:rFonts w:eastAsiaTheme="minorHAnsi"/>
          <w:sz w:val="26"/>
          <w:szCs w:val="26"/>
          <w:lang w:eastAsia="en-US"/>
        </w:rPr>
        <w:t>5) документ, выданный органами ЗАГС, подтверждающий факт государственной регистрации рождения мертвого ребенка в случае рождения мертвого ребенка;</w:t>
      </w:r>
    </w:p>
    <w:p w14:paraId="4FA44A94" w14:textId="77777777" w:rsidR="000A7F05" w:rsidRPr="000E64FD" w:rsidRDefault="000A7F05" w:rsidP="000A7F05">
      <w:pPr>
        <w:widowControl/>
        <w:ind w:firstLine="539"/>
        <w:jc w:val="both"/>
        <w:rPr>
          <w:rFonts w:eastAsiaTheme="minorHAnsi"/>
          <w:sz w:val="26"/>
          <w:szCs w:val="26"/>
          <w:lang w:eastAsia="en-US"/>
        </w:rPr>
      </w:pPr>
      <w:r w:rsidRPr="000E64FD">
        <w:rPr>
          <w:rFonts w:eastAsiaTheme="minorHAnsi"/>
          <w:sz w:val="26"/>
          <w:szCs w:val="26"/>
          <w:lang w:eastAsia="en-US"/>
        </w:rPr>
        <w:lastRenderedPageBreak/>
        <w:t>6) справка о кремации или ее нотариально заверенная копия;</w:t>
      </w:r>
    </w:p>
    <w:p w14:paraId="6CCDE003" w14:textId="66EB11C3" w:rsidR="000A7F05" w:rsidRPr="000E64FD" w:rsidRDefault="000A7F05" w:rsidP="000A7F05">
      <w:pPr>
        <w:widowControl/>
        <w:ind w:firstLine="539"/>
        <w:jc w:val="both"/>
        <w:rPr>
          <w:rFonts w:eastAsiaTheme="minorHAnsi"/>
          <w:sz w:val="26"/>
          <w:szCs w:val="26"/>
          <w:lang w:eastAsia="en-US"/>
        </w:rPr>
      </w:pPr>
      <w:r w:rsidRPr="000E64FD">
        <w:rPr>
          <w:rFonts w:eastAsiaTheme="minorHAnsi"/>
          <w:sz w:val="26"/>
          <w:szCs w:val="26"/>
          <w:lang w:eastAsia="en-US"/>
        </w:rPr>
        <w:t>7) документы, подтверждающие родственную связь умершего с лицом, на имя которого зарегистрировано место захоронения, либо с захороненным на соответствующем месте захоронения или нотариально заверенные копии данных документов.»</w:t>
      </w:r>
      <w:r w:rsidR="00A74F31" w:rsidRPr="000E64FD">
        <w:rPr>
          <w:rFonts w:eastAsiaTheme="minorHAnsi"/>
          <w:sz w:val="26"/>
          <w:szCs w:val="26"/>
          <w:lang w:eastAsia="en-US"/>
        </w:rPr>
        <w:t>.</w:t>
      </w:r>
    </w:p>
    <w:p w14:paraId="4BEE15C8" w14:textId="35A91847" w:rsidR="000A7F05" w:rsidRPr="000E64FD" w:rsidRDefault="000A7F05" w:rsidP="000A7F05">
      <w:pPr>
        <w:widowControl/>
        <w:ind w:firstLine="539"/>
        <w:jc w:val="both"/>
        <w:rPr>
          <w:rFonts w:eastAsiaTheme="minorHAnsi"/>
          <w:sz w:val="26"/>
          <w:szCs w:val="26"/>
          <w:lang w:eastAsia="en-US"/>
        </w:rPr>
      </w:pPr>
      <w:r w:rsidRPr="000E64FD">
        <w:rPr>
          <w:rFonts w:eastAsiaTheme="minorHAnsi"/>
          <w:sz w:val="26"/>
          <w:szCs w:val="26"/>
          <w:lang w:eastAsia="en-US"/>
        </w:rPr>
        <w:t>1.</w:t>
      </w:r>
      <w:r w:rsidR="00A74F31" w:rsidRPr="000E64FD">
        <w:rPr>
          <w:rFonts w:eastAsiaTheme="minorHAnsi"/>
          <w:sz w:val="26"/>
          <w:szCs w:val="26"/>
          <w:lang w:eastAsia="en-US"/>
        </w:rPr>
        <w:t>4</w:t>
      </w:r>
      <w:r w:rsidR="00CA22AD" w:rsidRPr="000E64FD">
        <w:rPr>
          <w:rFonts w:eastAsiaTheme="minorHAnsi"/>
          <w:sz w:val="26"/>
          <w:szCs w:val="26"/>
          <w:lang w:eastAsia="en-US"/>
        </w:rPr>
        <w:t>6</w:t>
      </w:r>
      <w:r w:rsidRPr="000E64FD">
        <w:rPr>
          <w:rFonts w:eastAsiaTheme="minorHAnsi"/>
          <w:sz w:val="26"/>
          <w:szCs w:val="26"/>
          <w:lang w:eastAsia="en-US"/>
        </w:rPr>
        <w:t xml:space="preserve">. Раздел 3.11. « Порядок осуществления </w:t>
      </w:r>
      <w:proofErr w:type="spellStart"/>
      <w:r w:rsidRPr="000E64FD">
        <w:rPr>
          <w:rFonts w:eastAsiaTheme="minorHAnsi"/>
          <w:sz w:val="26"/>
          <w:szCs w:val="26"/>
          <w:lang w:eastAsia="en-US"/>
        </w:rPr>
        <w:t>подзахоронения</w:t>
      </w:r>
      <w:proofErr w:type="spellEnd"/>
      <w:r w:rsidRPr="000E64FD">
        <w:rPr>
          <w:rFonts w:eastAsiaTheme="minorHAnsi"/>
          <w:sz w:val="26"/>
          <w:szCs w:val="26"/>
          <w:lang w:eastAsia="en-US"/>
        </w:rPr>
        <w:t xml:space="preserve">» главы </w:t>
      </w:r>
      <w:r w:rsidRPr="000E64FD">
        <w:rPr>
          <w:rFonts w:eastAsiaTheme="minorHAnsi"/>
          <w:sz w:val="26"/>
          <w:szCs w:val="26"/>
          <w:lang w:val="en-US" w:eastAsia="en-US"/>
        </w:rPr>
        <w:t>III</w:t>
      </w:r>
      <w:r w:rsidRPr="000E64FD">
        <w:rPr>
          <w:rFonts w:eastAsiaTheme="minorHAnsi"/>
          <w:sz w:val="26"/>
          <w:szCs w:val="26"/>
          <w:lang w:eastAsia="en-US"/>
        </w:rPr>
        <w:t xml:space="preserve"> «Места захоронения» Положения дополнить пунктом 3.11.2.1. следующего содержания:</w:t>
      </w:r>
      <w:bookmarkStart w:id="8" w:name="Par9"/>
      <w:bookmarkEnd w:id="8"/>
    </w:p>
    <w:p w14:paraId="776874B7" w14:textId="398A29AE" w:rsidR="000A7F05" w:rsidRPr="000E64FD" w:rsidRDefault="000A7F05" w:rsidP="00337015">
      <w:pPr>
        <w:widowControl/>
        <w:ind w:firstLine="539"/>
        <w:jc w:val="both"/>
        <w:rPr>
          <w:rFonts w:eastAsiaTheme="minorHAnsi"/>
          <w:sz w:val="26"/>
          <w:szCs w:val="26"/>
          <w:lang w:eastAsia="en-US"/>
        </w:rPr>
      </w:pPr>
      <w:r w:rsidRPr="000E64FD">
        <w:rPr>
          <w:rFonts w:eastAsiaTheme="minorHAnsi"/>
          <w:sz w:val="26"/>
          <w:szCs w:val="26"/>
          <w:lang w:eastAsia="en-US"/>
        </w:rPr>
        <w:t xml:space="preserve">«3.11.2.1. В случае смерти лица, на имя которого зарегистрировано место захоронения, для выдачи разрешения на </w:t>
      </w:r>
      <w:proofErr w:type="spellStart"/>
      <w:r w:rsidRPr="000E64FD">
        <w:rPr>
          <w:rFonts w:eastAsiaTheme="minorHAnsi"/>
          <w:sz w:val="26"/>
          <w:szCs w:val="26"/>
          <w:lang w:eastAsia="en-US"/>
        </w:rPr>
        <w:t>подзахоронение</w:t>
      </w:r>
      <w:proofErr w:type="spellEnd"/>
      <w:r w:rsidRPr="000E64FD">
        <w:rPr>
          <w:rFonts w:eastAsiaTheme="minorHAnsi"/>
          <w:sz w:val="26"/>
          <w:szCs w:val="26"/>
          <w:lang w:eastAsia="en-US"/>
        </w:rPr>
        <w:t xml:space="preserve"> в уполномоченный орган местного самоуправления в сфере погребения и похоронного дела</w:t>
      </w:r>
      <w:r w:rsidR="00337015" w:rsidRPr="000E64FD">
        <w:rPr>
          <w:rFonts w:eastAsiaTheme="minorHAnsi"/>
          <w:sz w:val="26"/>
          <w:szCs w:val="26"/>
          <w:lang w:eastAsia="en-US"/>
        </w:rPr>
        <w:t xml:space="preserve"> на территории городского округа Кашира</w:t>
      </w:r>
      <w:r w:rsidRPr="000E64FD">
        <w:rPr>
          <w:rFonts w:eastAsiaTheme="minorHAnsi"/>
          <w:sz w:val="26"/>
          <w:szCs w:val="26"/>
          <w:lang w:eastAsia="en-US"/>
        </w:rPr>
        <w:t xml:space="preserve"> представляется заявление о выдаче разрешения на </w:t>
      </w:r>
      <w:proofErr w:type="spellStart"/>
      <w:r w:rsidRPr="000E64FD">
        <w:rPr>
          <w:rFonts w:eastAsiaTheme="minorHAnsi"/>
          <w:sz w:val="26"/>
          <w:szCs w:val="26"/>
          <w:lang w:eastAsia="en-US"/>
        </w:rPr>
        <w:t>подзахоронение</w:t>
      </w:r>
      <w:proofErr w:type="spellEnd"/>
      <w:r w:rsidRPr="000E64FD">
        <w:rPr>
          <w:rFonts w:eastAsiaTheme="minorHAnsi"/>
          <w:sz w:val="26"/>
          <w:szCs w:val="26"/>
          <w:lang w:eastAsia="en-US"/>
        </w:rPr>
        <w:t>.</w:t>
      </w:r>
    </w:p>
    <w:p w14:paraId="7D528969" w14:textId="77777777" w:rsidR="000A7F05" w:rsidRPr="00797833" w:rsidRDefault="000A7F05" w:rsidP="00337015">
      <w:pPr>
        <w:widowControl/>
        <w:ind w:firstLine="540"/>
        <w:jc w:val="both"/>
        <w:rPr>
          <w:rFonts w:eastAsiaTheme="minorHAnsi"/>
          <w:sz w:val="26"/>
          <w:szCs w:val="26"/>
          <w:lang w:eastAsia="en-US"/>
        </w:rPr>
      </w:pPr>
      <w:r w:rsidRPr="000E64FD">
        <w:rPr>
          <w:rFonts w:eastAsiaTheme="minorHAnsi"/>
          <w:sz w:val="26"/>
          <w:szCs w:val="26"/>
          <w:lang w:eastAsia="en-US"/>
        </w:rPr>
        <w:t xml:space="preserve">К заявлению </w:t>
      </w:r>
      <w:r w:rsidRPr="00797833">
        <w:rPr>
          <w:rFonts w:eastAsiaTheme="minorHAnsi"/>
          <w:sz w:val="26"/>
          <w:szCs w:val="26"/>
          <w:lang w:eastAsia="en-US"/>
        </w:rPr>
        <w:t xml:space="preserve">о выдаче разрешения на </w:t>
      </w:r>
      <w:proofErr w:type="spellStart"/>
      <w:r w:rsidRPr="00797833">
        <w:rPr>
          <w:rFonts w:eastAsiaTheme="minorHAnsi"/>
          <w:sz w:val="26"/>
          <w:szCs w:val="26"/>
          <w:lang w:eastAsia="en-US"/>
        </w:rPr>
        <w:t>подзахоронение</w:t>
      </w:r>
      <w:proofErr w:type="spellEnd"/>
      <w:r w:rsidRPr="00797833">
        <w:rPr>
          <w:rFonts w:eastAsiaTheme="minorHAnsi"/>
          <w:sz w:val="26"/>
          <w:szCs w:val="26"/>
          <w:lang w:eastAsia="en-US"/>
        </w:rPr>
        <w:t xml:space="preserve"> прилагаются следующие документы:</w:t>
      </w:r>
    </w:p>
    <w:p w14:paraId="626E87F0" w14:textId="64AEDC8C" w:rsidR="000A7F05" w:rsidRDefault="000A7F05" w:rsidP="00337015">
      <w:pPr>
        <w:widowControl/>
        <w:ind w:firstLine="540"/>
        <w:jc w:val="both"/>
        <w:rPr>
          <w:rFonts w:eastAsiaTheme="minorHAnsi"/>
          <w:sz w:val="26"/>
          <w:szCs w:val="26"/>
          <w:lang w:eastAsia="en-US"/>
        </w:rPr>
      </w:pPr>
      <w:r w:rsidRPr="00797833">
        <w:rPr>
          <w:rFonts w:eastAsiaTheme="minorHAnsi"/>
          <w:sz w:val="26"/>
          <w:szCs w:val="26"/>
          <w:lang w:eastAsia="en-US"/>
        </w:rPr>
        <w:t>1) удостоверение о захоронении, оформленное на имя умершего (в случае отсутствия удостоверения о захоронении уполномоченный орган местного самоуправления в сфере погребения и похоронного дела</w:t>
      </w:r>
      <w:r w:rsidR="00337015" w:rsidRPr="00797833">
        <w:rPr>
          <w:rFonts w:eastAsiaTheme="minorHAnsi"/>
          <w:sz w:val="26"/>
          <w:szCs w:val="26"/>
          <w:lang w:eastAsia="en-US"/>
        </w:rPr>
        <w:t xml:space="preserve"> на территории городского округа Кашира</w:t>
      </w:r>
      <w:r w:rsidRPr="00797833">
        <w:rPr>
          <w:rFonts w:eastAsiaTheme="minorHAnsi"/>
          <w:sz w:val="26"/>
          <w:szCs w:val="26"/>
          <w:lang w:eastAsia="en-US"/>
        </w:rPr>
        <w:t xml:space="preserve"> устанавливает наличие в РГИС сведений о лице, на имя </w:t>
      </w:r>
      <w:r>
        <w:rPr>
          <w:rFonts w:eastAsiaTheme="minorHAnsi"/>
          <w:sz w:val="26"/>
          <w:szCs w:val="26"/>
          <w:lang w:eastAsia="en-US"/>
        </w:rPr>
        <w:t>которого зарегистрировано место захоронения);</w:t>
      </w:r>
    </w:p>
    <w:p w14:paraId="4561F9B3" w14:textId="77777777" w:rsidR="000A7F05" w:rsidRDefault="000A7F05" w:rsidP="00337015">
      <w:pPr>
        <w:widowControl/>
        <w:ind w:firstLine="540"/>
        <w:jc w:val="both"/>
        <w:rPr>
          <w:rFonts w:eastAsiaTheme="minorHAnsi"/>
          <w:sz w:val="26"/>
          <w:szCs w:val="26"/>
          <w:lang w:eastAsia="en-US"/>
        </w:rPr>
      </w:pPr>
      <w:r>
        <w:rPr>
          <w:rFonts w:eastAsiaTheme="minorHAnsi"/>
          <w:sz w:val="26"/>
          <w:szCs w:val="26"/>
          <w:lang w:eastAsia="en-US"/>
        </w:rPr>
        <w:t>2) паспорт или иной документ, удостоверяющий личность заявителя;</w:t>
      </w:r>
    </w:p>
    <w:p w14:paraId="5AB51700" w14:textId="77777777" w:rsidR="000A7F05" w:rsidRPr="000E64FD" w:rsidRDefault="000A7F05" w:rsidP="00337015">
      <w:pPr>
        <w:widowControl/>
        <w:ind w:firstLine="540"/>
        <w:jc w:val="both"/>
        <w:rPr>
          <w:rFonts w:eastAsiaTheme="minorHAnsi"/>
          <w:sz w:val="26"/>
          <w:szCs w:val="26"/>
          <w:lang w:eastAsia="en-US"/>
        </w:rPr>
      </w:pPr>
      <w:r w:rsidRPr="000E64FD">
        <w:rPr>
          <w:rFonts w:eastAsiaTheme="minorHAnsi"/>
          <w:sz w:val="26"/>
          <w:szCs w:val="26"/>
          <w:lang w:eastAsia="en-US"/>
        </w:rPr>
        <w:t>3) свидетельство о смерти лица, на имя которого зарегистрировано место захоронения, или его нотариально заверенная копия;</w:t>
      </w:r>
    </w:p>
    <w:p w14:paraId="70404612" w14:textId="77777777" w:rsidR="000A7F05" w:rsidRPr="000E64FD" w:rsidRDefault="000A7F05" w:rsidP="00337015">
      <w:pPr>
        <w:widowControl/>
        <w:ind w:firstLine="540"/>
        <w:jc w:val="both"/>
        <w:rPr>
          <w:rFonts w:eastAsiaTheme="minorHAnsi"/>
          <w:sz w:val="26"/>
          <w:szCs w:val="26"/>
          <w:lang w:eastAsia="en-US"/>
        </w:rPr>
      </w:pPr>
      <w:r w:rsidRPr="000E64FD">
        <w:rPr>
          <w:rFonts w:eastAsiaTheme="minorHAnsi"/>
          <w:sz w:val="26"/>
          <w:szCs w:val="26"/>
          <w:lang w:eastAsia="en-US"/>
        </w:rPr>
        <w:t>4) справка о кремации или ее нотариально заверенная копия.</w:t>
      </w:r>
    </w:p>
    <w:p w14:paraId="11ECE78A" w14:textId="511FE065" w:rsidR="000A7F05" w:rsidRPr="000E64FD" w:rsidRDefault="000A7F05" w:rsidP="00337015">
      <w:pPr>
        <w:widowControl/>
        <w:ind w:firstLine="540"/>
        <w:jc w:val="both"/>
        <w:rPr>
          <w:rFonts w:eastAsiaTheme="minorHAnsi"/>
          <w:sz w:val="26"/>
          <w:szCs w:val="26"/>
          <w:lang w:eastAsia="en-US"/>
        </w:rPr>
      </w:pPr>
      <w:r w:rsidRPr="000E64FD">
        <w:rPr>
          <w:rFonts w:eastAsiaTheme="minorHAnsi"/>
          <w:sz w:val="26"/>
          <w:szCs w:val="26"/>
          <w:lang w:eastAsia="en-US"/>
        </w:rPr>
        <w:t xml:space="preserve">Не допускается требовать представления документов, не предусмотренных </w:t>
      </w:r>
      <w:r w:rsidR="00337015" w:rsidRPr="000E64FD">
        <w:rPr>
          <w:rFonts w:eastAsiaTheme="minorHAnsi"/>
          <w:sz w:val="26"/>
          <w:szCs w:val="26"/>
          <w:lang w:eastAsia="en-US"/>
        </w:rPr>
        <w:t xml:space="preserve">пунктами 3.11.2. и 3.11.2.1. </w:t>
      </w:r>
      <w:r w:rsidRPr="000E64FD">
        <w:rPr>
          <w:rFonts w:eastAsiaTheme="minorHAnsi"/>
          <w:sz w:val="26"/>
          <w:szCs w:val="26"/>
          <w:lang w:eastAsia="en-US"/>
        </w:rPr>
        <w:t xml:space="preserve"> настояще</w:t>
      </w:r>
      <w:r w:rsidR="00337015" w:rsidRPr="000E64FD">
        <w:rPr>
          <w:rFonts w:eastAsiaTheme="minorHAnsi"/>
          <w:sz w:val="26"/>
          <w:szCs w:val="26"/>
          <w:lang w:eastAsia="en-US"/>
        </w:rPr>
        <w:t>го раздела</w:t>
      </w:r>
      <w:r w:rsidRPr="000E64FD">
        <w:rPr>
          <w:rFonts w:eastAsiaTheme="minorHAnsi"/>
          <w:sz w:val="26"/>
          <w:szCs w:val="26"/>
          <w:lang w:eastAsia="en-US"/>
        </w:rPr>
        <w:t>.</w:t>
      </w:r>
      <w:r w:rsidR="00337015" w:rsidRPr="000E64FD">
        <w:rPr>
          <w:rFonts w:eastAsiaTheme="minorHAnsi"/>
          <w:sz w:val="26"/>
          <w:szCs w:val="26"/>
          <w:lang w:eastAsia="en-US"/>
        </w:rPr>
        <w:t>».</w:t>
      </w:r>
    </w:p>
    <w:p w14:paraId="21478A3B" w14:textId="4C19C32A" w:rsidR="00337015" w:rsidRPr="000E64FD" w:rsidRDefault="00337015" w:rsidP="00337015">
      <w:pPr>
        <w:widowControl/>
        <w:ind w:firstLine="539"/>
        <w:jc w:val="both"/>
        <w:rPr>
          <w:rFonts w:eastAsiaTheme="minorHAnsi"/>
          <w:sz w:val="26"/>
          <w:szCs w:val="26"/>
          <w:lang w:eastAsia="en-US"/>
        </w:rPr>
      </w:pPr>
      <w:r w:rsidRPr="000E64FD">
        <w:rPr>
          <w:rFonts w:eastAsiaTheme="minorHAnsi"/>
          <w:sz w:val="26"/>
          <w:szCs w:val="26"/>
          <w:lang w:eastAsia="en-US"/>
        </w:rPr>
        <w:t>1.</w:t>
      </w:r>
      <w:r w:rsidR="00A74F31" w:rsidRPr="000E64FD">
        <w:rPr>
          <w:rFonts w:eastAsiaTheme="minorHAnsi"/>
          <w:sz w:val="26"/>
          <w:szCs w:val="26"/>
          <w:lang w:eastAsia="en-US"/>
        </w:rPr>
        <w:t>4</w:t>
      </w:r>
      <w:r w:rsidR="00CA22AD" w:rsidRPr="000E64FD">
        <w:rPr>
          <w:rFonts w:eastAsiaTheme="minorHAnsi"/>
          <w:sz w:val="26"/>
          <w:szCs w:val="26"/>
          <w:lang w:eastAsia="en-US"/>
        </w:rPr>
        <w:t>7</w:t>
      </w:r>
      <w:r w:rsidRPr="000E64FD">
        <w:rPr>
          <w:rFonts w:eastAsiaTheme="minorHAnsi"/>
          <w:sz w:val="26"/>
          <w:szCs w:val="26"/>
          <w:lang w:eastAsia="en-US"/>
        </w:rPr>
        <w:t xml:space="preserve">. Раздел 3.11. «Порядок осуществления </w:t>
      </w:r>
      <w:proofErr w:type="spellStart"/>
      <w:r w:rsidRPr="000E64FD">
        <w:rPr>
          <w:rFonts w:eastAsiaTheme="minorHAnsi"/>
          <w:sz w:val="26"/>
          <w:szCs w:val="26"/>
          <w:lang w:eastAsia="en-US"/>
        </w:rPr>
        <w:t>подзахоронения</w:t>
      </w:r>
      <w:proofErr w:type="spellEnd"/>
      <w:r w:rsidRPr="000E64FD">
        <w:rPr>
          <w:rFonts w:eastAsiaTheme="minorHAnsi"/>
          <w:sz w:val="26"/>
          <w:szCs w:val="26"/>
          <w:lang w:eastAsia="en-US"/>
        </w:rPr>
        <w:t xml:space="preserve">» главы </w:t>
      </w:r>
      <w:r w:rsidRPr="000E64FD">
        <w:rPr>
          <w:rFonts w:eastAsiaTheme="minorHAnsi"/>
          <w:sz w:val="26"/>
          <w:szCs w:val="26"/>
          <w:lang w:val="en-US" w:eastAsia="en-US"/>
        </w:rPr>
        <w:t>III</w:t>
      </w:r>
      <w:r w:rsidRPr="000E64FD">
        <w:rPr>
          <w:rFonts w:eastAsiaTheme="minorHAnsi"/>
          <w:sz w:val="26"/>
          <w:szCs w:val="26"/>
          <w:lang w:eastAsia="en-US"/>
        </w:rPr>
        <w:t xml:space="preserve"> «Места захоронения» Положения дополнить пунктом 3.11.2.2. следующего содержания:</w:t>
      </w:r>
    </w:p>
    <w:p w14:paraId="054E78F7" w14:textId="1622D28D" w:rsidR="00337015" w:rsidRPr="000E64FD" w:rsidRDefault="00A74F31" w:rsidP="00337015">
      <w:pPr>
        <w:widowControl/>
        <w:ind w:firstLine="540"/>
        <w:jc w:val="both"/>
        <w:rPr>
          <w:rFonts w:eastAsiaTheme="minorHAnsi"/>
          <w:sz w:val="26"/>
          <w:szCs w:val="26"/>
          <w:lang w:eastAsia="en-US"/>
        </w:rPr>
      </w:pPr>
      <w:r w:rsidRPr="000E64FD">
        <w:rPr>
          <w:rFonts w:eastAsiaTheme="minorHAnsi"/>
          <w:sz w:val="26"/>
          <w:szCs w:val="26"/>
          <w:lang w:eastAsia="en-US"/>
        </w:rPr>
        <w:t>«</w:t>
      </w:r>
      <w:r w:rsidR="00337015" w:rsidRPr="000E64FD">
        <w:rPr>
          <w:rFonts w:eastAsiaTheme="minorHAnsi"/>
          <w:sz w:val="26"/>
          <w:szCs w:val="26"/>
          <w:lang w:eastAsia="en-US"/>
        </w:rPr>
        <w:t xml:space="preserve">3.11.2.2. Решение о выдаче разрешения на </w:t>
      </w:r>
      <w:proofErr w:type="spellStart"/>
      <w:r w:rsidR="00337015" w:rsidRPr="000E64FD">
        <w:rPr>
          <w:rFonts w:eastAsiaTheme="minorHAnsi"/>
          <w:sz w:val="26"/>
          <w:szCs w:val="26"/>
          <w:lang w:eastAsia="en-US"/>
        </w:rPr>
        <w:t>подзахоронение</w:t>
      </w:r>
      <w:proofErr w:type="spellEnd"/>
      <w:r w:rsidR="00337015" w:rsidRPr="000E64FD">
        <w:rPr>
          <w:rFonts w:eastAsiaTheme="minorHAnsi"/>
          <w:sz w:val="26"/>
          <w:szCs w:val="26"/>
          <w:lang w:eastAsia="en-US"/>
        </w:rPr>
        <w:t xml:space="preserve"> или об отказе в выдаче разрешения на </w:t>
      </w:r>
      <w:proofErr w:type="spellStart"/>
      <w:r w:rsidR="00337015" w:rsidRPr="000E64FD">
        <w:rPr>
          <w:rFonts w:eastAsiaTheme="minorHAnsi"/>
          <w:sz w:val="26"/>
          <w:szCs w:val="26"/>
          <w:lang w:eastAsia="en-US"/>
        </w:rPr>
        <w:t>подзахоронение</w:t>
      </w:r>
      <w:proofErr w:type="spellEnd"/>
      <w:r w:rsidR="00337015" w:rsidRPr="000E64FD">
        <w:rPr>
          <w:rFonts w:eastAsiaTheme="minorHAnsi"/>
          <w:sz w:val="26"/>
          <w:szCs w:val="26"/>
          <w:lang w:eastAsia="en-US"/>
        </w:rPr>
        <w:t xml:space="preserve"> принимается уполномоченным органом местного самоуправления в сфере погребения и похоронного дела на территории городского округа Кашира не позднее одного календарного дня с момента регистрации заявления. Если окончание срока принятия решения приходится на нерабочий (праздничный) день, срок его принятия переносится на ближайший следующий за ним рабочий день.</w:t>
      </w:r>
    </w:p>
    <w:p w14:paraId="37F85121" w14:textId="4D48DD08" w:rsidR="00337015" w:rsidRPr="000E64FD" w:rsidRDefault="00337015" w:rsidP="00337015">
      <w:pPr>
        <w:widowControl/>
        <w:ind w:firstLine="540"/>
        <w:jc w:val="both"/>
        <w:rPr>
          <w:rFonts w:eastAsiaTheme="minorHAnsi"/>
          <w:sz w:val="26"/>
          <w:szCs w:val="26"/>
          <w:lang w:eastAsia="en-US"/>
        </w:rPr>
      </w:pPr>
      <w:r w:rsidRPr="000E64FD">
        <w:rPr>
          <w:rFonts w:eastAsiaTheme="minorHAnsi"/>
          <w:sz w:val="26"/>
          <w:szCs w:val="26"/>
          <w:lang w:eastAsia="en-US"/>
        </w:rPr>
        <w:t>В случае если продолжительность нерабочих (праздничных) дней, установленных в соответствии с законодательством Российской Федерации или актом Президента Российской Федерации, составляет более двух календарных дней подряд, режим работы в указанные дни уполномоченного органа местного самоуправления в сфере погребения и похоронного дела</w:t>
      </w:r>
      <w:r w:rsidR="00797833" w:rsidRPr="000E64FD">
        <w:rPr>
          <w:rFonts w:eastAsiaTheme="minorHAnsi"/>
          <w:sz w:val="26"/>
          <w:szCs w:val="26"/>
          <w:lang w:eastAsia="en-US"/>
        </w:rPr>
        <w:t xml:space="preserve"> на территории городского округа Кашира</w:t>
      </w:r>
      <w:r w:rsidRPr="000E64FD">
        <w:rPr>
          <w:rFonts w:eastAsiaTheme="minorHAnsi"/>
          <w:sz w:val="26"/>
          <w:szCs w:val="26"/>
          <w:lang w:eastAsia="en-US"/>
        </w:rPr>
        <w:t xml:space="preserve"> устанавливается соответственно руководителем уполномоченного органа местного самоуправления в сфере погребения и похоронного дела на территории городского округа Кашира согласно режиму работы органов ЗАГС в данные дни.</w:t>
      </w:r>
    </w:p>
    <w:p w14:paraId="2AA5F8B5" w14:textId="09F3734D" w:rsidR="00337015" w:rsidRPr="000E64FD" w:rsidRDefault="00337015" w:rsidP="00337015">
      <w:pPr>
        <w:widowControl/>
        <w:ind w:firstLine="540"/>
        <w:jc w:val="both"/>
        <w:rPr>
          <w:rFonts w:eastAsiaTheme="minorHAnsi"/>
          <w:sz w:val="26"/>
          <w:szCs w:val="26"/>
          <w:lang w:eastAsia="en-US"/>
        </w:rPr>
      </w:pPr>
      <w:r w:rsidRPr="000E64FD">
        <w:rPr>
          <w:rFonts w:eastAsiaTheme="minorHAnsi"/>
          <w:sz w:val="26"/>
          <w:szCs w:val="26"/>
          <w:lang w:eastAsia="en-US"/>
        </w:rPr>
        <w:t xml:space="preserve">Решение уполномоченного органа местного самоуправления в сфере погребения и похоронного дела на территории городского округа Кашира о выдаче разрешения на </w:t>
      </w:r>
      <w:proofErr w:type="spellStart"/>
      <w:r w:rsidRPr="000E64FD">
        <w:rPr>
          <w:rFonts w:eastAsiaTheme="minorHAnsi"/>
          <w:sz w:val="26"/>
          <w:szCs w:val="26"/>
          <w:lang w:eastAsia="en-US"/>
        </w:rPr>
        <w:t>подзахоронение</w:t>
      </w:r>
      <w:proofErr w:type="spellEnd"/>
      <w:r w:rsidRPr="000E64FD">
        <w:rPr>
          <w:rFonts w:eastAsiaTheme="minorHAnsi"/>
          <w:sz w:val="26"/>
          <w:szCs w:val="26"/>
          <w:lang w:eastAsia="en-US"/>
        </w:rPr>
        <w:t xml:space="preserve"> или об отказе в выдаче разрешения на </w:t>
      </w:r>
      <w:proofErr w:type="spellStart"/>
      <w:r w:rsidRPr="000E64FD">
        <w:rPr>
          <w:rFonts w:eastAsiaTheme="minorHAnsi"/>
          <w:sz w:val="26"/>
          <w:szCs w:val="26"/>
          <w:lang w:eastAsia="en-US"/>
        </w:rPr>
        <w:t>подзахоронение</w:t>
      </w:r>
      <w:proofErr w:type="spellEnd"/>
      <w:r w:rsidRPr="000E64FD">
        <w:rPr>
          <w:rFonts w:eastAsiaTheme="minorHAnsi"/>
          <w:sz w:val="26"/>
          <w:szCs w:val="26"/>
          <w:lang w:eastAsia="en-US"/>
        </w:rPr>
        <w:t xml:space="preserve"> с указанием причин отказа формируется в РГИС и выдается лицу, взявшему на себя обязанность осуществить погребение умершего, или его </w:t>
      </w:r>
      <w:r w:rsidRPr="000E64FD">
        <w:rPr>
          <w:rFonts w:eastAsiaTheme="minorHAnsi"/>
          <w:sz w:val="26"/>
          <w:szCs w:val="26"/>
          <w:lang w:eastAsia="en-US"/>
        </w:rPr>
        <w:lastRenderedPageBreak/>
        <w:t xml:space="preserve">представителю способом, указанным в заявлении о выдаче разрешения на </w:t>
      </w:r>
      <w:proofErr w:type="spellStart"/>
      <w:r w:rsidRPr="000E64FD">
        <w:rPr>
          <w:rFonts w:eastAsiaTheme="minorHAnsi"/>
          <w:sz w:val="26"/>
          <w:szCs w:val="26"/>
          <w:lang w:eastAsia="en-US"/>
        </w:rPr>
        <w:t>подзахоронение</w:t>
      </w:r>
      <w:proofErr w:type="spellEnd"/>
      <w:r w:rsidRPr="000E64FD">
        <w:rPr>
          <w:rFonts w:eastAsiaTheme="minorHAnsi"/>
          <w:sz w:val="26"/>
          <w:szCs w:val="26"/>
          <w:lang w:eastAsia="en-US"/>
        </w:rPr>
        <w:t>.</w:t>
      </w:r>
    </w:p>
    <w:p w14:paraId="03B89252" w14:textId="556D0117" w:rsidR="00337015" w:rsidRPr="000E64FD" w:rsidRDefault="00337015" w:rsidP="00337015">
      <w:pPr>
        <w:widowControl/>
        <w:ind w:firstLine="540"/>
        <w:jc w:val="both"/>
        <w:rPr>
          <w:rFonts w:eastAsiaTheme="minorHAnsi"/>
          <w:sz w:val="26"/>
          <w:szCs w:val="26"/>
          <w:lang w:eastAsia="en-US"/>
        </w:rPr>
      </w:pPr>
      <w:r w:rsidRPr="000E64FD">
        <w:rPr>
          <w:rFonts w:eastAsiaTheme="minorHAnsi"/>
          <w:sz w:val="26"/>
          <w:szCs w:val="26"/>
          <w:lang w:eastAsia="en-US"/>
        </w:rPr>
        <w:t xml:space="preserve">Решение о выдаче разрешения на </w:t>
      </w:r>
      <w:proofErr w:type="spellStart"/>
      <w:r w:rsidRPr="000E64FD">
        <w:rPr>
          <w:rFonts w:eastAsiaTheme="minorHAnsi"/>
          <w:sz w:val="26"/>
          <w:szCs w:val="26"/>
          <w:lang w:eastAsia="en-US"/>
        </w:rPr>
        <w:t>подзахоронение</w:t>
      </w:r>
      <w:proofErr w:type="spellEnd"/>
      <w:r w:rsidRPr="000E64FD">
        <w:rPr>
          <w:rFonts w:eastAsiaTheme="minorHAnsi"/>
          <w:sz w:val="26"/>
          <w:szCs w:val="26"/>
          <w:lang w:eastAsia="en-US"/>
        </w:rPr>
        <w:t xml:space="preserve"> или об отказе в выдаче разрешения на </w:t>
      </w:r>
      <w:proofErr w:type="spellStart"/>
      <w:r w:rsidRPr="000E64FD">
        <w:rPr>
          <w:rFonts w:eastAsiaTheme="minorHAnsi"/>
          <w:sz w:val="26"/>
          <w:szCs w:val="26"/>
          <w:lang w:eastAsia="en-US"/>
        </w:rPr>
        <w:t>подзахоронение</w:t>
      </w:r>
      <w:proofErr w:type="spellEnd"/>
      <w:r w:rsidRPr="000E64FD">
        <w:rPr>
          <w:rFonts w:eastAsiaTheme="minorHAnsi"/>
          <w:sz w:val="26"/>
          <w:szCs w:val="26"/>
          <w:lang w:eastAsia="en-US"/>
        </w:rPr>
        <w:t xml:space="preserve"> выдается на бумажном носителе или в форме электронного документа, подписанного электронной подписью должностного лица уполномоченного органа местного самоуправления в сфере погребения и похоронного дела на территории городского округа Кашира</w:t>
      </w:r>
      <w:r w:rsidR="00A74F31" w:rsidRPr="000E64FD">
        <w:rPr>
          <w:rFonts w:eastAsiaTheme="minorHAnsi"/>
          <w:sz w:val="26"/>
          <w:szCs w:val="26"/>
          <w:lang w:eastAsia="en-US"/>
        </w:rPr>
        <w:t>.</w:t>
      </w:r>
      <w:r w:rsidRPr="000E64FD">
        <w:rPr>
          <w:rFonts w:eastAsiaTheme="minorHAnsi"/>
          <w:sz w:val="26"/>
          <w:szCs w:val="26"/>
          <w:lang w:eastAsia="en-US"/>
        </w:rPr>
        <w:t>»</w:t>
      </w:r>
      <w:r w:rsidR="00A74F31" w:rsidRPr="000E64FD">
        <w:rPr>
          <w:rFonts w:eastAsiaTheme="minorHAnsi"/>
          <w:sz w:val="26"/>
          <w:szCs w:val="26"/>
          <w:lang w:eastAsia="en-US"/>
        </w:rPr>
        <w:t>.</w:t>
      </w:r>
    </w:p>
    <w:p w14:paraId="1401FDB4" w14:textId="0E06F67A" w:rsidR="00337015" w:rsidRPr="000E64FD" w:rsidRDefault="00D16422" w:rsidP="00337015">
      <w:pPr>
        <w:widowControl/>
        <w:ind w:firstLine="539"/>
        <w:jc w:val="both"/>
        <w:rPr>
          <w:rFonts w:eastAsiaTheme="minorHAnsi"/>
          <w:sz w:val="26"/>
          <w:szCs w:val="26"/>
          <w:lang w:eastAsia="en-US"/>
        </w:rPr>
      </w:pPr>
      <w:r w:rsidRPr="000E64FD">
        <w:rPr>
          <w:rFonts w:eastAsiaTheme="minorHAnsi"/>
          <w:sz w:val="26"/>
          <w:szCs w:val="26"/>
          <w:lang w:eastAsia="en-US"/>
        </w:rPr>
        <w:t>1.</w:t>
      </w:r>
      <w:r w:rsidR="00797833" w:rsidRPr="000E64FD">
        <w:rPr>
          <w:rFonts w:eastAsiaTheme="minorHAnsi"/>
          <w:sz w:val="26"/>
          <w:szCs w:val="26"/>
          <w:lang w:eastAsia="en-US"/>
        </w:rPr>
        <w:t>4</w:t>
      </w:r>
      <w:r w:rsidR="00CA22AD" w:rsidRPr="000E64FD">
        <w:rPr>
          <w:rFonts w:eastAsiaTheme="minorHAnsi"/>
          <w:sz w:val="26"/>
          <w:szCs w:val="26"/>
          <w:lang w:eastAsia="en-US"/>
        </w:rPr>
        <w:t>8</w:t>
      </w:r>
      <w:r w:rsidRPr="000E64FD">
        <w:rPr>
          <w:rFonts w:eastAsiaTheme="minorHAnsi"/>
          <w:sz w:val="26"/>
          <w:szCs w:val="26"/>
          <w:lang w:eastAsia="en-US"/>
        </w:rPr>
        <w:t xml:space="preserve">. Пункт 3.11.3. раздела 3.11. «Порядок осуществления </w:t>
      </w:r>
      <w:proofErr w:type="spellStart"/>
      <w:r w:rsidRPr="000E64FD">
        <w:rPr>
          <w:rFonts w:eastAsiaTheme="minorHAnsi"/>
          <w:sz w:val="26"/>
          <w:szCs w:val="26"/>
          <w:lang w:eastAsia="en-US"/>
        </w:rPr>
        <w:t>подзахоронения</w:t>
      </w:r>
      <w:proofErr w:type="spellEnd"/>
      <w:r w:rsidRPr="000E64FD">
        <w:rPr>
          <w:rFonts w:eastAsiaTheme="minorHAnsi"/>
          <w:sz w:val="26"/>
          <w:szCs w:val="26"/>
          <w:lang w:eastAsia="en-US"/>
        </w:rPr>
        <w:t xml:space="preserve">» главы </w:t>
      </w:r>
      <w:r w:rsidRPr="000E64FD">
        <w:rPr>
          <w:rFonts w:eastAsiaTheme="minorHAnsi"/>
          <w:sz w:val="26"/>
          <w:szCs w:val="26"/>
          <w:lang w:val="en-US" w:eastAsia="en-US"/>
        </w:rPr>
        <w:t>III</w:t>
      </w:r>
      <w:r w:rsidRPr="000E64FD">
        <w:rPr>
          <w:rFonts w:eastAsiaTheme="minorHAnsi"/>
          <w:sz w:val="26"/>
          <w:szCs w:val="26"/>
          <w:lang w:eastAsia="en-US"/>
        </w:rPr>
        <w:t xml:space="preserve"> «Места захоронения» Положения дополнить абзацами шестым</w:t>
      </w:r>
      <w:r w:rsidR="00020749" w:rsidRPr="000E64FD">
        <w:rPr>
          <w:rFonts w:eastAsiaTheme="minorHAnsi"/>
          <w:sz w:val="26"/>
          <w:szCs w:val="26"/>
          <w:lang w:eastAsia="en-US"/>
        </w:rPr>
        <w:t xml:space="preserve"> и седьмым</w:t>
      </w:r>
      <w:r w:rsidRPr="000E64FD">
        <w:rPr>
          <w:rFonts w:eastAsiaTheme="minorHAnsi"/>
          <w:sz w:val="26"/>
          <w:szCs w:val="26"/>
          <w:lang w:eastAsia="en-US"/>
        </w:rPr>
        <w:t xml:space="preserve"> следующего содержания</w:t>
      </w:r>
      <w:r w:rsidR="00A92F83" w:rsidRPr="000E64FD">
        <w:rPr>
          <w:rFonts w:eastAsiaTheme="minorHAnsi"/>
          <w:sz w:val="26"/>
          <w:szCs w:val="26"/>
          <w:lang w:eastAsia="en-US"/>
        </w:rPr>
        <w:t>:</w:t>
      </w:r>
    </w:p>
    <w:p w14:paraId="45E810F3" w14:textId="7A6D1167" w:rsidR="00A92F83" w:rsidRPr="000E64FD" w:rsidRDefault="00A92F83" w:rsidP="00A92F83">
      <w:pPr>
        <w:widowControl/>
        <w:ind w:firstLine="540"/>
        <w:jc w:val="both"/>
        <w:rPr>
          <w:rFonts w:eastAsiaTheme="minorHAnsi"/>
          <w:sz w:val="26"/>
          <w:szCs w:val="26"/>
          <w:lang w:eastAsia="en-US"/>
        </w:rPr>
      </w:pPr>
      <w:r w:rsidRPr="000E64FD">
        <w:rPr>
          <w:rFonts w:eastAsiaTheme="minorHAnsi"/>
          <w:sz w:val="26"/>
          <w:szCs w:val="26"/>
          <w:lang w:eastAsia="en-US"/>
        </w:rPr>
        <w:t>«</w:t>
      </w:r>
      <w:proofErr w:type="spellStart"/>
      <w:r w:rsidR="00D16422" w:rsidRPr="000E64FD">
        <w:rPr>
          <w:rFonts w:eastAsiaTheme="minorHAnsi"/>
          <w:sz w:val="26"/>
          <w:szCs w:val="26"/>
          <w:lang w:eastAsia="en-US"/>
        </w:rPr>
        <w:t>истребуемое</w:t>
      </w:r>
      <w:proofErr w:type="spellEnd"/>
      <w:r w:rsidR="00D16422" w:rsidRPr="000E64FD">
        <w:rPr>
          <w:rFonts w:eastAsiaTheme="minorHAnsi"/>
          <w:sz w:val="26"/>
          <w:szCs w:val="26"/>
          <w:lang w:eastAsia="en-US"/>
        </w:rPr>
        <w:t xml:space="preserve"> кладбище закрыто для захоронений, за исключением </w:t>
      </w:r>
      <w:proofErr w:type="spellStart"/>
      <w:r w:rsidR="00D16422" w:rsidRPr="000E64FD">
        <w:rPr>
          <w:rFonts w:eastAsiaTheme="minorHAnsi"/>
          <w:sz w:val="26"/>
          <w:szCs w:val="26"/>
          <w:lang w:eastAsia="en-US"/>
        </w:rPr>
        <w:t>подзахоронений</w:t>
      </w:r>
      <w:proofErr w:type="spellEnd"/>
      <w:r w:rsidR="00D16422" w:rsidRPr="000E64FD">
        <w:rPr>
          <w:rFonts w:eastAsiaTheme="minorHAnsi"/>
          <w:sz w:val="26"/>
          <w:szCs w:val="26"/>
          <w:lang w:eastAsia="en-US"/>
        </w:rPr>
        <w:t xml:space="preserve"> урн с прахом;</w:t>
      </w:r>
    </w:p>
    <w:p w14:paraId="2B036ACD" w14:textId="6B9C8D37" w:rsidR="00D16422" w:rsidRPr="000E64FD" w:rsidRDefault="00D16422" w:rsidP="00A92F83">
      <w:pPr>
        <w:widowControl/>
        <w:ind w:firstLine="540"/>
        <w:jc w:val="both"/>
        <w:rPr>
          <w:rFonts w:eastAsiaTheme="minorHAnsi"/>
          <w:sz w:val="26"/>
          <w:szCs w:val="26"/>
          <w:lang w:eastAsia="en-US"/>
        </w:rPr>
      </w:pPr>
      <w:r w:rsidRPr="000E64FD">
        <w:rPr>
          <w:rFonts w:eastAsiaTheme="minorHAnsi"/>
          <w:sz w:val="26"/>
          <w:szCs w:val="26"/>
          <w:lang w:eastAsia="en-US"/>
        </w:rPr>
        <w:t xml:space="preserve">отсутствие сведений о регистрации места захоронения на имя умершего в РГИС и в книге регистрации захоронений (захоронений урн с прахом) в случае подачи заявления о выдаче разрешения на его </w:t>
      </w:r>
      <w:proofErr w:type="spellStart"/>
      <w:r w:rsidRPr="000E64FD">
        <w:rPr>
          <w:rFonts w:eastAsiaTheme="minorHAnsi"/>
          <w:sz w:val="26"/>
          <w:szCs w:val="26"/>
          <w:lang w:eastAsia="en-US"/>
        </w:rPr>
        <w:t>подзахоронение</w:t>
      </w:r>
      <w:proofErr w:type="spellEnd"/>
      <w:r w:rsidRPr="000E64FD">
        <w:rPr>
          <w:rFonts w:eastAsiaTheme="minorHAnsi"/>
          <w:sz w:val="26"/>
          <w:szCs w:val="26"/>
          <w:lang w:eastAsia="en-US"/>
        </w:rPr>
        <w:t xml:space="preserve"> (при отсутствии удостоверения о захоронении, оформленного на имя умершего).</w:t>
      </w:r>
      <w:r w:rsidR="00A92F83" w:rsidRPr="000E64FD">
        <w:rPr>
          <w:rFonts w:eastAsiaTheme="minorHAnsi"/>
          <w:sz w:val="26"/>
          <w:szCs w:val="26"/>
          <w:lang w:eastAsia="en-US"/>
        </w:rPr>
        <w:t>»</w:t>
      </w:r>
      <w:r w:rsidR="00020749" w:rsidRPr="000E64FD">
        <w:rPr>
          <w:rFonts w:eastAsiaTheme="minorHAnsi"/>
          <w:sz w:val="26"/>
          <w:szCs w:val="26"/>
          <w:lang w:eastAsia="en-US"/>
        </w:rPr>
        <w:t>.</w:t>
      </w:r>
    </w:p>
    <w:p w14:paraId="7B282D3C" w14:textId="40DD6C1C" w:rsidR="00D16422" w:rsidRPr="000E64FD" w:rsidRDefault="00A92F83" w:rsidP="00337015">
      <w:pPr>
        <w:widowControl/>
        <w:ind w:firstLine="539"/>
        <w:jc w:val="both"/>
        <w:rPr>
          <w:rFonts w:eastAsiaTheme="minorHAnsi"/>
          <w:sz w:val="26"/>
          <w:szCs w:val="26"/>
          <w:lang w:eastAsia="en-US"/>
        </w:rPr>
      </w:pPr>
      <w:r w:rsidRPr="000E64FD">
        <w:rPr>
          <w:rFonts w:eastAsiaTheme="minorHAnsi"/>
          <w:sz w:val="26"/>
          <w:szCs w:val="26"/>
          <w:lang w:eastAsia="en-US"/>
        </w:rPr>
        <w:t>1.</w:t>
      </w:r>
      <w:r w:rsidR="00797833" w:rsidRPr="000E64FD">
        <w:rPr>
          <w:rFonts w:eastAsiaTheme="minorHAnsi"/>
          <w:sz w:val="26"/>
          <w:szCs w:val="26"/>
          <w:lang w:eastAsia="en-US"/>
        </w:rPr>
        <w:t>4</w:t>
      </w:r>
      <w:r w:rsidR="00CA22AD" w:rsidRPr="000E64FD">
        <w:rPr>
          <w:rFonts w:eastAsiaTheme="minorHAnsi"/>
          <w:sz w:val="26"/>
          <w:szCs w:val="26"/>
          <w:lang w:eastAsia="en-US"/>
        </w:rPr>
        <w:t>9</w:t>
      </w:r>
      <w:r w:rsidRPr="000E64FD">
        <w:rPr>
          <w:rFonts w:eastAsiaTheme="minorHAnsi"/>
          <w:sz w:val="26"/>
          <w:szCs w:val="26"/>
          <w:lang w:eastAsia="en-US"/>
        </w:rPr>
        <w:t xml:space="preserve">. </w:t>
      </w:r>
      <w:r w:rsidR="00630EA0" w:rsidRPr="000E64FD">
        <w:rPr>
          <w:rFonts w:eastAsiaTheme="minorHAnsi"/>
          <w:sz w:val="26"/>
          <w:szCs w:val="26"/>
          <w:lang w:eastAsia="en-US"/>
        </w:rPr>
        <w:t xml:space="preserve">Раздел 3.11. «Порядок осуществления </w:t>
      </w:r>
      <w:proofErr w:type="spellStart"/>
      <w:r w:rsidR="00630EA0" w:rsidRPr="000E64FD">
        <w:rPr>
          <w:rFonts w:eastAsiaTheme="minorHAnsi"/>
          <w:sz w:val="26"/>
          <w:szCs w:val="26"/>
          <w:lang w:eastAsia="en-US"/>
        </w:rPr>
        <w:t>подзахоронения</w:t>
      </w:r>
      <w:proofErr w:type="spellEnd"/>
      <w:r w:rsidR="00630EA0" w:rsidRPr="000E64FD">
        <w:rPr>
          <w:rFonts w:eastAsiaTheme="minorHAnsi"/>
          <w:sz w:val="26"/>
          <w:szCs w:val="26"/>
          <w:lang w:eastAsia="en-US"/>
        </w:rPr>
        <w:t xml:space="preserve">» главы </w:t>
      </w:r>
      <w:r w:rsidR="00630EA0" w:rsidRPr="000E64FD">
        <w:rPr>
          <w:rFonts w:eastAsiaTheme="minorHAnsi"/>
          <w:sz w:val="26"/>
          <w:szCs w:val="26"/>
          <w:lang w:val="en-US" w:eastAsia="en-US"/>
        </w:rPr>
        <w:t>III</w:t>
      </w:r>
      <w:r w:rsidR="00630EA0" w:rsidRPr="000E64FD">
        <w:rPr>
          <w:rFonts w:eastAsiaTheme="minorHAnsi"/>
          <w:sz w:val="26"/>
          <w:szCs w:val="26"/>
          <w:lang w:eastAsia="en-US"/>
        </w:rPr>
        <w:t xml:space="preserve"> «Места захоронения» Положения дополнить  пунктом 3.11.4. следующего содержания:</w:t>
      </w:r>
    </w:p>
    <w:p w14:paraId="10DBA84E" w14:textId="757F6364" w:rsidR="00630EA0" w:rsidRPr="000E64FD" w:rsidRDefault="00630EA0" w:rsidP="00630EA0">
      <w:pPr>
        <w:widowControl/>
        <w:ind w:firstLine="540"/>
        <w:jc w:val="both"/>
        <w:rPr>
          <w:rFonts w:eastAsiaTheme="minorHAnsi"/>
          <w:sz w:val="26"/>
          <w:szCs w:val="26"/>
          <w:lang w:eastAsia="en-US"/>
        </w:rPr>
      </w:pPr>
      <w:r w:rsidRPr="000E64FD">
        <w:rPr>
          <w:rFonts w:eastAsiaTheme="minorHAnsi"/>
          <w:sz w:val="26"/>
          <w:szCs w:val="26"/>
          <w:lang w:eastAsia="en-US"/>
        </w:rPr>
        <w:t>«3.11.4. Взамен удостоверения о захоронении, представленного в уполномоченный орган местного самоуправления в сфере погребения и похоронного дела на территории городского округа Кашира в соответствии с под</w:t>
      </w:r>
      <w:hyperlink r:id="rId21" w:history="1">
        <w:r w:rsidRPr="000E64FD">
          <w:rPr>
            <w:rFonts w:eastAsiaTheme="minorHAnsi"/>
            <w:sz w:val="26"/>
            <w:szCs w:val="26"/>
            <w:lang w:eastAsia="en-US"/>
          </w:rPr>
          <w:t xml:space="preserve">пунктом 1 </w:t>
        </w:r>
      </w:hyperlink>
      <w:r w:rsidRPr="000E64FD">
        <w:rPr>
          <w:rFonts w:eastAsiaTheme="minorHAnsi"/>
          <w:sz w:val="26"/>
          <w:szCs w:val="26"/>
          <w:lang w:eastAsia="en-US"/>
        </w:rPr>
        <w:t xml:space="preserve">пункта 3.11.2.1. настоящего раздела в РГИС, формируется новое удостоверение о соответствующем захоронении на основании принятого уполномоченным органом местного самоуправления в сфере погребения и похоронного дела на территории городского округа Кашира решения о выдаче разрешения на </w:t>
      </w:r>
      <w:proofErr w:type="spellStart"/>
      <w:r w:rsidRPr="000E64FD">
        <w:rPr>
          <w:rFonts w:eastAsiaTheme="minorHAnsi"/>
          <w:sz w:val="26"/>
          <w:szCs w:val="26"/>
          <w:lang w:eastAsia="en-US"/>
        </w:rPr>
        <w:t>подзахоронение</w:t>
      </w:r>
      <w:proofErr w:type="spellEnd"/>
      <w:r w:rsidRPr="000E64FD">
        <w:rPr>
          <w:rFonts w:eastAsiaTheme="minorHAnsi"/>
          <w:sz w:val="26"/>
          <w:szCs w:val="26"/>
          <w:lang w:eastAsia="en-US"/>
        </w:rPr>
        <w:t xml:space="preserve"> после осуществления захоронения, но не позднее одного рабочего дня, следующего за днем захоронения.</w:t>
      </w:r>
    </w:p>
    <w:p w14:paraId="781370B6" w14:textId="41E72729" w:rsidR="00630EA0" w:rsidRPr="000E64FD" w:rsidRDefault="00630EA0" w:rsidP="00630EA0">
      <w:pPr>
        <w:widowControl/>
        <w:ind w:firstLine="540"/>
        <w:jc w:val="both"/>
        <w:rPr>
          <w:rFonts w:eastAsiaTheme="minorHAnsi"/>
          <w:sz w:val="26"/>
          <w:szCs w:val="26"/>
          <w:lang w:eastAsia="en-US"/>
        </w:rPr>
      </w:pPr>
      <w:r w:rsidRPr="000E64FD">
        <w:rPr>
          <w:rFonts w:eastAsiaTheme="minorHAnsi"/>
          <w:sz w:val="26"/>
          <w:szCs w:val="26"/>
          <w:lang w:eastAsia="en-US"/>
        </w:rPr>
        <w:t>На лицо, взявшее на себя обязанность осуществить погребение умершего, если оно не является супругом, близким родственником, иным родственником умершего, удостоверение о захоронении не оформляется.»</w:t>
      </w:r>
      <w:r w:rsidR="00020749" w:rsidRPr="000E64FD">
        <w:rPr>
          <w:rFonts w:eastAsiaTheme="minorHAnsi"/>
          <w:sz w:val="26"/>
          <w:szCs w:val="26"/>
          <w:lang w:eastAsia="en-US"/>
        </w:rPr>
        <w:t>.</w:t>
      </w:r>
    </w:p>
    <w:p w14:paraId="01543B51" w14:textId="365083C5" w:rsidR="00923E46" w:rsidRPr="000E64FD" w:rsidRDefault="00923E46" w:rsidP="00923E46">
      <w:pPr>
        <w:widowControl/>
        <w:ind w:firstLine="540"/>
        <w:jc w:val="both"/>
        <w:outlineLvl w:val="0"/>
        <w:rPr>
          <w:rFonts w:eastAsiaTheme="minorHAnsi"/>
          <w:sz w:val="26"/>
          <w:szCs w:val="26"/>
          <w:lang w:eastAsia="en-US"/>
        </w:rPr>
      </w:pPr>
      <w:r w:rsidRPr="000E64FD">
        <w:rPr>
          <w:rFonts w:eastAsiaTheme="minorHAnsi"/>
          <w:sz w:val="26"/>
          <w:szCs w:val="26"/>
          <w:lang w:eastAsia="en-US"/>
        </w:rPr>
        <w:t>1.</w:t>
      </w:r>
      <w:r w:rsidR="00CA22AD" w:rsidRPr="000E64FD">
        <w:rPr>
          <w:rFonts w:eastAsiaTheme="minorHAnsi"/>
          <w:sz w:val="26"/>
          <w:szCs w:val="26"/>
          <w:lang w:eastAsia="en-US"/>
        </w:rPr>
        <w:t>50</w:t>
      </w:r>
      <w:r w:rsidRPr="000E64FD">
        <w:rPr>
          <w:rFonts w:eastAsiaTheme="minorHAnsi"/>
          <w:sz w:val="26"/>
          <w:szCs w:val="26"/>
          <w:lang w:eastAsia="en-US"/>
        </w:rPr>
        <w:t xml:space="preserve">. Главу </w:t>
      </w:r>
      <w:r w:rsidRPr="000E64FD">
        <w:rPr>
          <w:rFonts w:eastAsiaTheme="minorHAnsi"/>
          <w:sz w:val="26"/>
          <w:szCs w:val="26"/>
          <w:lang w:val="en-US" w:eastAsia="en-US"/>
        </w:rPr>
        <w:t>III</w:t>
      </w:r>
      <w:r w:rsidRPr="000E64FD">
        <w:rPr>
          <w:rFonts w:eastAsiaTheme="minorHAnsi"/>
          <w:sz w:val="26"/>
          <w:szCs w:val="26"/>
          <w:lang w:eastAsia="en-US"/>
        </w:rPr>
        <w:t xml:space="preserve"> «Места захоронения» Положения дополнить разделом 3.12.  следующего содержания:</w:t>
      </w:r>
    </w:p>
    <w:p w14:paraId="1FDB54A1" w14:textId="265D8F8F" w:rsidR="00923E46" w:rsidRPr="000E64FD" w:rsidRDefault="00923E46" w:rsidP="00923E46">
      <w:pPr>
        <w:widowControl/>
        <w:ind w:firstLine="540"/>
        <w:jc w:val="both"/>
        <w:outlineLvl w:val="0"/>
        <w:rPr>
          <w:rFonts w:eastAsiaTheme="minorHAnsi"/>
          <w:b/>
          <w:bCs/>
          <w:sz w:val="26"/>
          <w:szCs w:val="26"/>
          <w:lang w:eastAsia="en-US"/>
        </w:rPr>
      </w:pPr>
      <w:r w:rsidRPr="000E64FD">
        <w:rPr>
          <w:rFonts w:eastAsiaTheme="minorHAnsi"/>
          <w:b/>
          <w:bCs/>
          <w:sz w:val="26"/>
          <w:szCs w:val="26"/>
          <w:lang w:eastAsia="en-US"/>
        </w:rPr>
        <w:t>«3.12. Извлечение останков (праха) умершего для последующего перезахоронения</w:t>
      </w:r>
    </w:p>
    <w:p w14:paraId="3FD8F412" w14:textId="11F42849" w:rsidR="00923E46" w:rsidRPr="000E64FD" w:rsidRDefault="00F125C9" w:rsidP="00F125C9">
      <w:pPr>
        <w:widowControl/>
        <w:ind w:firstLine="540"/>
        <w:jc w:val="both"/>
        <w:rPr>
          <w:rFonts w:eastAsiaTheme="minorHAnsi"/>
          <w:sz w:val="26"/>
          <w:szCs w:val="26"/>
          <w:lang w:eastAsia="en-US"/>
        </w:rPr>
      </w:pPr>
      <w:r w:rsidRPr="000E64FD">
        <w:rPr>
          <w:rFonts w:eastAsiaTheme="minorHAnsi"/>
          <w:sz w:val="26"/>
          <w:szCs w:val="26"/>
          <w:lang w:eastAsia="en-US"/>
        </w:rPr>
        <w:t>«3.12.1.</w:t>
      </w:r>
      <w:r w:rsidR="00923E46" w:rsidRPr="000E64FD">
        <w:rPr>
          <w:rFonts w:eastAsiaTheme="minorHAnsi"/>
          <w:sz w:val="26"/>
          <w:szCs w:val="26"/>
          <w:lang w:eastAsia="en-US"/>
        </w:rPr>
        <w:t xml:space="preserve"> Выдача разрешения на извлечение останков (праха) умершего, захороненного на кладбище, находящемся в ведении органов местного самоуправления, осуществляется на безвозмездной основе.</w:t>
      </w:r>
    </w:p>
    <w:p w14:paraId="01182F8F" w14:textId="77777777" w:rsidR="00923E46" w:rsidRPr="000E64FD" w:rsidRDefault="00923E46" w:rsidP="00923E46">
      <w:pPr>
        <w:widowControl/>
        <w:ind w:firstLine="540"/>
        <w:jc w:val="both"/>
        <w:rPr>
          <w:rFonts w:eastAsiaTheme="minorHAnsi"/>
          <w:sz w:val="26"/>
          <w:szCs w:val="26"/>
          <w:lang w:eastAsia="en-US"/>
        </w:rPr>
      </w:pPr>
      <w:r w:rsidRPr="000E64FD">
        <w:rPr>
          <w:rFonts w:eastAsiaTheme="minorHAnsi"/>
          <w:sz w:val="26"/>
          <w:szCs w:val="26"/>
          <w:lang w:eastAsia="en-US"/>
        </w:rPr>
        <w:t>Регистрация заявления о выдаче разрешения на извлечение останков (праха) умершего производится в РГИС в день его подачи.</w:t>
      </w:r>
    </w:p>
    <w:p w14:paraId="17E52C56" w14:textId="1C53AF2C" w:rsidR="00923E46" w:rsidRPr="000E64FD" w:rsidRDefault="00923E46" w:rsidP="00923E46">
      <w:pPr>
        <w:widowControl/>
        <w:ind w:firstLine="540"/>
        <w:jc w:val="both"/>
        <w:rPr>
          <w:rFonts w:eastAsiaTheme="minorHAnsi"/>
          <w:sz w:val="26"/>
          <w:szCs w:val="26"/>
          <w:lang w:eastAsia="en-US"/>
        </w:rPr>
      </w:pPr>
      <w:r w:rsidRPr="000E64FD">
        <w:rPr>
          <w:rFonts w:eastAsiaTheme="minorHAnsi"/>
          <w:sz w:val="26"/>
          <w:szCs w:val="26"/>
          <w:lang w:eastAsia="en-US"/>
        </w:rPr>
        <w:t>Заявление о выдаче разрешения на извлечение останков (праха) умершего направляется в электронной форме посредством РПГУ либо представляется в МФЦ или уполномоченный орган местного самоуправления в сфере погребения и похоронного дела</w:t>
      </w:r>
      <w:r w:rsidR="00F125C9" w:rsidRPr="000E64FD">
        <w:rPr>
          <w:rFonts w:eastAsiaTheme="minorHAnsi"/>
          <w:sz w:val="26"/>
          <w:szCs w:val="26"/>
          <w:lang w:eastAsia="en-US"/>
        </w:rPr>
        <w:t xml:space="preserve"> на территории городского округа Кашира</w:t>
      </w:r>
      <w:r w:rsidRPr="000E64FD">
        <w:rPr>
          <w:rFonts w:eastAsiaTheme="minorHAnsi"/>
          <w:sz w:val="26"/>
          <w:szCs w:val="26"/>
          <w:lang w:eastAsia="en-US"/>
        </w:rPr>
        <w:t>.</w:t>
      </w:r>
    </w:p>
    <w:p w14:paraId="4DE2993D" w14:textId="37428D57" w:rsidR="00923E46" w:rsidRPr="000E64FD" w:rsidRDefault="00F125C9" w:rsidP="00923E46">
      <w:pPr>
        <w:widowControl/>
        <w:ind w:firstLine="540"/>
        <w:jc w:val="both"/>
        <w:rPr>
          <w:rFonts w:eastAsiaTheme="minorHAnsi"/>
          <w:sz w:val="26"/>
          <w:szCs w:val="26"/>
          <w:lang w:eastAsia="en-US"/>
        </w:rPr>
      </w:pPr>
      <w:bookmarkStart w:id="9" w:name="Par6"/>
      <w:bookmarkEnd w:id="9"/>
      <w:r w:rsidRPr="000E64FD">
        <w:rPr>
          <w:rFonts w:eastAsiaTheme="minorHAnsi"/>
          <w:sz w:val="26"/>
          <w:szCs w:val="26"/>
          <w:lang w:eastAsia="en-US"/>
        </w:rPr>
        <w:t>3.12.</w:t>
      </w:r>
      <w:r w:rsidR="00923E46" w:rsidRPr="000E64FD">
        <w:rPr>
          <w:rFonts w:eastAsiaTheme="minorHAnsi"/>
          <w:sz w:val="26"/>
          <w:szCs w:val="26"/>
          <w:lang w:eastAsia="en-US"/>
        </w:rPr>
        <w:t>2. К заявлению о выдаче разрешения на извлечение останков (праха) умершего прилагаются следующие документы:</w:t>
      </w:r>
    </w:p>
    <w:p w14:paraId="091D8EC5" w14:textId="67A849D4" w:rsidR="00923E46" w:rsidRPr="000E64FD" w:rsidRDefault="00923E46" w:rsidP="00923E46">
      <w:pPr>
        <w:widowControl/>
        <w:ind w:firstLine="540"/>
        <w:jc w:val="both"/>
        <w:rPr>
          <w:rFonts w:eastAsiaTheme="minorHAnsi"/>
          <w:sz w:val="26"/>
          <w:szCs w:val="26"/>
          <w:lang w:eastAsia="en-US"/>
        </w:rPr>
      </w:pPr>
      <w:r w:rsidRPr="000E64FD">
        <w:rPr>
          <w:rFonts w:eastAsiaTheme="minorHAnsi"/>
          <w:sz w:val="26"/>
          <w:szCs w:val="26"/>
          <w:lang w:eastAsia="en-US"/>
        </w:rPr>
        <w:t>1) удостоверение о захоронении (в случае отсутствия удостоверения о захоронении уполномоченный орган местного самоуправления в сфере погребения и похоронного дела</w:t>
      </w:r>
      <w:r w:rsidR="00F125C9" w:rsidRPr="000E64FD">
        <w:rPr>
          <w:rFonts w:eastAsiaTheme="minorHAnsi"/>
          <w:sz w:val="26"/>
          <w:szCs w:val="26"/>
          <w:lang w:eastAsia="en-US"/>
        </w:rPr>
        <w:t xml:space="preserve"> на территории городского округа Кашира</w:t>
      </w:r>
      <w:r w:rsidRPr="000E64FD">
        <w:rPr>
          <w:rFonts w:eastAsiaTheme="minorHAnsi"/>
          <w:sz w:val="26"/>
          <w:szCs w:val="26"/>
          <w:lang w:eastAsia="en-US"/>
        </w:rPr>
        <w:t xml:space="preserve"> устанавливает </w:t>
      </w:r>
      <w:r w:rsidRPr="000E64FD">
        <w:rPr>
          <w:rFonts w:eastAsiaTheme="minorHAnsi"/>
          <w:sz w:val="26"/>
          <w:szCs w:val="26"/>
          <w:lang w:eastAsia="en-US"/>
        </w:rPr>
        <w:lastRenderedPageBreak/>
        <w:t>наличие в РГИС сведений о лице, на имя которого зарегистрировано место захоронения);</w:t>
      </w:r>
    </w:p>
    <w:p w14:paraId="4DFAD004" w14:textId="220AEE5D" w:rsidR="00923E46" w:rsidRPr="000E64FD" w:rsidRDefault="00923E46" w:rsidP="00923E46">
      <w:pPr>
        <w:widowControl/>
        <w:ind w:firstLine="540"/>
        <w:jc w:val="both"/>
        <w:rPr>
          <w:rFonts w:eastAsiaTheme="minorHAnsi"/>
          <w:sz w:val="26"/>
          <w:szCs w:val="26"/>
          <w:lang w:eastAsia="en-US"/>
        </w:rPr>
      </w:pPr>
      <w:r w:rsidRPr="000E64FD">
        <w:rPr>
          <w:rFonts w:eastAsiaTheme="minorHAnsi"/>
          <w:sz w:val="26"/>
          <w:szCs w:val="26"/>
          <w:lang w:eastAsia="en-US"/>
        </w:rPr>
        <w:t xml:space="preserve">2) паспорт или документ, удостоверяющий личность лица, на имя которого зарегистрировано место захоронения, за исключением случая, указанного в </w:t>
      </w:r>
      <w:r w:rsidR="00F125C9" w:rsidRPr="000E64FD">
        <w:rPr>
          <w:rFonts w:eastAsiaTheme="minorHAnsi"/>
          <w:sz w:val="26"/>
          <w:szCs w:val="26"/>
          <w:lang w:eastAsia="en-US"/>
        </w:rPr>
        <w:t>под</w:t>
      </w:r>
      <w:hyperlink w:anchor="Par9" w:history="1">
        <w:r w:rsidRPr="000E64FD">
          <w:rPr>
            <w:rFonts w:eastAsiaTheme="minorHAnsi"/>
            <w:sz w:val="26"/>
            <w:szCs w:val="26"/>
            <w:lang w:eastAsia="en-US"/>
          </w:rPr>
          <w:t>пункте 3</w:t>
        </w:r>
      </w:hyperlink>
      <w:r w:rsidRPr="000E64FD">
        <w:rPr>
          <w:rFonts w:eastAsiaTheme="minorHAnsi"/>
          <w:sz w:val="26"/>
          <w:szCs w:val="26"/>
          <w:lang w:eastAsia="en-US"/>
        </w:rPr>
        <w:t xml:space="preserve"> настояще</w:t>
      </w:r>
      <w:r w:rsidR="00F125C9" w:rsidRPr="000E64FD">
        <w:rPr>
          <w:rFonts w:eastAsiaTheme="minorHAnsi"/>
          <w:sz w:val="26"/>
          <w:szCs w:val="26"/>
          <w:lang w:eastAsia="en-US"/>
        </w:rPr>
        <w:t>го пункта</w:t>
      </w:r>
      <w:r w:rsidRPr="000E64FD">
        <w:rPr>
          <w:rFonts w:eastAsiaTheme="minorHAnsi"/>
          <w:sz w:val="26"/>
          <w:szCs w:val="26"/>
          <w:lang w:eastAsia="en-US"/>
        </w:rPr>
        <w:t>;</w:t>
      </w:r>
    </w:p>
    <w:p w14:paraId="2A0B08FD" w14:textId="77777777" w:rsidR="00923E46" w:rsidRPr="000E64FD" w:rsidRDefault="00923E46" w:rsidP="00923E46">
      <w:pPr>
        <w:widowControl/>
        <w:ind w:firstLine="540"/>
        <w:jc w:val="both"/>
        <w:rPr>
          <w:rFonts w:eastAsiaTheme="minorHAnsi"/>
          <w:sz w:val="26"/>
          <w:szCs w:val="26"/>
          <w:lang w:eastAsia="en-US"/>
        </w:rPr>
      </w:pPr>
      <w:r w:rsidRPr="000E64FD">
        <w:rPr>
          <w:rFonts w:eastAsiaTheme="minorHAnsi"/>
          <w:sz w:val="26"/>
          <w:szCs w:val="26"/>
          <w:lang w:eastAsia="en-US"/>
        </w:rPr>
        <w:t>3) доверенность, оформленная в соответствии с законодательством Российской Федерации, на совершение действий, связанных с извлечением останков умершего, в случае если заявителем является представитель лица, взявшего на себя обязанность осуществить перезахоронение извлеченных останков (праха) умершего, а также паспорт или иной документ, удостоверяющий личность данного представителя, и копия паспорта или иного документа, удостоверяющего личность лица, на имя которого зарегистрировано место захоронения;</w:t>
      </w:r>
    </w:p>
    <w:p w14:paraId="04649C18" w14:textId="77777777" w:rsidR="00923E46" w:rsidRPr="000E64FD" w:rsidRDefault="00923E46" w:rsidP="00923E46">
      <w:pPr>
        <w:widowControl/>
        <w:ind w:firstLine="540"/>
        <w:jc w:val="both"/>
        <w:rPr>
          <w:rFonts w:eastAsiaTheme="minorHAnsi"/>
          <w:sz w:val="26"/>
          <w:szCs w:val="26"/>
          <w:lang w:eastAsia="en-US"/>
        </w:rPr>
      </w:pPr>
      <w:r w:rsidRPr="000E64FD">
        <w:rPr>
          <w:rFonts w:eastAsiaTheme="minorHAnsi"/>
          <w:sz w:val="26"/>
          <w:szCs w:val="26"/>
          <w:lang w:eastAsia="en-US"/>
        </w:rPr>
        <w:t>4) документ, подтверждающий наличие места для перезахоронения извлеченных останков (праха) умершего.</w:t>
      </w:r>
    </w:p>
    <w:p w14:paraId="22C4F174" w14:textId="3527C63F" w:rsidR="00923E46" w:rsidRPr="000E64FD" w:rsidRDefault="00923E46" w:rsidP="00923E46">
      <w:pPr>
        <w:widowControl/>
        <w:ind w:firstLine="540"/>
        <w:jc w:val="both"/>
        <w:rPr>
          <w:rFonts w:eastAsiaTheme="minorHAnsi"/>
          <w:sz w:val="26"/>
          <w:szCs w:val="26"/>
          <w:lang w:eastAsia="en-US"/>
        </w:rPr>
      </w:pPr>
      <w:r w:rsidRPr="000E64FD">
        <w:rPr>
          <w:rFonts w:eastAsiaTheme="minorHAnsi"/>
          <w:sz w:val="26"/>
          <w:szCs w:val="26"/>
          <w:lang w:eastAsia="en-US"/>
        </w:rPr>
        <w:t xml:space="preserve">Не допускается требовать представления документов, не предусмотренных настоящим </w:t>
      </w:r>
      <w:r w:rsidR="00F125C9" w:rsidRPr="000E64FD">
        <w:rPr>
          <w:rFonts w:eastAsiaTheme="minorHAnsi"/>
          <w:sz w:val="26"/>
          <w:szCs w:val="26"/>
          <w:lang w:eastAsia="en-US"/>
        </w:rPr>
        <w:t>Положением</w:t>
      </w:r>
      <w:r w:rsidRPr="000E64FD">
        <w:rPr>
          <w:rFonts w:eastAsiaTheme="minorHAnsi"/>
          <w:sz w:val="26"/>
          <w:szCs w:val="26"/>
          <w:lang w:eastAsia="en-US"/>
        </w:rPr>
        <w:t>.</w:t>
      </w:r>
    </w:p>
    <w:p w14:paraId="786FB379" w14:textId="421430C5" w:rsidR="00923E46" w:rsidRPr="000E64FD" w:rsidRDefault="00F125C9" w:rsidP="00923E46">
      <w:pPr>
        <w:widowControl/>
        <w:ind w:firstLine="540"/>
        <w:jc w:val="both"/>
        <w:rPr>
          <w:rFonts w:eastAsiaTheme="minorHAnsi"/>
          <w:sz w:val="26"/>
          <w:szCs w:val="26"/>
          <w:lang w:eastAsia="en-US"/>
        </w:rPr>
      </w:pPr>
      <w:r w:rsidRPr="000E64FD">
        <w:rPr>
          <w:rFonts w:eastAsiaTheme="minorHAnsi"/>
          <w:sz w:val="26"/>
          <w:szCs w:val="26"/>
          <w:lang w:eastAsia="en-US"/>
        </w:rPr>
        <w:t>3.12.</w:t>
      </w:r>
      <w:r w:rsidR="00923E46" w:rsidRPr="000E64FD">
        <w:rPr>
          <w:rFonts w:eastAsiaTheme="minorHAnsi"/>
          <w:sz w:val="26"/>
          <w:szCs w:val="26"/>
          <w:lang w:eastAsia="en-US"/>
        </w:rPr>
        <w:t xml:space="preserve">3. Решение о выдаче разрешения на извлечение останков (праха) умершего или об отказе в извлечении останков (праха) умершего принимается уполномоченным органом местного самоуправления в сфере погребения и похоронного дела </w:t>
      </w:r>
      <w:r w:rsidRPr="000E64FD">
        <w:rPr>
          <w:rFonts w:eastAsiaTheme="minorHAnsi"/>
          <w:sz w:val="26"/>
          <w:szCs w:val="26"/>
          <w:lang w:eastAsia="en-US"/>
        </w:rPr>
        <w:t xml:space="preserve">на территории городского округа Кашира </w:t>
      </w:r>
      <w:r w:rsidR="00923E46" w:rsidRPr="000E64FD">
        <w:rPr>
          <w:rFonts w:eastAsiaTheme="minorHAnsi"/>
          <w:sz w:val="26"/>
          <w:szCs w:val="26"/>
          <w:lang w:eastAsia="en-US"/>
        </w:rPr>
        <w:t>не позднее одного календарного дня с момента регистрации заявления о выдаче разрешения на извлечение останков (праха) умершего. Если окончание срока принятия решения приходится на нерабочий (праздничный) день, срок его принятия переносится на ближайший следующий за ним рабочий день.</w:t>
      </w:r>
    </w:p>
    <w:p w14:paraId="70451BF8" w14:textId="5B57EC4C" w:rsidR="00923E46" w:rsidRPr="000E64FD" w:rsidRDefault="00923E46" w:rsidP="00923E46">
      <w:pPr>
        <w:widowControl/>
        <w:ind w:firstLine="540"/>
        <w:jc w:val="both"/>
        <w:rPr>
          <w:rFonts w:eastAsiaTheme="minorHAnsi"/>
          <w:sz w:val="26"/>
          <w:szCs w:val="26"/>
          <w:lang w:eastAsia="en-US"/>
        </w:rPr>
      </w:pPr>
      <w:r w:rsidRPr="000E64FD">
        <w:rPr>
          <w:rFonts w:eastAsiaTheme="minorHAnsi"/>
          <w:sz w:val="26"/>
          <w:szCs w:val="26"/>
          <w:lang w:eastAsia="en-US"/>
        </w:rPr>
        <w:t xml:space="preserve">В случае если продолжительность нерабочих (праздничных) дней, установленных в соответствии с законодательством Российской Федерации или актом Президента Российской Федерации, составляет более двух календарных дней подряд, режим работы уполномоченного органа местного самоуправления в сфере погребения и похоронного дела </w:t>
      </w:r>
      <w:r w:rsidR="00F125C9" w:rsidRPr="000E64FD">
        <w:rPr>
          <w:rFonts w:eastAsiaTheme="minorHAnsi"/>
          <w:sz w:val="26"/>
          <w:szCs w:val="26"/>
          <w:lang w:eastAsia="en-US"/>
        </w:rPr>
        <w:t xml:space="preserve">на территории городского округа Кашира </w:t>
      </w:r>
      <w:r w:rsidRPr="000E64FD">
        <w:rPr>
          <w:rFonts w:eastAsiaTheme="minorHAnsi"/>
          <w:sz w:val="26"/>
          <w:szCs w:val="26"/>
          <w:lang w:eastAsia="en-US"/>
        </w:rPr>
        <w:t>в указанные дни устанавливается его руководителем согласно режиму работы органов ЗАГС в данные дни.</w:t>
      </w:r>
    </w:p>
    <w:p w14:paraId="264EF268" w14:textId="45EA4CA6" w:rsidR="00923E46" w:rsidRPr="000E64FD" w:rsidRDefault="00923E46" w:rsidP="00923E46">
      <w:pPr>
        <w:widowControl/>
        <w:ind w:firstLine="540"/>
        <w:jc w:val="both"/>
        <w:rPr>
          <w:rFonts w:eastAsiaTheme="minorHAnsi"/>
          <w:sz w:val="26"/>
          <w:szCs w:val="26"/>
          <w:lang w:eastAsia="en-US"/>
        </w:rPr>
      </w:pPr>
      <w:r w:rsidRPr="000E64FD">
        <w:rPr>
          <w:rFonts w:eastAsiaTheme="minorHAnsi"/>
          <w:sz w:val="26"/>
          <w:szCs w:val="26"/>
          <w:lang w:eastAsia="en-US"/>
        </w:rPr>
        <w:t xml:space="preserve">Решение уполномоченного органа местного самоуправления в сфере погребения и похоронного дела </w:t>
      </w:r>
      <w:r w:rsidR="00F125C9" w:rsidRPr="000E64FD">
        <w:rPr>
          <w:rFonts w:eastAsiaTheme="minorHAnsi"/>
          <w:sz w:val="26"/>
          <w:szCs w:val="26"/>
          <w:lang w:eastAsia="en-US"/>
        </w:rPr>
        <w:t xml:space="preserve">на территории городского округа Кашира </w:t>
      </w:r>
      <w:r w:rsidRPr="000E64FD">
        <w:rPr>
          <w:rFonts w:eastAsiaTheme="minorHAnsi"/>
          <w:sz w:val="26"/>
          <w:szCs w:val="26"/>
          <w:lang w:eastAsia="en-US"/>
        </w:rPr>
        <w:t>о выдаче разрешения на извлечение останков (праха) умершего или об отказе в извлечении останков (праха) умершего с указанием причин отказа формируется в РГИС и выдается лицу, взявшему на себя обязанность осуществить перезахоронение извлеченных останков (праха) умершего, или его представителю способом, указанным в заявлении о выдаче разрешения на извлечение останков (праха) умершего.</w:t>
      </w:r>
    </w:p>
    <w:p w14:paraId="3DB63641" w14:textId="262F4733" w:rsidR="00923E46" w:rsidRPr="000E64FD" w:rsidRDefault="00923E46" w:rsidP="00923E46">
      <w:pPr>
        <w:widowControl/>
        <w:ind w:firstLine="540"/>
        <w:jc w:val="both"/>
        <w:rPr>
          <w:rFonts w:eastAsiaTheme="minorHAnsi"/>
          <w:sz w:val="26"/>
          <w:szCs w:val="26"/>
          <w:lang w:eastAsia="en-US"/>
        </w:rPr>
      </w:pPr>
      <w:r w:rsidRPr="000E64FD">
        <w:rPr>
          <w:rFonts w:eastAsiaTheme="minorHAnsi"/>
          <w:sz w:val="26"/>
          <w:szCs w:val="26"/>
          <w:lang w:eastAsia="en-US"/>
        </w:rPr>
        <w:t>Решение о выдаче разрешения на извлечение останков умершего или решение об отказе в извлечении останков (праха) умершего выдается на бумажном носителе или в форме электронного документа, подписанного электронной подписью должностного лица уполномоченного органа местного самоуправления в сфере погребения и похоронного дела</w:t>
      </w:r>
      <w:r w:rsidR="00F125C9" w:rsidRPr="000E64FD">
        <w:rPr>
          <w:rFonts w:eastAsiaTheme="minorHAnsi"/>
          <w:sz w:val="26"/>
          <w:szCs w:val="26"/>
          <w:lang w:eastAsia="en-US"/>
        </w:rPr>
        <w:t xml:space="preserve"> на территории городского округа Кашира</w:t>
      </w:r>
      <w:r w:rsidRPr="000E64FD">
        <w:rPr>
          <w:rFonts w:eastAsiaTheme="minorHAnsi"/>
          <w:sz w:val="26"/>
          <w:szCs w:val="26"/>
          <w:lang w:eastAsia="en-US"/>
        </w:rPr>
        <w:t>.</w:t>
      </w:r>
    </w:p>
    <w:p w14:paraId="124C377A" w14:textId="573F2F9B" w:rsidR="00923E46" w:rsidRPr="000E64FD" w:rsidRDefault="00F125C9" w:rsidP="00923E46">
      <w:pPr>
        <w:widowControl/>
        <w:ind w:firstLine="540"/>
        <w:jc w:val="both"/>
        <w:rPr>
          <w:rFonts w:eastAsiaTheme="minorHAnsi"/>
          <w:sz w:val="26"/>
          <w:szCs w:val="26"/>
          <w:lang w:eastAsia="en-US"/>
        </w:rPr>
      </w:pPr>
      <w:r w:rsidRPr="000E64FD">
        <w:rPr>
          <w:rFonts w:eastAsiaTheme="minorHAnsi"/>
          <w:sz w:val="26"/>
          <w:szCs w:val="26"/>
          <w:lang w:eastAsia="en-US"/>
        </w:rPr>
        <w:t>3.12.</w:t>
      </w:r>
      <w:r w:rsidR="00923E46" w:rsidRPr="000E64FD">
        <w:rPr>
          <w:rFonts w:eastAsiaTheme="minorHAnsi"/>
          <w:sz w:val="26"/>
          <w:szCs w:val="26"/>
          <w:lang w:eastAsia="en-US"/>
        </w:rPr>
        <w:t>4. Основанием для отказа в выдаче разрешения на извлечение (праха) останков умершего является:</w:t>
      </w:r>
    </w:p>
    <w:p w14:paraId="10F91153" w14:textId="65CC0BCF" w:rsidR="00923E46" w:rsidRPr="000E64FD" w:rsidRDefault="00923E46" w:rsidP="00923E46">
      <w:pPr>
        <w:widowControl/>
        <w:ind w:firstLine="540"/>
        <w:jc w:val="both"/>
        <w:rPr>
          <w:rFonts w:eastAsiaTheme="minorHAnsi"/>
          <w:sz w:val="26"/>
          <w:szCs w:val="26"/>
          <w:lang w:eastAsia="en-US"/>
        </w:rPr>
      </w:pPr>
      <w:r w:rsidRPr="000E64FD">
        <w:rPr>
          <w:rFonts w:eastAsiaTheme="minorHAnsi"/>
          <w:sz w:val="26"/>
          <w:szCs w:val="26"/>
          <w:lang w:eastAsia="en-US"/>
        </w:rPr>
        <w:t xml:space="preserve">непредставление подлинников документов, предусмотренных </w:t>
      </w:r>
      <w:r w:rsidR="00D11DC2" w:rsidRPr="000E64FD">
        <w:rPr>
          <w:rFonts w:eastAsiaTheme="minorHAnsi"/>
          <w:sz w:val="26"/>
          <w:szCs w:val="26"/>
          <w:lang w:eastAsia="en-US"/>
        </w:rPr>
        <w:t xml:space="preserve">пунктом 3.12.2. </w:t>
      </w:r>
      <w:r w:rsidRPr="000E64FD">
        <w:rPr>
          <w:rFonts w:eastAsiaTheme="minorHAnsi"/>
          <w:sz w:val="26"/>
          <w:szCs w:val="26"/>
          <w:lang w:eastAsia="en-US"/>
        </w:rPr>
        <w:t>настояще</w:t>
      </w:r>
      <w:r w:rsidR="00D11DC2" w:rsidRPr="000E64FD">
        <w:rPr>
          <w:rFonts w:eastAsiaTheme="minorHAnsi"/>
          <w:sz w:val="26"/>
          <w:szCs w:val="26"/>
          <w:lang w:eastAsia="en-US"/>
        </w:rPr>
        <w:t>го</w:t>
      </w:r>
      <w:r w:rsidRPr="000E64FD">
        <w:rPr>
          <w:rFonts w:eastAsiaTheme="minorHAnsi"/>
          <w:sz w:val="26"/>
          <w:szCs w:val="26"/>
          <w:lang w:eastAsia="en-US"/>
        </w:rPr>
        <w:t xml:space="preserve"> </w:t>
      </w:r>
      <w:r w:rsidR="00D11DC2" w:rsidRPr="000E64FD">
        <w:rPr>
          <w:rFonts w:eastAsiaTheme="minorHAnsi"/>
          <w:sz w:val="26"/>
          <w:szCs w:val="26"/>
          <w:lang w:eastAsia="en-US"/>
        </w:rPr>
        <w:t>раздела</w:t>
      </w:r>
      <w:r w:rsidRPr="000E64FD">
        <w:rPr>
          <w:rFonts w:eastAsiaTheme="minorHAnsi"/>
          <w:sz w:val="26"/>
          <w:szCs w:val="26"/>
          <w:lang w:eastAsia="en-US"/>
        </w:rPr>
        <w:t>, направленных ранее в электронном виде посредством РПГУ;</w:t>
      </w:r>
    </w:p>
    <w:p w14:paraId="3E1A5400" w14:textId="77777777" w:rsidR="00923E46" w:rsidRPr="000E64FD" w:rsidRDefault="00923E46" w:rsidP="00923E46">
      <w:pPr>
        <w:widowControl/>
        <w:ind w:firstLine="540"/>
        <w:jc w:val="both"/>
        <w:rPr>
          <w:rFonts w:eastAsiaTheme="minorHAnsi"/>
          <w:sz w:val="26"/>
          <w:szCs w:val="26"/>
          <w:lang w:eastAsia="en-US"/>
        </w:rPr>
      </w:pPr>
      <w:r w:rsidRPr="000E64FD">
        <w:rPr>
          <w:rFonts w:eastAsiaTheme="minorHAnsi"/>
          <w:sz w:val="26"/>
          <w:szCs w:val="26"/>
          <w:lang w:eastAsia="en-US"/>
        </w:rPr>
        <w:lastRenderedPageBreak/>
        <w:t>наличие в представленных документах неполной, искаженной или недостоверной информации.</w:t>
      </w:r>
    </w:p>
    <w:p w14:paraId="13155C58" w14:textId="4D87FA72" w:rsidR="00923E46" w:rsidRPr="000E64FD" w:rsidRDefault="00F125C9" w:rsidP="00923E46">
      <w:pPr>
        <w:widowControl/>
        <w:ind w:firstLine="540"/>
        <w:jc w:val="both"/>
        <w:rPr>
          <w:rFonts w:eastAsiaTheme="minorHAnsi"/>
          <w:sz w:val="26"/>
          <w:szCs w:val="26"/>
          <w:lang w:eastAsia="en-US"/>
        </w:rPr>
      </w:pPr>
      <w:r w:rsidRPr="000E64FD">
        <w:rPr>
          <w:rFonts w:eastAsiaTheme="minorHAnsi"/>
          <w:sz w:val="26"/>
          <w:szCs w:val="26"/>
          <w:lang w:eastAsia="en-US"/>
        </w:rPr>
        <w:t>3.12.</w:t>
      </w:r>
      <w:r w:rsidR="00923E46" w:rsidRPr="000E64FD">
        <w:rPr>
          <w:rFonts w:eastAsiaTheme="minorHAnsi"/>
          <w:sz w:val="26"/>
          <w:szCs w:val="26"/>
          <w:lang w:eastAsia="en-US"/>
        </w:rPr>
        <w:t>5. Работы по извлечению останков (праха) умершего должны производиться с соблюдением санитарных правил.</w:t>
      </w:r>
    </w:p>
    <w:p w14:paraId="3584555D" w14:textId="77777777" w:rsidR="00923E46" w:rsidRPr="000E64FD" w:rsidRDefault="00923E46" w:rsidP="00923E46">
      <w:pPr>
        <w:widowControl/>
        <w:ind w:firstLine="540"/>
        <w:jc w:val="both"/>
        <w:rPr>
          <w:rFonts w:eastAsiaTheme="minorHAnsi"/>
          <w:sz w:val="26"/>
          <w:szCs w:val="26"/>
          <w:lang w:eastAsia="en-US"/>
        </w:rPr>
      </w:pPr>
      <w:r w:rsidRPr="000E64FD">
        <w:rPr>
          <w:rFonts w:eastAsiaTheme="minorHAnsi"/>
          <w:sz w:val="26"/>
          <w:szCs w:val="26"/>
          <w:lang w:eastAsia="en-US"/>
        </w:rPr>
        <w:t>По окончании работ по извлечению останков (праха) умершего должностным лицом уполномоченного органа местного самоуправления в сфере погребения и похоронного дела составляется акт об извлечении останков (праха) умершего в двух экземплярах, в котором указываются место, дата и время начала и окончания работ по извлечению останков (праха) умершего, фамилия, имя, отчество (последнее при наличии) лица, на имя которого зарегистрировано место захоронения.</w:t>
      </w:r>
    </w:p>
    <w:p w14:paraId="30CBAFDF" w14:textId="2FE82ABC" w:rsidR="00923E46" w:rsidRPr="000E64FD" w:rsidRDefault="00923E46" w:rsidP="00923E46">
      <w:pPr>
        <w:widowControl/>
        <w:ind w:firstLine="540"/>
        <w:jc w:val="both"/>
        <w:rPr>
          <w:rFonts w:eastAsiaTheme="minorHAnsi"/>
          <w:sz w:val="26"/>
          <w:szCs w:val="26"/>
          <w:lang w:eastAsia="en-US"/>
        </w:rPr>
      </w:pPr>
      <w:r w:rsidRPr="000E64FD">
        <w:rPr>
          <w:rFonts w:eastAsiaTheme="minorHAnsi"/>
          <w:sz w:val="26"/>
          <w:szCs w:val="26"/>
          <w:lang w:eastAsia="en-US"/>
        </w:rPr>
        <w:t>Акт об извлечении останков (праха) умершего подписывается должностным лицом уполномоченного органа местного самоуправления в сфере погребения и похоронного дела</w:t>
      </w:r>
      <w:r w:rsidR="00F125C9" w:rsidRPr="000E64FD">
        <w:rPr>
          <w:rFonts w:eastAsiaTheme="minorHAnsi"/>
          <w:sz w:val="26"/>
          <w:szCs w:val="26"/>
          <w:lang w:eastAsia="en-US"/>
        </w:rPr>
        <w:t xml:space="preserve"> на территории городского округа Кашира</w:t>
      </w:r>
      <w:r w:rsidRPr="000E64FD">
        <w:rPr>
          <w:rFonts w:eastAsiaTheme="minorHAnsi"/>
          <w:sz w:val="26"/>
          <w:szCs w:val="26"/>
          <w:lang w:eastAsia="en-US"/>
        </w:rPr>
        <w:t>.</w:t>
      </w:r>
    </w:p>
    <w:p w14:paraId="1126C4BF" w14:textId="68734C0B" w:rsidR="00923E46" w:rsidRPr="000E64FD" w:rsidRDefault="00923E46" w:rsidP="00923E46">
      <w:pPr>
        <w:widowControl/>
        <w:ind w:firstLine="540"/>
        <w:jc w:val="both"/>
        <w:rPr>
          <w:rFonts w:eastAsiaTheme="minorHAnsi"/>
          <w:sz w:val="26"/>
          <w:szCs w:val="26"/>
          <w:lang w:eastAsia="en-US"/>
        </w:rPr>
      </w:pPr>
      <w:r w:rsidRPr="000E64FD">
        <w:rPr>
          <w:rFonts w:eastAsiaTheme="minorHAnsi"/>
          <w:sz w:val="26"/>
          <w:szCs w:val="26"/>
          <w:lang w:eastAsia="en-US"/>
        </w:rPr>
        <w:t>Первый экземпляр акта об извлечении останков (праха) умершего хранится в уполномоченном органе местного самоуправления в сфере погребения и похоронного дела</w:t>
      </w:r>
      <w:r w:rsidR="00F125C9" w:rsidRPr="000E64FD">
        <w:rPr>
          <w:rFonts w:eastAsiaTheme="minorHAnsi"/>
          <w:sz w:val="26"/>
          <w:szCs w:val="26"/>
          <w:lang w:eastAsia="en-US"/>
        </w:rPr>
        <w:t xml:space="preserve"> на территории городского округа Кашира</w:t>
      </w:r>
      <w:r w:rsidRPr="000E64FD">
        <w:rPr>
          <w:rFonts w:eastAsiaTheme="minorHAnsi"/>
          <w:sz w:val="26"/>
          <w:szCs w:val="26"/>
          <w:lang w:eastAsia="en-US"/>
        </w:rPr>
        <w:t>, второй экземпляр акта вручается под роспись лицу, на имя которого зарегистрировано место захоронения.</w:t>
      </w:r>
    </w:p>
    <w:p w14:paraId="175698D9" w14:textId="26C70F81" w:rsidR="00923E46" w:rsidRPr="000E64FD" w:rsidRDefault="00F125C9" w:rsidP="00923E46">
      <w:pPr>
        <w:widowControl/>
        <w:ind w:firstLine="540"/>
        <w:jc w:val="both"/>
        <w:rPr>
          <w:rFonts w:eastAsiaTheme="minorHAnsi"/>
          <w:sz w:val="26"/>
          <w:szCs w:val="26"/>
          <w:lang w:eastAsia="en-US"/>
        </w:rPr>
      </w:pPr>
      <w:r w:rsidRPr="000E64FD">
        <w:rPr>
          <w:rFonts w:eastAsiaTheme="minorHAnsi"/>
          <w:sz w:val="26"/>
          <w:szCs w:val="26"/>
          <w:lang w:eastAsia="en-US"/>
        </w:rPr>
        <w:t>3.12.6</w:t>
      </w:r>
      <w:r w:rsidR="00923E46" w:rsidRPr="000E64FD">
        <w:rPr>
          <w:rFonts w:eastAsiaTheme="minorHAnsi"/>
          <w:sz w:val="26"/>
          <w:szCs w:val="26"/>
          <w:lang w:eastAsia="en-US"/>
        </w:rPr>
        <w:t xml:space="preserve">. Информация об извлечении останков (праха) умершего вносится должностным лицом уполномоченного органа местного самоуправления в сфере погребения и похоронного дела </w:t>
      </w:r>
      <w:r w:rsidRPr="000E64FD">
        <w:rPr>
          <w:rFonts w:eastAsiaTheme="minorHAnsi"/>
          <w:sz w:val="26"/>
          <w:szCs w:val="26"/>
          <w:lang w:eastAsia="en-US"/>
        </w:rPr>
        <w:t xml:space="preserve">на территории городского округа Кашира </w:t>
      </w:r>
      <w:r w:rsidR="00923E46" w:rsidRPr="000E64FD">
        <w:rPr>
          <w:rFonts w:eastAsiaTheme="minorHAnsi"/>
          <w:sz w:val="26"/>
          <w:szCs w:val="26"/>
          <w:lang w:eastAsia="en-US"/>
        </w:rPr>
        <w:t>в книгу регистраций захоронений (захоронений урн с прахом) путем проставления отметки о произведенном извлечении останков (праха) умершего и в РГИС, а запись о захоронении лица на соответствующем месте погребения аннулируется.</w:t>
      </w:r>
    </w:p>
    <w:p w14:paraId="70327EEB" w14:textId="34A72DD7" w:rsidR="00923E46" w:rsidRPr="000E64FD" w:rsidRDefault="00923E46" w:rsidP="00923E46">
      <w:pPr>
        <w:widowControl/>
        <w:ind w:firstLine="540"/>
        <w:jc w:val="both"/>
        <w:rPr>
          <w:rFonts w:eastAsiaTheme="minorHAnsi"/>
          <w:sz w:val="26"/>
          <w:szCs w:val="26"/>
          <w:lang w:eastAsia="en-US"/>
        </w:rPr>
      </w:pPr>
      <w:r w:rsidRPr="000E64FD">
        <w:rPr>
          <w:rFonts w:eastAsiaTheme="minorHAnsi"/>
          <w:sz w:val="26"/>
          <w:szCs w:val="26"/>
          <w:lang w:eastAsia="en-US"/>
        </w:rPr>
        <w:t>В случае если на месте захоронения были захоронены останки (прах) только одного умершего, удостоверение о захоронении изымается.</w:t>
      </w:r>
      <w:r w:rsidR="00F125C9" w:rsidRPr="000E64FD">
        <w:rPr>
          <w:rFonts w:eastAsiaTheme="minorHAnsi"/>
          <w:sz w:val="26"/>
          <w:szCs w:val="26"/>
          <w:lang w:eastAsia="en-US"/>
        </w:rPr>
        <w:t>»</w:t>
      </w:r>
      <w:r w:rsidR="00020749" w:rsidRPr="000E64FD">
        <w:rPr>
          <w:rFonts w:eastAsiaTheme="minorHAnsi"/>
          <w:sz w:val="26"/>
          <w:szCs w:val="26"/>
          <w:lang w:eastAsia="en-US"/>
        </w:rPr>
        <w:t>.</w:t>
      </w:r>
    </w:p>
    <w:p w14:paraId="6F5F441C" w14:textId="15A66B3F" w:rsidR="00627437" w:rsidRPr="000E64FD" w:rsidRDefault="00627437" w:rsidP="00627437">
      <w:pPr>
        <w:widowControl/>
        <w:ind w:firstLine="540"/>
        <w:jc w:val="both"/>
        <w:outlineLvl w:val="0"/>
        <w:rPr>
          <w:rFonts w:eastAsiaTheme="minorHAnsi"/>
          <w:sz w:val="26"/>
          <w:szCs w:val="26"/>
          <w:lang w:eastAsia="en-US"/>
        </w:rPr>
      </w:pPr>
      <w:r w:rsidRPr="000E64FD">
        <w:rPr>
          <w:rFonts w:eastAsiaTheme="minorHAnsi"/>
          <w:sz w:val="26"/>
          <w:szCs w:val="26"/>
          <w:lang w:eastAsia="en-US"/>
        </w:rPr>
        <w:t>1.</w:t>
      </w:r>
      <w:r w:rsidR="00CA22AD" w:rsidRPr="000E64FD">
        <w:rPr>
          <w:rFonts w:eastAsiaTheme="minorHAnsi"/>
          <w:sz w:val="26"/>
          <w:szCs w:val="26"/>
          <w:lang w:eastAsia="en-US"/>
        </w:rPr>
        <w:t>51</w:t>
      </w:r>
      <w:r w:rsidRPr="000E64FD">
        <w:rPr>
          <w:rFonts w:eastAsiaTheme="minorHAnsi"/>
          <w:sz w:val="26"/>
          <w:szCs w:val="26"/>
          <w:lang w:eastAsia="en-US"/>
        </w:rPr>
        <w:t xml:space="preserve">.  Раздел 4.1. «Услуги по погребению» главы </w:t>
      </w:r>
      <w:r w:rsidRPr="000E64FD">
        <w:rPr>
          <w:rFonts w:eastAsiaTheme="minorHAnsi"/>
          <w:sz w:val="26"/>
          <w:szCs w:val="26"/>
          <w:lang w:val="en-US" w:eastAsia="en-US"/>
        </w:rPr>
        <w:t>IV</w:t>
      </w:r>
      <w:r w:rsidRPr="000E64FD">
        <w:rPr>
          <w:rFonts w:eastAsiaTheme="minorHAnsi"/>
          <w:sz w:val="26"/>
          <w:szCs w:val="26"/>
          <w:lang w:eastAsia="en-US"/>
        </w:rPr>
        <w:t xml:space="preserve"> « Основы похоронного дела в городском округе Кашира» дополнить пунктом 4.1.4. следующего содержания:</w:t>
      </w:r>
    </w:p>
    <w:p w14:paraId="34C4E16E" w14:textId="77777777" w:rsidR="00627437" w:rsidRPr="000E64FD" w:rsidRDefault="00627437" w:rsidP="00627437">
      <w:pPr>
        <w:widowControl/>
        <w:ind w:firstLine="540"/>
        <w:jc w:val="both"/>
        <w:outlineLvl w:val="0"/>
        <w:rPr>
          <w:rFonts w:eastAsiaTheme="minorHAnsi"/>
          <w:sz w:val="26"/>
          <w:szCs w:val="26"/>
          <w:lang w:eastAsia="en-US"/>
        </w:rPr>
      </w:pPr>
      <w:r w:rsidRPr="000E64FD">
        <w:rPr>
          <w:rFonts w:eastAsiaTheme="minorHAnsi"/>
          <w:sz w:val="26"/>
          <w:szCs w:val="26"/>
          <w:lang w:eastAsia="en-US"/>
        </w:rPr>
        <w:t>«4.1.4. В целях настоящего Положения к услугам по погребению относятся:</w:t>
      </w:r>
    </w:p>
    <w:p w14:paraId="00090B29" w14:textId="77777777" w:rsidR="00627437" w:rsidRPr="000E64FD" w:rsidRDefault="00627437" w:rsidP="00627437">
      <w:pPr>
        <w:widowControl/>
        <w:ind w:firstLine="540"/>
        <w:jc w:val="both"/>
        <w:rPr>
          <w:rFonts w:eastAsiaTheme="minorHAnsi"/>
          <w:sz w:val="26"/>
          <w:szCs w:val="26"/>
          <w:lang w:eastAsia="en-US"/>
        </w:rPr>
      </w:pPr>
      <w:r w:rsidRPr="000E64FD">
        <w:rPr>
          <w:rFonts w:eastAsiaTheme="minorHAnsi"/>
          <w:sz w:val="26"/>
          <w:szCs w:val="26"/>
          <w:lang w:eastAsia="en-US"/>
        </w:rPr>
        <w:t>1) услуги, предусмотренные гарантированным перечнем услуг по погребению;</w:t>
      </w:r>
    </w:p>
    <w:p w14:paraId="27BA77FD" w14:textId="62690BB7" w:rsidR="00627437" w:rsidRPr="000E64FD" w:rsidRDefault="00627437" w:rsidP="00330EEE">
      <w:pPr>
        <w:widowControl/>
        <w:ind w:firstLine="540"/>
        <w:jc w:val="both"/>
        <w:rPr>
          <w:rFonts w:eastAsiaTheme="minorHAnsi"/>
          <w:sz w:val="26"/>
          <w:szCs w:val="26"/>
          <w:lang w:eastAsia="en-US"/>
        </w:rPr>
      </w:pPr>
      <w:r w:rsidRPr="000E64FD">
        <w:rPr>
          <w:rFonts w:eastAsiaTheme="minorHAnsi"/>
          <w:sz w:val="26"/>
          <w:szCs w:val="26"/>
          <w:lang w:eastAsia="en-US"/>
        </w:rPr>
        <w:t>2) услуги по извлечению останков (праха) умершего и их перезахоронению</w:t>
      </w:r>
      <w:r w:rsidR="00330EEE" w:rsidRPr="000E64FD">
        <w:rPr>
          <w:rFonts w:eastAsiaTheme="minorHAnsi"/>
          <w:sz w:val="26"/>
          <w:szCs w:val="26"/>
          <w:lang w:eastAsia="en-US"/>
        </w:rPr>
        <w:t>.</w:t>
      </w:r>
      <w:r w:rsidRPr="000E64FD">
        <w:rPr>
          <w:rFonts w:eastAsiaTheme="minorHAnsi"/>
          <w:i/>
          <w:iCs/>
          <w:sz w:val="26"/>
          <w:szCs w:val="26"/>
          <w:lang w:eastAsia="en-US"/>
        </w:rPr>
        <w:t>».</w:t>
      </w:r>
    </w:p>
    <w:p w14:paraId="7919C842" w14:textId="005F0C8E" w:rsidR="00627437" w:rsidRPr="000E64FD" w:rsidRDefault="00627437" w:rsidP="00627437">
      <w:pPr>
        <w:widowControl/>
        <w:ind w:firstLine="540"/>
        <w:outlineLvl w:val="0"/>
        <w:rPr>
          <w:rFonts w:eastAsiaTheme="minorHAnsi"/>
          <w:sz w:val="26"/>
          <w:szCs w:val="26"/>
          <w:lang w:eastAsia="en-US"/>
        </w:rPr>
      </w:pPr>
      <w:r w:rsidRPr="000E64FD">
        <w:rPr>
          <w:rFonts w:eastAsiaTheme="minorHAnsi"/>
          <w:sz w:val="26"/>
          <w:szCs w:val="26"/>
          <w:lang w:eastAsia="en-US"/>
        </w:rPr>
        <w:t>1.</w:t>
      </w:r>
      <w:r w:rsidR="00CA22AD" w:rsidRPr="000E64FD">
        <w:rPr>
          <w:rFonts w:eastAsiaTheme="minorHAnsi"/>
          <w:sz w:val="26"/>
          <w:szCs w:val="26"/>
          <w:lang w:eastAsia="en-US"/>
        </w:rPr>
        <w:t>52</w:t>
      </w:r>
      <w:r w:rsidRPr="000E64FD">
        <w:rPr>
          <w:rFonts w:eastAsiaTheme="minorHAnsi"/>
          <w:sz w:val="26"/>
          <w:szCs w:val="26"/>
          <w:lang w:eastAsia="en-US"/>
        </w:rPr>
        <w:t>. Раздел 4.</w:t>
      </w:r>
      <w:r w:rsidR="008307DE" w:rsidRPr="000E64FD">
        <w:rPr>
          <w:rFonts w:eastAsiaTheme="minorHAnsi"/>
          <w:sz w:val="26"/>
          <w:szCs w:val="26"/>
          <w:lang w:eastAsia="en-US"/>
        </w:rPr>
        <w:t>5</w:t>
      </w:r>
      <w:r w:rsidRPr="000E64FD">
        <w:rPr>
          <w:rFonts w:eastAsiaTheme="minorHAnsi"/>
          <w:sz w:val="26"/>
          <w:szCs w:val="26"/>
          <w:lang w:eastAsia="en-US"/>
        </w:rPr>
        <w:t xml:space="preserve">. «Оформление удостоверений о захоронениях» главы </w:t>
      </w:r>
      <w:r w:rsidRPr="000E64FD">
        <w:rPr>
          <w:rFonts w:eastAsiaTheme="minorHAnsi"/>
          <w:sz w:val="26"/>
          <w:szCs w:val="26"/>
          <w:lang w:val="en-US" w:eastAsia="en-US"/>
        </w:rPr>
        <w:t>IV</w:t>
      </w:r>
      <w:r w:rsidRPr="000E64FD">
        <w:rPr>
          <w:rFonts w:eastAsiaTheme="minorHAnsi"/>
          <w:sz w:val="26"/>
          <w:szCs w:val="26"/>
          <w:lang w:eastAsia="en-US"/>
        </w:rPr>
        <w:t xml:space="preserve"> «Основы похоронного дела в городском округе Кашира» изложить в следующей редакции:</w:t>
      </w:r>
    </w:p>
    <w:p w14:paraId="084D11F6" w14:textId="044D05F9" w:rsidR="007C5DB8" w:rsidRPr="000E64FD" w:rsidRDefault="00AB116B" w:rsidP="00AB116B">
      <w:pPr>
        <w:widowControl/>
        <w:ind w:firstLine="540"/>
        <w:outlineLvl w:val="0"/>
        <w:rPr>
          <w:rFonts w:eastAsiaTheme="minorHAnsi"/>
          <w:b/>
          <w:bCs/>
          <w:sz w:val="26"/>
          <w:szCs w:val="26"/>
          <w:lang w:eastAsia="en-US"/>
        </w:rPr>
      </w:pPr>
      <w:r w:rsidRPr="000E64FD">
        <w:rPr>
          <w:rFonts w:eastAsiaTheme="minorHAnsi"/>
          <w:sz w:val="26"/>
          <w:szCs w:val="26"/>
          <w:lang w:eastAsia="en-US"/>
        </w:rPr>
        <w:t>«</w:t>
      </w:r>
      <w:r w:rsidRPr="000E64FD">
        <w:rPr>
          <w:rFonts w:eastAsiaTheme="minorHAnsi"/>
          <w:b/>
          <w:bCs/>
          <w:sz w:val="26"/>
          <w:szCs w:val="26"/>
          <w:lang w:eastAsia="en-US"/>
        </w:rPr>
        <w:t>4.</w:t>
      </w:r>
      <w:r w:rsidR="008307DE" w:rsidRPr="000E64FD">
        <w:rPr>
          <w:rFonts w:eastAsiaTheme="minorHAnsi"/>
          <w:b/>
          <w:bCs/>
          <w:sz w:val="26"/>
          <w:szCs w:val="26"/>
          <w:lang w:eastAsia="en-US"/>
        </w:rPr>
        <w:t>5</w:t>
      </w:r>
      <w:r w:rsidRPr="000E64FD">
        <w:rPr>
          <w:rFonts w:eastAsiaTheme="minorHAnsi"/>
          <w:b/>
          <w:bCs/>
          <w:sz w:val="26"/>
          <w:szCs w:val="26"/>
          <w:lang w:eastAsia="en-US"/>
        </w:rPr>
        <w:t xml:space="preserve">. </w:t>
      </w:r>
      <w:r w:rsidR="007C5DB8" w:rsidRPr="000E64FD">
        <w:rPr>
          <w:rFonts w:eastAsiaTheme="minorHAnsi"/>
          <w:b/>
          <w:bCs/>
          <w:sz w:val="26"/>
          <w:szCs w:val="26"/>
          <w:lang w:eastAsia="en-US"/>
        </w:rPr>
        <w:t>Оформление удостоверений о захоронениях</w:t>
      </w:r>
    </w:p>
    <w:p w14:paraId="05E33653" w14:textId="7739CEA6" w:rsidR="007C5DB8" w:rsidRPr="000E64FD" w:rsidRDefault="00AB116B" w:rsidP="00AB116B">
      <w:pPr>
        <w:widowControl/>
        <w:ind w:firstLine="539"/>
        <w:jc w:val="both"/>
        <w:rPr>
          <w:rFonts w:eastAsiaTheme="minorHAnsi"/>
          <w:sz w:val="26"/>
          <w:szCs w:val="26"/>
          <w:lang w:eastAsia="en-US"/>
        </w:rPr>
      </w:pPr>
      <w:r w:rsidRPr="000E64FD">
        <w:rPr>
          <w:rFonts w:eastAsiaTheme="minorHAnsi"/>
          <w:sz w:val="26"/>
          <w:szCs w:val="26"/>
          <w:lang w:eastAsia="en-US"/>
        </w:rPr>
        <w:t>4.</w:t>
      </w:r>
      <w:r w:rsidR="008307DE" w:rsidRPr="000E64FD">
        <w:rPr>
          <w:rFonts w:eastAsiaTheme="minorHAnsi"/>
          <w:sz w:val="26"/>
          <w:szCs w:val="26"/>
          <w:lang w:eastAsia="en-US"/>
        </w:rPr>
        <w:t>5</w:t>
      </w:r>
      <w:r w:rsidRPr="000E64FD">
        <w:rPr>
          <w:rFonts w:eastAsiaTheme="minorHAnsi"/>
          <w:sz w:val="26"/>
          <w:szCs w:val="26"/>
          <w:lang w:eastAsia="en-US"/>
        </w:rPr>
        <w:t>.1</w:t>
      </w:r>
      <w:r w:rsidR="007C5DB8" w:rsidRPr="000E64FD">
        <w:rPr>
          <w:rFonts w:eastAsiaTheme="minorHAnsi"/>
          <w:sz w:val="26"/>
          <w:szCs w:val="26"/>
          <w:lang w:eastAsia="en-US"/>
        </w:rPr>
        <w:t>. Оформление удостоверений о захоронениях, произведенных до 1 августа 2004 года, а также после 1 августа 2004 года в случае, если данные удостоверения не были оформлены и выданы при предоставлении мест захоронения в соответствии с требованиями законодательства Российской Федерации, законодательства Московской области, осуществляется уполномоченным органом местного самоуправления в сфере погребения и похоронного дела</w:t>
      </w:r>
      <w:r w:rsidRPr="000E64FD">
        <w:rPr>
          <w:rFonts w:eastAsiaTheme="minorHAnsi"/>
          <w:sz w:val="26"/>
          <w:szCs w:val="26"/>
          <w:lang w:eastAsia="en-US"/>
        </w:rPr>
        <w:t xml:space="preserve"> на территории городского округа Кашира</w:t>
      </w:r>
      <w:r w:rsidR="007C5DB8" w:rsidRPr="000E64FD">
        <w:rPr>
          <w:rFonts w:eastAsiaTheme="minorHAnsi"/>
          <w:sz w:val="26"/>
          <w:szCs w:val="26"/>
          <w:lang w:eastAsia="en-US"/>
        </w:rPr>
        <w:t xml:space="preserve"> на безвозмездной основе.</w:t>
      </w:r>
    </w:p>
    <w:p w14:paraId="78A7BF87" w14:textId="77777777" w:rsidR="007C5DB8" w:rsidRPr="000E64FD" w:rsidRDefault="007C5DB8" w:rsidP="00AB116B">
      <w:pPr>
        <w:widowControl/>
        <w:ind w:firstLine="539"/>
        <w:jc w:val="both"/>
        <w:rPr>
          <w:rFonts w:eastAsiaTheme="minorHAnsi"/>
          <w:sz w:val="26"/>
          <w:szCs w:val="26"/>
          <w:lang w:eastAsia="en-US"/>
        </w:rPr>
      </w:pPr>
      <w:r w:rsidRPr="000E64FD">
        <w:rPr>
          <w:rFonts w:eastAsiaTheme="minorHAnsi"/>
          <w:sz w:val="26"/>
          <w:szCs w:val="26"/>
          <w:lang w:eastAsia="en-US"/>
        </w:rPr>
        <w:t>Регистрация заявления об оформлении удостоверения производится в РГИС в день его подачи.</w:t>
      </w:r>
    </w:p>
    <w:p w14:paraId="566B92C8" w14:textId="77777777" w:rsidR="007C5DB8" w:rsidRPr="000E64FD" w:rsidRDefault="007C5DB8" w:rsidP="00AB116B">
      <w:pPr>
        <w:widowControl/>
        <w:ind w:firstLine="539"/>
        <w:jc w:val="both"/>
        <w:rPr>
          <w:rFonts w:eastAsiaTheme="minorHAnsi"/>
          <w:sz w:val="26"/>
          <w:szCs w:val="26"/>
          <w:lang w:eastAsia="en-US"/>
        </w:rPr>
      </w:pPr>
      <w:r w:rsidRPr="000E64FD">
        <w:rPr>
          <w:rFonts w:eastAsiaTheme="minorHAnsi"/>
          <w:sz w:val="26"/>
          <w:szCs w:val="26"/>
          <w:lang w:eastAsia="en-US"/>
        </w:rPr>
        <w:t>К заявлению об оформлении удостоверения прилагаются следующие документы:</w:t>
      </w:r>
    </w:p>
    <w:p w14:paraId="77EADC7E" w14:textId="2D0AB7A2" w:rsidR="007C5DB8" w:rsidRPr="000E64FD" w:rsidRDefault="007C5DB8" w:rsidP="00AB116B">
      <w:pPr>
        <w:widowControl/>
        <w:ind w:firstLine="539"/>
        <w:jc w:val="both"/>
        <w:rPr>
          <w:rFonts w:eastAsiaTheme="minorHAnsi"/>
          <w:sz w:val="26"/>
          <w:szCs w:val="26"/>
          <w:lang w:eastAsia="en-US"/>
        </w:rPr>
      </w:pPr>
      <w:r w:rsidRPr="000E64FD">
        <w:rPr>
          <w:rFonts w:eastAsiaTheme="minorHAnsi"/>
          <w:sz w:val="26"/>
          <w:szCs w:val="26"/>
          <w:lang w:eastAsia="en-US"/>
        </w:rPr>
        <w:lastRenderedPageBreak/>
        <w:t xml:space="preserve">1) паспорт или иной документ, удостоверяющий личность заявителя, за исключением случая, указанного в </w:t>
      </w:r>
      <w:r w:rsidR="008307DE" w:rsidRPr="000E64FD">
        <w:rPr>
          <w:rFonts w:eastAsiaTheme="minorHAnsi"/>
          <w:sz w:val="26"/>
          <w:szCs w:val="26"/>
          <w:lang w:eastAsia="en-US"/>
        </w:rPr>
        <w:t>под</w:t>
      </w:r>
      <w:hyperlink w:anchor="Par7" w:history="1">
        <w:r w:rsidRPr="000E64FD">
          <w:rPr>
            <w:rFonts w:eastAsiaTheme="minorHAnsi"/>
            <w:sz w:val="26"/>
            <w:szCs w:val="26"/>
            <w:lang w:eastAsia="en-US"/>
          </w:rPr>
          <w:t>пункте 2</w:t>
        </w:r>
      </w:hyperlink>
      <w:r w:rsidRPr="000E64FD">
        <w:rPr>
          <w:rFonts w:eastAsiaTheme="minorHAnsi"/>
          <w:sz w:val="26"/>
          <w:szCs w:val="26"/>
          <w:lang w:eastAsia="en-US"/>
        </w:rPr>
        <w:t xml:space="preserve"> настояще</w:t>
      </w:r>
      <w:r w:rsidR="008307DE" w:rsidRPr="000E64FD">
        <w:rPr>
          <w:rFonts w:eastAsiaTheme="minorHAnsi"/>
          <w:sz w:val="26"/>
          <w:szCs w:val="26"/>
          <w:lang w:eastAsia="en-US"/>
        </w:rPr>
        <w:t>го пункта</w:t>
      </w:r>
      <w:r w:rsidRPr="000E64FD">
        <w:rPr>
          <w:rFonts w:eastAsiaTheme="minorHAnsi"/>
          <w:sz w:val="26"/>
          <w:szCs w:val="26"/>
          <w:lang w:eastAsia="en-US"/>
        </w:rPr>
        <w:t>;</w:t>
      </w:r>
    </w:p>
    <w:p w14:paraId="0819C5D0" w14:textId="77777777" w:rsidR="007C5DB8" w:rsidRPr="000E64FD" w:rsidRDefault="007C5DB8" w:rsidP="00AB116B">
      <w:pPr>
        <w:widowControl/>
        <w:ind w:firstLine="539"/>
        <w:jc w:val="both"/>
        <w:rPr>
          <w:rFonts w:eastAsiaTheme="minorHAnsi"/>
          <w:sz w:val="26"/>
          <w:szCs w:val="26"/>
          <w:lang w:eastAsia="en-US"/>
        </w:rPr>
      </w:pPr>
      <w:bookmarkStart w:id="10" w:name="Par7"/>
      <w:bookmarkEnd w:id="10"/>
      <w:r w:rsidRPr="000E64FD">
        <w:rPr>
          <w:rFonts w:eastAsiaTheme="minorHAnsi"/>
          <w:sz w:val="26"/>
          <w:szCs w:val="26"/>
          <w:lang w:eastAsia="en-US"/>
        </w:rPr>
        <w:t>2) доверенность, оформленная в соответствии с законодательством Российской Федерации, на совершение действий, связанных с оформлением и выдачей удостоверения о захоронении, в случае если заявителем является представитель лица, на имя которого планируется оформить удостоверение о захоронении, а также паспорт или иной документ, удостоверяющий личность данного представителя, и копия паспорта или иного документа, удостоверяющего личность лица, на имя которого планируется оформить удостоверение о захоронении;</w:t>
      </w:r>
    </w:p>
    <w:p w14:paraId="5FC66FBD" w14:textId="77777777" w:rsidR="007C5DB8" w:rsidRPr="000E64FD" w:rsidRDefault="007C5DB8" w:rsidP="00AB116B">
      <w:pPr>
        <w:widowControl/>
        <w:ind w:firstLine="539"/>
        <w:jc w:val="both"/>
        <w:rPr>
          <w:rFonts w:eastAsiaTheme="minorHAnsi"/>
          <w:sz w:val="26"/>
          <w:szCs w:val="26"/>
          <w:lang w:eastAsia="en-US"/>
        </w:rPr>
      </w:pPr>
      <w:bookmarkStart w:id="11" w:name="Par8"/>
      <w:bookmarkEnd w:id="11"/>
      <w:r w:rsidRPr="000E64FD">
        <w:rPr>
          <w:rFonts w:eastAsiaTheme="minorHAnsi"/>
          <w:sz w:val="26"/>
          <w:szCs w:val="26"/>
          <w:lang w:eastAsia="en-US"/>
        </w:rPr>
        <w:t>3) свидетельство о смерти в отношении одного умершего, погребенного на соответствующем месте захоронения, или его нотариальная заверенная копия;</w:t>
      </w:r>
    </w:p>
    <w:p w14:paraId="5AB981D2" w14:textId="77777777" w:rsidR="007C5DB8" w:rsidRPr="000E64FD" w:rsidRDefault="007C5DB8" w:rsidP="00AB116B">
      <w:pPr>
        <w:widowControl/>
        <w:ind w:firstLine="539"/>
        <w:jc w:val="both"/>
        <w:rPr>
          <w:rFonts w:eastAsiaTheme="minorHAnsi"/>
          <w:sz w:val="26"/>
          <w:szCs w:val="26"/>
          <w:lang w:eastAsia="en-US"/>
        </w:rPr>
      </w:pPr>
      <w:r w:rsidRPr="000E64FD">
        <w:rPr>
          <w:rFonts w:eastAsiaTheme="minorHAnsi"/>
          <w:sz w:val="26"/>
          <w:szCs w:val="26"/>
          <w:lang w:eastAsia="en-US"/>
        </w:rPr>
        <w:t>4) документы, подтверждающие родственные связи с одним умершим, погребенном на соответствующем месте захоронения, или нотариально заверенные копии данных документов.</w:t>
      </w:r>
    </w:p>
    <w:p w14:paraId="19B63F2A" w14:textId="7E56E1EE" w:rsidR="007C5DB8" w:rsidRPr="000E64FD" w:rsidRDefault="007C5DB8" w:rsidP="00AB116B">
      <w:pPr>
        <w:widowControl/>
        <w:ind w:firstLine="539"/>
        <w:jc w:val="both"/>
        <w:rPr>
          <w:rFonts w:eastAsiaTheme="minorHAnsi"/>
          <w:sz w:val="26"/>
          <w:szCs w:val="26"/>
          <w:lang w:eastAsia="en-US"/>
        </w:rPr>
      </w:pPr>
      <w:r w:rsidRPr="000E64FD">
        <w:rPr>
          <w:rFonts w:eastAsiaTheme="minorHAnsi"/>
          <w:sz w:val="26"/>
          <w:szCs w:val="26"/>
          <w:lang w:eastAsia="en-US"/>
        </w:rPr>
        <w:t xml:space="preserve">Не допускается требовать представления иных документов, не предусмотренных настоящим </w:t>
      </w:r>
      <w:r w:rsidR="008307DE" w:rsidRPr="000E64FD">
        <w:rPr>
          <w:rFonts w:eastAsiaTheme="minorHAnsi"/>
          <w:sz w:val="26"/>
          <w:szCs w:val="26"/>
          <w:lang w:eastAsia="en-US"/>
        </w:rPr>
        <w:t>Положением</w:t>
      </w:r>
      <w:r w:rsidRPr="000E64FD">
        <w:rPr>
          <w:rFonts w:eastAsiaTheme="minorHAnsi"/>
          <w:sz w:val="26"/>
          <w:szCs w:val="26"/>
          <w:lang w:eastAsia="en-US"/>
        </w:rPr>
        <w:t>.</w:t>
      </w:r>
    </w:p>
    <w:p w14:paraId="7FA1FAFB" w14:textId="02EE1FF7" w:rsidR="007C5DB8" w:rsidRPr="000E64FD" w:rsidRDefault="007C5DB8" w:rsidP="00AB116B">
      <w:pPr>
        <w:widowControl/>
        <w:ind w:firstLine="539"/>
        <w:jc w:val="both"/>
        <w:rPr>
          <w:rFonts w:eastAsiaTheme="minorHAnsi"/>
          <w:sz w:val="26"/>
          <w:szCs w:val="26"/>
          <w:lang w:eastAsia="en-US"/>
        </w:rPr>
      </w:pPr>
      <w:r w:rsidRPr="000E64FD">
        <w:rPr>
          <w:rFonts w:eastAsiaTheme="minorHAnsi"/>
          <w:sz w:val="26"/>
          <w:szCs w:val="26"/>
          <w:lang w:eastAsia="en-US"/>
        </w:rPr>
        <w:t xml:space="preserve">При наличии в РГИС сведений о лице, на имя которого зарегистрировано место захоронения, удостоверение о захоронении на это лицо оформляется без представления документов, указанных в </w:t>
      </w:r>
      <w:r w:rsidR="008307DE" w:rsidRPr="000E64FD">
        <w:rPr>
          <w:rFonts w:eastAsiaTheme="minorHAnsi"/>
          <w:sz w:val="26"/>
          <w:szCs w:val="26"/>
          <w:lang w:eastAsia="en-US"/>
        </w:rPr>
        <w:t>по</w:t>
      </w:r>
      <w:r w:rsidR="00CC3FB6" w:rsidRPr="000E64FD">
        <w:rPr>
          <w:rFonts w:eastAsiaTheme="minorHAnsi"/>
          <w:sz w:val="26"/>
          <w:szCs w:val="26"/>
          <w:lang w:eastAsia="en-US"/>
        </w:rPr>
        <w:t>д</w:t>
      </w:r>
      <w:hyperlink w:anchor="Par8" w:history="1">
        <w:r w:rsidRPr="000E64FD">
          <w:rPr>
            <w:rFonts w:eastAsiaTheme="minorHAnsi"/>
            <w:sz w:val="26"/>
            <w:szCs w:val="26"/>
            <w:lang w:eastAsia="en-US"/>
          </w:rPr>
          <w:t>пунктах 3</w:t>
        </w:r>
      </w:hyperlink>
      <w:r w:rsidRPr="000E64FD">
        <w:rPr>
          <w:rFonts w:eastAsiaTheme="minorHAnsi"/>
          <w:sz w:val="26"/>
          <w:szCs w:val="26"/>
          <w:lang w:eastAsia="en-US"/>
        </w:rPr>
        <w:t xml:space="preserve"> - </w:t>
      </w:r>
      <w:hyperlink w:anchor="Par9" w:history="1">
        <w:r w:rsidRPr="000E64FD">
          <w:rPr>
            <w:rFonts w:eastAsiaTheme="minorHAnsi"/>
            <w:sz w:val="26"/>
            <w:szCs w:val="26"/>
            <w:lang w:eastAsia="en-US"/>
          </w:rPr>
          <w:t>4</w:t>
        </w:r>
      </w:hyperlink>
      <w:r w:rsidRPr="000E64FD">
        <w:rPr>
          <w:rFonts w:eastAsiaTheme="minorHAnsi"/>
          <w:sz w:val="26"/>
          <w:szCs w:val="26"/>
          <w:lang w:eastAsia="en-US"/>
        </w:rPr>
        <w:t xml:space="preserve"> настояще</w:t>
      </w:r>
      <w:r w:rsidR="008307DE" w:rsidRPr="000E64FD">
        <w:rPr>
          <w:rFonts w:eastAsiaTheme="minorHAnsi"/>
          <w:sz w:val="26"/>
          <w:szCs w:val="26"/>
          <w:lang w:eastAsia="en-US"/>
        </w:rPr>
        <w:t>го пункта</w:t>
      </w:r>
      <w:r w:rsidRPr="000E64FD">
        <w:rPr>
          <w:rFonts w:eastAsiaTheme="minorHAnsi"/>
          <w:sz w:val="26"/>
          <w:szCs w:val="26"/>
          <w:lang w:eastAsia="en-US"/>
        </w:rPr>
        <w:t>.</w:t>
      </w:r>
    </w:p>
    <w:p w14:paraId="04266F64" w14:textId="6146D822" w:rsidR="007C5DB8" w:rsidRPr="000E64FD" w:rsidRDefault="008307DE" w:rsidP="00AB116B">
      <w:pPr>
        <w:widowControl/>
        <w:ind w:firstLine="539"/>
        <w:jc w:val="both"/>
        <w:rPr>
          <w:rFonts w:eastAsiaTheme="minorHAnsi"/>
          <w:sz w:val="26"/>
          <w:szCs w:val="26"/>
          <w:lang w:eastAsia="en-US"/>
        </w:rPr>
      </w:pPr>
      <w:r w:rsidRPr="000E64FD">
        <w:rPr>
          <w:rFonts w:eastAsiaTheme="minorHAnsi"/>
          <w:sz w:val="26"/>
          <w:szCs w:val="26"/>
          <w:lang w:eastAsia="en-US"/>
        </w:rPr>
        <w:t>4.5.</w:t>
      </w:r>
      <w:r w:rsidR="007C5DB8" w:rsidRPr="000E64FD">
        <w:rPr>
          <w:rFonts w:eastAsiaTheme="minorHAnsi"/>
          <w:sz w:val="26"/>
          <w:szCs w:val="26"/>
          <w:lang w:eastAsia="en-US"/>
        </w:rPr>
        <w:t>2. Решение об оформлении удостоверения или об отказе в оформлении удостоверения принимается уполномоченным органом местного самоуправления в сфере погребения и похоронного дела</w:t>
      </w:r>
      <w:r w:rsidRPr="000E64FD">
        <w:rPr>
          <w:rFonts w:eastAsiaTheme="minorHAnsi"/>
          <w:sz w:val="26"/>
          <w:szCs w:val="26"/>
          <w:lang w:eastAsia="en-US"/>
        </w:rPr>
        <w:t xml:space="preserve"> на территории городского округа Кашира</w:t>
      </w:r>
      <w:r w:rsidR="007C5DB8" w:rsidRPr="000E64FD">
        <w:rPr>
          <w:rFonts w:eastAsiaTheme="minorHAnsi"/>
          <w:sz w:val="26"/>
          <w:szCs w:val="26"/>
          <w:lang w:eastAsia="en-US"/>
        </w:rPr>
        <w:t xml:space="preserve"> не позднее одного календарного дня с момента регистрации заявления об оформлении удостоверения. Если окончание срока принятия решения приходится на нерабочий (праздничный) день, срок его принятия переносится на ближайший следующий за ним рабочий день.</w:t>
      </w:r>
    </w:p>
    <w:p w14:paraId="518BFAB6" w14:textId="50247D44" w:rsidR="007C5DB8" w:rsidRPr="000E64FD" w:rsidRDefault="007C5DB8" w:rsidP="00AB116B">
      <w:pPr>
        <w:widowControl/>
        <w:ind w:firstLine="539"/>
        <w:jc w:val="both"/>
        <w:rPr>
          <w:rFonts w:eastAsiaTheme="minorHAnsi"/>
          <w:sz w:val="26"/>
          <w:szCs w:val="26"/>
          <w:lang w:eastAsia="en-US"/>
        </w:rPr>
      </w:pPr>
      <w:r w:rsidRPr="000E64FD">
        <w:rPr>
          <w:rFonts w:eastAsiaTheme="minorHAnsi"/>
          <w:sz w:val="26"/>
          <w:szCs w:val="26"/>
          <w:lang w:eastAsia="en-US"/>
        </w:rPr>
        <w:t>В случае если продолжительность нерабочих (праздничных) дней, установленных в соответствии с законодательством Российской Федерации или актом Президента Российской Федерации, составляет более двух календарных дней подряд, режим работы в указанные дни уполномоченного органа местного самоуправления в сфере погребения и похоронного дела</w:t>
      </w:r>
      <w:r w:rsidR="008307DE" w:rsidRPr="000E64FD">
        <w:rPr>
          <w:rFonts w:eastAsiaTheme="minorHAnsi"/>
          <w:sz w:val="26"/>
          <w:szCs w:val="26"/>
          <w:lang w:eastAsia="en-US"/>
        </w:rPr>
        <w:t xml:space="preserve"> на территории городского округа Кашира</w:t>
      </w:r>
      <w:r w:rsidRPr="000E64FD">
        <w:rPr>
          <w:rFonts w:eastAsiaTheme="minorHAnsi"/>
          <w:sz w:val="26"/>
          <w:szCs w:val="26"/>
          <w:lang w:eastAsia="en-US"/>
        </w:rPr>
        <w:t xml:space="preserve"> устанавливается соответственно руководителем уполномоченного органа местного самоуправления в сфере погребения и похоронного дела</w:t>
      </w:r>
      <w:r w:rsidR="008307DE" w:rsidRPr="000E64FD">
        <w:rPr>
          <w:rFonts w:eastAsiaTheme="minorHAnsi"/>
          <w:sz w:val="26"/>
          <w:szCs w:val="26"/>
          <w:lang w:eastAsia="en-US"/>
        </w:rPr>
        <w:t xml:space="preserve"> на территории городского округа Кашира</w:t>
      </w:r>
      <w:r w:rsidRPr="000E64FD">
        <w:rPr>
          <w:rFonts w:eastAsiaTheme="minorHAnsi"/>
          <w:sz w:val="26"/>
          <w:szCs w:val="26"/>
          <w:lang w:eastAsia="en-US"/>
        </w:rPr>
        <w:t xml:space="preserve"> согласно режиму работы органов ЗАГС в данные дни.</w:t>
      </w:r>
    </w:p>
    <w:p w14:paraId="021DF87B" w14:textId="6D926660" w:rsidR="007C5DB8" w:rsidRPr="000E64FD" w:rsidRDefault="007C5DB8" w:rsidP="00AB116B">
      <w:pPr>
        <w:widowControl/>
        <w:ind w:firstLine="539"/>
        <w:jc w:val="both"/>
        <w:rPr>
          <w:rFonts w:eastAsiaTheme="minorHAnsi"/>
          <w:sz w:val="26"/>
          <w:szCs w:val="26"/>
          <w:lang w:eastAsia="en-US"/>
        </w:rPr>
      </w:pPr>
      <w:r w:rsidRPr="000E64FD">
        <w:rPr>
          <w:rFonts w:eastAsiaTheme="minorHAnsi"/>
          <w:sz w:val="26"/>
          <w:szCs w:val="26"/>
          <w:lang w:eastAsia="en-US"/>
        </w:rPr>
        <w:t>Решение уполномоченного органа местного самоуправления в сфере погребения и похоронного дела</w:t>
      </w:r>
      <w:r w:rsidR="008307DE" w:rsidRPr="000E64FD">
        <w:rPr>
          <w:rFonts w:eastAsiaTheme="minorHAnsi"/>
          <w:sz w:val="26"/>
          <w:szCs w:val="26"/>
          <w:lang w:eastAsia="en-US"/>
        </w:rPr>
        <w:t xml:space="preserve"> на территории городского округа Кашира</w:t>
      </w:r>
      <w:r w:rsidRPr="000E64FD">
        <w:rPr>
          <w:rFonts w:eastAsiaTheme="minorHAnsi"/>
          <w:sz w:val="26"/>
          <w:szCs w:val="26"/>
          <w:lang w:eastAsia="en-US"/>
        </w:rPr>
        <w:t xml:space="preserve"> об оформлении удостоверения или об отказе в оформлении удостоверения с указанием причин отказа формируется в РГИС и выдается лицу, на имя которого зарегистрировано место захоронения, или его представителю способом, указанным в заявлении об оформлении удостоверения.</w:t>
      </w:r>
    </w:p>
    <w:p w14:paraId="52D22A6C" w14:textId="2836622B" w:rsidR="007C5DB8" w:rsidRPr="000E64FD" w:rsidRDefault="007C5DB8" w:rsidP="00AB116B">
      <w:pPr>
        <w:widowControl/>
        <w:ind w:firstLine="539"/>
        <w:jc w:val="both"/>
        <w:rPr>
          <w:rFonts w:eastAsiaTheme="minorHAnsi"/>
          <w:sz w:val="26"/>
          <w:szCs w:val="26"/>
          <w:lang w:eastAsia="en-US"/>
        </w:rPr>
      </w:pPr>
      <w:r w:rsidRPr="000E64FD">
        <w:rPr>
          <w:rFonts w:eastAsiaTheme="minorHAnsi"/>
          <w:sz w:val="26"/>
          <w:szCs w:val="26"/>
          <w:lang w:eastAsia="en-US"/>
        </w:rPr>
        <w:t>Решение об оформлении удостоверения или об отказе в оформлении удостоверения выдается на бумажном носителе или в форме электронного документа, подписанного электронной подписью должностного лица уполномоченного органа местного самоуправления в сфере погребения и похоронного дела</w:t>
      </w:r>
      <w:r w:rsidR="008307DE" w:rsidRPr="000E64FD">
        <w:rPr>
          <w:rFonts w:eastAsiaTheme="minorHAnsi"/>
          <w:sz w:val="26"/>
          <w:szCs w:val="26"/>
          <w:lang w:eastAsia="en-US"/>
        </w:rPr>
        <w:t xml:space="preserve"> на территории городского округа Кашира</w:t>
      </w:r>
      <w:r w:rsidRPr="000E64FD">
        <w:rPr>
          <w:rFonts w:eastAsiaTheme="minorHAnsi"/>
          <w:sz w:val="26"/>
          <w:szCs w:val="26"/>
          <w:lang w:eastAsia="en-US"/>
        </w:rPr>
        <w:t>.</w:t>
      </w:r>
    </w:p>
    <w:p w14:paraId="63B263BA" w14:textId="68CF5CDC" w:rsidR="007C5DB8" w:rsidRPr="000E64FD" w:rsidRDefault="007C5DB8" w:rsidP="00AB116B">
      <w:pPr>
        <w:widowControl/>
        <w:ind w:firstLine="539"/>
        <w:jc w:val="both"/>
        <w:rPr>
          <w:rFonts w:eastAsiaTheme="minorHAnsi"/>
          <w:sz w:val="26"/>
          <w:szCs w:val="26"/>
          <w:lang w:eastAsia="en-US"/>
        </w:rPr>
      </w:pPr>
      <w:r w:rsidRPr="000E64FD">
        <w:rPr>
          <w:rFonts w:eastAsiaTheme="minorHAnsi"/>
          <w:sz w:val="26"/>
          <w:szCs w:val="26"/>
          <w:lang w:eastAsia="en-US"/>
        </w:rPr>
        <w:lastRenderedPageBreak/>
        <w:t>Удостоверение о захоронении формируется в РГИС и выдается заявителю, или его представителю уполномоченным органом местного самоуправления в сфере погребения и похоронного дела</w:t>
      </w:r>
      <w:r w:rsidR="008307DE" w:rsidRPr="000E64FD">
        <w:rPr>
          <w:rFonts w:eastAsiaTheme="minorHAnsi"/>
          <w:sz w:val="26"/>
          <w:szCs w:val="26"/>
          <w:lang w:eastAsia="en-US"/>
        </w:rPr>
        <w:t xml:space="preserve"> на территории городского округа Кашира</w:t>
      </w:r>
      <w:r w:rsidR="00801BA8" w:rsidRPr="000E64FD">
        <w:rPr>
          <w:rFonts w:eastAsiaTheme="minorHAnsi"/>
          <w:sz w:val="26"/>
          <w:szCs w:val="26"/>
          <w:lang w:eastAsia="en-US"/>
        </w:rPr>
        <w:t xml:space="preserve"> </w:t>
      </w:r>
      <w:r w:rsidRPr="000E64FD">
        <w:rPr>
          <w:rFonts w:eastAsiaTheme="minorHAnsi"/>
          <w:sz w:val="26"/>
          <w:szCs w:val="26"/>
          <w:lang w:eastAsia="en-US"/>
        </w:rPr>
        <w:t>на основании принятого решения об оформлении удостоверения, сформированного в РГИС.</w:t>
      </w:r>
    </w:p>
    <w:p w14:paraId="4DA8B607" w14:textId="1C6C6D59" w:rsidR="007C5DB8" w:rsidRPr="000E64FD" w:rsidRDefault="00BE7D82" w:rsidP="00AB116B">
      <w:pPr>
        <w:widowControl/>
        <w:ind w:firstLine="539"/>
        <w:jc w:val="both"/>
        <w:rPr>
          <w:rFonts w:eastAsiaTheme="minorHAnsi"/>
          <w:sz w:val="26"/>
          <w:szCs w:val="26"/>
          <w:lang w:eastAsia="en-US"/>
        </w:rPr>
      </w:pPr>
      <w:r w:rsidRPr="000E64FD">
        <w:rPr>
          <w:rFonts w:eastAsiaTheme="minorHAnsi"/>
          <w:sz w:val="26"/>
          <w:szCs w:val="26"/>
          <w:lang w:eastAsia="en-US"/>
        </w:rPr>
        <w:t>4.5.</w:t>
      </w:r>
      <w:r w:rsidR="007C5DB8" w:rsidRPr="000E64FD">
        <w:rPr>
          <w:rFonts w:eastAsiaTheme="minorHAnsi"/>
          <w:sz w:val="26"/>
          <w:szCs w:val="26"/>
          <w:lang w:eastAsia="en-US"/>
        </w:rPr>
        <w:t>3. Основанием для отказа в оформлении удостоверений о захоронениях является:</w:t>
      </w:r>
    </w:p>
    <w:p w14:paraId="5C5C141E" w14:textId="75679A8A" w:rsidR="007C5DB8" w:rsidRPr="000E64FD" w:rsidRDefault="007C5DB8" w:rsidP="00AB116B">
      <w:pPr>
        <w:widowControl/>
        <w:ind w:firstLine="539"/>
        <w:jc w:val="both"/>
        <w:rPr>
          <w:rFonts w:eastAsiaTheme="minorHAnsi"/>
          <w:sz w:val="26"/>
          <w:szCs w:val="26"/>
          <w:lang w:eastAsia="en-US"/>
        </w:rPr>
      </w:pPr>
      <w:r w:rsidRPr="000E64FD">
        <w:rPr>
          <w:rFonts w:eastAsiaTheme="minorHAnsi"/>
          <w:sz w:val="26"/>
          <w:szCs w:val="26"/>
          <w:lang w:eastAsia="en-US"/>
        </w:rPr>
        <w:t xml:space="preserve">непредставление подлинников документов, предусмотренных </w:t>
      </w:r>
      <w:r w:rsidR="008307DE" w:rsidRPr="000E64FD">
        <w:rPr>
          <w:rFonts w:eastAsiaTheme="minorHAnsi"/>
          <w:sz w:val="26"/>
          <w:szCs w:val="26"/>
          <w:lang w:eastAsia="en-US"/>
        </w:rPr>
        <w:t>пунктом 4.5.1. н</w:t>
      </w:r>
      <w:r w:rsidRPr="000E64FD">
        <w:rPr>
          <w:rFonts w:eastAsiaTheme="minorHAnsi"/>
          <w:sz w:val="26"/>
          <w:szCs w:val="26"/>
          <w:lang w:eastAsia="en-US"/>
        </w:rPr>
        <w:t>астояще</w:t>
      </w:r>
      <w:r w:rsidR="008307DE" w:rsidRPr="000E64FD">
        <w:rPr>
          <w:rFonts w:eastAsiaTheme="minorHAnsi"/>
          <w:sz w:val="26"/>
          <w:szCs w:val="26"/>
          <w:lang w:eastAsia="en-US"/>
        </w:rPr>
        <w:t xml:space="preserve">го </w:t>
      </w:r>
      <w:r w:rsidRPr="000E64FD">
        <w:rPr>
          <w:rFonts w:eastAsiaTheme="minorHAnsi"/>
          <w:sz w:val="26"/>
          <w:szCs w:val="26"/>
          <w:lang w:eastAsia="en-US"/>
        </w:rPr>
        <w:t xml:space="preserve"> </w:t>
      </w:r>
      <w:r w:rsidR="008307DE" w:rsidRPr="000E64FD">
        <w:rPr>
          <w:rFonts w:eastAsiaTheme="minorHAnsi"/>
          <w:sz w:val="26"/>
          <w:szCs w:val="26"/>
          <w:lang w:eastAsia="en-US"/>
        </w:rPr>
        <w:t>раздела</w:t>
      </w:r>
      <w:r w:rsidRPr="000E64FD">
        <w:rPr>
          <w:rFonts w:eastAsiaTheme="minorHAnsi"/>
          <w:sz w:val="26"/>
          <w:szCs w:val="26"/>
          <w:lang w:eastAsia="en-US"/>
        </w:rPr>
        <w:t>, направленных ранее в электронном виде посредством РПГУ;</w:t>
      </w:r>
    </w:p>
    <w:p w14:paraId="537C9A1D" w14:textId="77777777" w:rsidR="007C5DB8" w:rsidRPr="000E64FD" w:rsidRDefault="007C5DB8" w:rsidP="00AB116B">
      <w:pPr>
        <w:widowControl/>
        <w:ind w:firstLine="539"/>
        <w:jc w:val="both"/>
        <w:rPr>
          <w:rFonts w:eastAsiaTheme="minorHAnsi"/>
          <w:sz w:val="26"/>
          <w:szCs w:val="26"/>
          <w:lang w:eastAsia="en-US"/>
        </w:rPr>
      </w:pPr>
      <w:r w:rsidRPr="000E64FD">
        <w:rPr>
          <w:rFonts w:eastAsiaTheme="minorHAnsi"/>
          <w:sz w:val="26"/>
          <w:szCs w:val="26"/>
          <w:lang w:eastAsia="en-US"/>
        </w:rPr>
        <w:t>наличие в представленных документах неполной, искаженной или недостоверной информации;</w:t>
      </w:r>
    </w:p>
    <w:p w14:paraId="6E3134DB" w14:textId="77777777" w:rsidR="007C5DB8" w:rsidRPr="000E64FD" w:rsidRDefault="007C5DB8" w:rsidP="00AB116B">
      <w:pPr>
        <w:widowControl/>
        <w:ind w:firstLine="539"/>
        <w:jc w:val="both"/>
        <w:rPr>
          <w:rFonts w:eastAsiaTheme="minorHAnsi"/>
          <w:sz w:val="26"/>
          <w:szCs w:val="26"/>
          <w:lang w:eastAsia="en-US"/>
        </w:rPr>
      </w:pPr>
      <w:r w:rsidRPr="000E64FD">
        <w:rPr>
          <w:rFonts w:eastAsiaTheme="minorHAnsi"/>
          <w:sz w:val="26"/>
          <w:szCs w:val="26"/>
          <w:lang w:eastAsia="en-US"/>
        </w:rPr>
        <w:t>превышение 12 кв. метров - размера семейного (родового) места захоронения, за исключением случая, когда место захоронения полностью использовано для погребения;</w:t>
      </w:r>
    </w:p>
    <w:p w14:paraId="70C5AC18" w14:textId="0D79D2FB" w:rsidR="007C5DB8" w:rsidRPr="000E64FD" w:rsidRDefault="007C5DB8" w:rsidP="00AB116B">
      <w:pPr>
        <w:widowControl/>
        <w:ind w:firstLine="539"/>
        <w:jc w:val="both"/>
        <w:rPr>
          <w:rFonts w:eastAsiaTheme="minorHAnsi"/>
          <w:sz w:val="26"/>
          <w:szCs w:val="26"/>
          <w:lang w:eastAsia="en-US"/>
        </w:rPr>
      </w:pPr>
      <w:r w:rsidRPr="000E64FD">
        <w:rPr>
          <w:rFonts w:eastAsiaTheme="minorHAnsi"/>
          <w:sz w:val="26"/>
          <w:szCs w:val="26"/>
          <w:lang w:eastAsia="en-US"/>
        </w:rPr>
        <w:t xml:space="preserve">превышение установленного органом местного самоуправления размера места захоронения, предоставленного после 1 августа 2004 года, за исключением случая, указанного в </w:t>
      </w:r>
      <w:hyperlink w:anchor="Par28" w:history="1">
        <w:r w:rsidR="00BE7D82" w:rsidRPr="000E64FD">
          <w:rPr>
            <w:rFonts w:eastAsiaTheme="minorHAnsi"/>
            <w:sz w:val="26"/>
            <w:szCs w:val="26"/>
            <w:lang w:eastAsia="en-US"/>
          </w:rPr>
          <w:t>пункте</w:t>
        </w:r>
      </w:hyperlink>
      <w:r w:rsidR="00BE7D82" w:rsidRPr="000E64FD">
        <w:rPr>
          <w:rFonts w:eastAsiaTheme="minorHAnsi"/>
          <w:sz w:val="26"/>
          <w:szCs w:val="26"/>
          <w:lang w:eastAsia="en-US"/>
        </w:rPr>
        <w:t xml:space="preserve"> 4.5.5. </w:t>
      </w:r>
      <w:r w:rsidRPr="000E64FD">
        <w:rPr>
          <w:rFonts w:eastAsiaTheme="minorHAnsi"/>
          <w:sz w:val="26"/>
          <w:szCs w:val="26"/>
          <w:lang w:eastAsia="en-US"/>
        </w:rPr>
        <w:t xml:space="preserve"> настояще</w:t>
      </w:r>
      <w:r w:rsidR="00BE7D82" w:rsidRPr="000E64FD">
        <w:rPr>
          <w:rFonts w:eastAsiaTheme="minorHAnsi"/>
          <w:sz w:val="26"/>
          <w:szCs w:val="26"/>
          <w:lang w:eastAsia="en-US"/>
        </w:rPr>
        <w:t>го раздела</w:t>
      </w:r>
      <w:r w:rsidRPr="000E64FD">
        <w:rPr>
          <w:rFonts w:eastAsiaTheme="minorHAnsi"/>
          <w:sz w:val="26"/>
          <w:szCs w:val="26"/>
          <w:lang w:eastAsia="en-US"/>
        </w:rPr>
        <w:t>;</w:t>
      </w:r>
    </w:p>
    <w:p w14:paraId="6A67FC58" w14:textId="77777777" w:rsidR="007C5DB8" w:rsidRPr="000E64FD" w:rsidRDefault="007C5DB8" w:rsidP="00AB116B">
      <w:pPr>
        <w:widowControl/>
        <w:ind w:firstLine="539"/>
        <w:jc w:val="both"/>
        <w:rPr>
          <w:rFonts w:eastAsiaTheme="minorHAnsi"/>
          <w:sz w:val="26"/>
          <w:szCs w:val="26"/>
          <w:lang w:eastAsia="en-US"/>
        </w:rPr>
      </w:pPr>
      <w:r w:rsidRPr="000E64FD">
        <w:rPr>
          <w:rFonts w:eastAsiaTheme="minorHAnsi"/>
          <w:sz w:val="26"/>
          <w:szCs w:val="26"/>
          <w:lang w:eastAsia="en-US"/>
        </w:rPr>
        <w:t xml:space="preserve">предоставление удостоверения о захоронении на </w:t>
      </w:r>
      <w:proofErr w:type="spellStart"/>
      <w:r w:rsidRPr="000E64FD">
        <w:rPr>
          <w:rFonts w:eastAsiaTheme="minorHAnsi"/>
          <w:sz w:val="26"/>
          <w:szCs w:val="26"/>
          <w:lang w:eastAsia="en-US"/>
        </w:rPr>
        <w:t>истребуемое</w:t>
      </w:r>
      <w:proofErr w:type="spellEnd"/>
      <w:r w:rsidRPr="000E64FD">
        <w:rPr>
          <w:rFonts w:eastAsiaTheme="minorHAnsi"/>
          <w:sz w:val="26"/>
          <w:szCs w:val="26"/>
          <w:lang w:eastAsia="en-US"/>
        </w:rPr>
        <w:t xml:space="preserve"> место захоронения ранее другому лицу;</w:t>
      </w:r>
    </w:p>
    <w:p w14:paraId="32489DE7" w14:textId="77777777" w:rsidR="007C5DB8" w:rsidRPr="000E64FD" w:rsidRDefault="007C5DB8" w:rsidP="00AB116B">
      <w:pPr>
        <w:widowControl/>
        <w:ind w:firstLine="539"/>
        <w:jc w:val="both"/>
        <w:rPr>
          <w:rFonts w:eastAsiaTheme="minorHAnsi"/>
          <w:sz w:val="26"/>
          <w:szCs w:val="26"/>
          <w:lang w:eastAsia="en-US"/>
        </w:rPr>
      </w:pPr>
      <w:r w:rsidRPr="000E64FD">
        <w:rPr>
          <w:rFonts w:eastAsiaTheme="minorHAnsi"/>
          <w:sz w:val="26"/>
          <w:szCs w:val="26"/>
          <w:lang w:eastAsia="en-US"/>
        </w:rPr>
        <w:t>превышение размера родственного, воинского, почетного захоронения, установленного органами местного самоуправления в сфере погребения и похоронного дела;</w:t>
      </w:r>
    </w:p>
    <w:p w14:paraId="26DE69E8" w14:textId="77777777" w:rsidR="007C5DB8" w:rsidRPr="000E64FD" w:rsidRDefault="007C5DB8" w:rsidP="00AB116B">
      <w:pPr>
        <w:widowControl/>
        <w:ind w:firstLine="539"/>
        <w:jc w:val="both"/>
        <w:rPr>
          <w:rFonts w:eastAsiaTheme="minorHAnsi"/>
          <w:sz w:val="26"/>
          <w:szCs w:val="26"/>
          <w:lang w:eastAsia="en-US"/>
        </w:rPr>
      </w:pPr>
      <w:r w:rsidRPr="000E64FD">
        <w:rPr>
          <w:rFonts w:eastAsiaTheme="minorHAnsi"/>
          <w:sz w:val="26"/>
          <w:szCs w:val="26"/>
          <w:lang w:eastAsia="en-US"/>
        </w:rPr>
        <w:t>отсутствие сведений в РГИС или в книгах регистраций захоронений (захоронений урн с прахом) сведений о произведенном захоронении.</w:t>
      </w:r>
    </w:p>
    <w:p w14:paraId="3D91AB98" w14:textId="6ACAF051" w:rsidR="007C5DB8" w:rsidRPr="000E64FD" w:rsidRDefault="00BE7D82" w:rsidP="00AB116B">
      <w:pPr>
        <w:widowControl/>
        <w:ind w:firstLine="539"/>
        <w:jc w:val="both"/>
        <w:rPr>
          <w:rFonts w:eastAsiaTheme="minorHAnsi"/>
          <w:sz w:val="26"/>
          <w:szCs w:val="26"/>
          <w:lang w:eastAsia="en-US"/>
        </w:rPr>
      </w:pPr>
      <w:r w:rsidRPr="000E64FD">
        <w:rPr>
          <w:rFonts w:eastAsiaTheme="minorHAnsi"/>
          <w:sz w:val="26"/>
          <w:szCs w:val="26"/>
          <w:lang w:eastAsia="en-US"/>
        </w:rPr>
        <w:t>4.5.4.</w:t>
      </w:r>
      <w:r w:rsidR="007C5DB8" w:rsidRPr="000E64FD">
        <w:rPr>
          <w:rFonts w:eastAsiaTheme="minorHAnsi"/>
          <w:sz w:val="26"/>
          <w:szCs w:val="26"/>
          <w:lang w:eastAsia="en-US"/>
        </w:rPr>
        <w:t xml:space="preserve"> Семейные (родовые) захоронения, созданные до 1 августа 2004 года, не могут превышать 12 кв. метров, за исключением случая, когда место захоронения полностью использовано для погребения.</w:t>
      </w:r>
    </w:p>
    <w:p w14:paraId="1870B68B" w14:textId="77777777" w:rsidR="007C5DB8" w:rsidRPr="000E64FD" w:rsidRDefault="007C5DB8" w:rsidP="00AB116B">
      <w:pPr>
        <w:widowControl/>
        <w:ind w:firstLine="539"/>
        <w:jc w:val="both"/>
        <w:rPr>
          <w:rFonts w:eastAsiaTheme="minorHAnsi"/>
          <w:sz w:val="26"/>
          <w:szCs w:val="26"/>
          <w:lang w:eastAsia="en-US"/>
        </w:rPr>
      </w:pPr>
      <w:r w:rsidRPr="000E64FD">
        <w:rPr>
          <w:rFonts w:eastAsiaTheme="minorHAnsi"/>
          <w:sz w:val="26"/>
          <w:szCs w:val="26"/>
          <w:lang w:eastAsia="en-US"/>
        </w:rPr>
        <w:t>Захоронение считается полностью использованным для погребения, если на территории данного захоронения не представляется возможным произвести хотя бы одно погребение гробом, исходя из размера одиночного захоронения, установленного органами местного самоуправления в сфере погребения и похоронного дела.</w:t>
      </w:r>
    </w:p>
    <w:p w14:paraId="3717C18C" w14:textId="77777777" w:rsidR="007C5DB8" w:rsidRPr="000E64FD" w:rsidRDefault="007C5DB8" w:rsidP="00AB116B">
      <w:pPr>
        <w:widowControl/>
        <w:ind w:firstLine="539"/>
        <w:jc w:val="both"/>
        <w:rPr>
          <w:rFonts w:eastAsiaTheme="minorHAnsi"/>
          <w:sz w:val="26"/>
          <w:szCs w:val="26"/>
          <w:lang w:eastAsia="en-US"/>
        </w:rPr>
      </w:pPr>
      <w:r w:rsidRPr="000E64FD">
        <w:rPr>
          <w:rFonts w:eastAsiaTheme="minorHAnsi"/>
          <w:sz w:val="26"/>
          <w:szCs w:val="26"/>
          <w:lang w:eastAsia="en-US"/>
        </w:rPr>
        <w:t>При оформлении удостоверений на семейные (родовые) захоронения, созданные до 1 августа 2004 года, плата за предоставление места для создания семейного (родового) захоронения не взимается.</w:t>
      </w:r>
    </w:p>
    <w:p w14:paraId="2568E38A" w14:textId="49055A1B" w:rsidR="007C5DB8" w:rsidRPr="000E64FD" w:rsidRDefault="00BE7D82" w:rsidP="00AB116B">
      <w:pPr>
        <w:widowControl/>
        <w:ind w:firstLine="539"/>
        <w:jc w:val="both"/>
        <w:rPr>
          <w:rFonts w:eastAsiaTheme="minorHAnsi"/>
          <w:sz w:val="26"/>
          <w:szCs w:val="26"/>
          <w:lang w:eastAsia="en-US"/>
        </w:rPr>
      </w:pPr>
      <w:bookmarkStart w:id="12" w:name="Par28"/>
      <w:bookmarkEnd w:id="12"/>
      <w:r w:rsidRPr="000E64FD">
        <w:rPr>
          <w:rFonts w:eastAsiaTheme="minorHAnsi"/>
          <w:sz w:val="26"/>
          <w:szCs w:val="26"/>
          <w:lang w:eastAsia="en-US"/>
        </w:rPr>
        <w:t>4.5.</w:t>
      </w:r>
      <w:r w:rsidR="007C5DB8" w:rsidRPr="000E64FD">
        <w:rPr>
          <w:rFonts w:eastAsiaTheme="minorHAnsi"/>
          <w:sz w:val="26"/>
          <w:szCs w:val="26"/>
          <w:lang w:eastAsia="en-US"/>
        </w:rPr>
        <w:t>5. Родственные, почетные, воинские захоронения, созданные с 1 августа 2004 года по 30 июня 2020 года включительно, превышающие установленный органами местного самоуправления размер данных захоронений, могут быть оформлены в заявительном порядке как семейные (родовые) захоронения в случае оплаты заявителем части земельного участка, превышающего установленный органами местного самоуправления размер места захоронения на дату первого погребения на соответствующем месте захоронения.</w:t>
      </w:r>
    </w:p>
    <w:p w14:paraId="43EDEA24" w14:textId="77777777" w:rsidR="007C5DB8" w:rsidRPr="000E64FD" w:rsidRDefault="007C5DB8" w:rsidP="00AB116B">
      <w:pPr>
        <w:widowControl/>
        <w:ind w:firstLine="539"/>
        <w:jc w:val="both"/>
        <w:rPr>
          <w:rFonts w:eastAsiaTheme="minorHAnsi"/>
          <w:sz w:val="26"/>
          <w:szCs w:val="26"/>
          <w:lang w:eastAsia="en-US"/>
        </w:rPr>
      </w:pPr>
      <w:r w:rsidRPr="000E64FD">
        <w:rPr>
          <w:rFonts w:eastAsiaTheme="minorHAnsi"/>
          <w:sz w:val="26"/>
          <w:szCs w:val="26"/>
          <w:lang w:eastAsia="en-US"/>
        </w:rPr>
        <w:t>Семейные (родовые) захоронения не могут превышать 12 кв. метров.</w:t>
      </w:r>
    </w:p>
    <w:p w14:paraId="193C4C16" w14:textId="77777777" w:rsidR="007C5DB8" w:rsidRPr="000E64FD" w:rsidRDefault="007C5DB8" w:rsidP="00AB116B">
      <w:pPr>
        <w:widowControl/>
        <w:ind w:firstLine="539"/>
        <w:jc w:val="both"/>
        <w:rPr>
          <w:rFonts w:eastAsiaTheme="minorHAnsi"/>
          <w:sz w:val="26"/>
          <w:szCs w:val="26"/>
          <w:lang w:eastAsia="en-US"/>
        </w:rPr>
      </w:pPr>
      <w:r w:rsidRPr="000E64FD">
        <w:rPr>
          <w:rFonts w:eastAsiaTheme="minorHAnsi"/>
          <w:sz w:val="26"/>
          <w:szCs w:val="26"/>
          <w:lang w:eastAsia="en-US"/>
        </w:rPr>
        <w:t>Порядок оформления родственных, почетных, воинских захоронений, созданных с 1 августа 2004 года по 30 июня 2020 года включительно, превышающих установленный органами местного самоуправления размер данных захоронений для семейных (родовых) захоронений, устанавливается Правительством Московской области.</w:t>
      </w:r>
    </w:p>
    <w:p w14:paraId="393F95C6" w14:textId="77777777" w:rsidR="007C5DB8" w:rsidRPr="000E64FD" w:rsidRDefault="007C5DB8" w:rsidP="00AB116B">
      <w:pPr>
        <w:widowControl/>
        <w:ind w:firstLine="539"/>
        <w:jc w:val="both"/>
        <w:rPr>
          <w:rFonts w:eastAsiaTheme="minorHAnsi"/>
          <w:sz w:val="26"/>
          <w:szCs w:val="26"/>
          <w:lang w:eastAsia="en-US"/>
        </w:rPr>
      </w:pPr>
      <w:r w:rsidRPr="000E64FD">
        <w:rPr>
          <w:rFonts w:eastAsiaTheme="minorHAnsi"/>
          <w:sz w:val="26"/>
          <w:szCs w:val="26"/>
          <w:lang w:eastAsia="en-US"/>
        </w:rPr>
        <w:lastRenderedPageBreak/>
        <w:t>Размер платы за част</w:t>
      </w:r>
      <w:bookmarkStart w:id="13" w:name="_GoBack"/>
      <w:bookmarkEnd w:id="13"/>
      <w:r w:rsidRPr="000E64FD">
        <w:rPr>
          <w:rFonts w:eastAsiaTheme="minorHAnsi"/>
          <w:sz w:val="26"/>
          <w:szCs w:val="26"/>
          <w:lang w:eastAsia="en-US"/>
        </w:rPr>
        <w:t>ь земельного участка, превышающего установленный органами местного самоуправления размер родственного, почетного, воинского захоронения, рассчитывается уполномоченным органом местного самоуправления в сфере погребения и похоронного дела на основании методики расчета платы, установленной Правительством Московской области.</w:t>
      </w:r>
    </w:p>
    <w:p w14:paraId="5761A618" w14:textId="00421AC9" w:rsidR="007C5DB8" w:rsidRPr="000E64FD" w:rsidRDefault="00BE7D82" w:rsidP="00AB116B">
      <w:pPr>
        <w:widowControl/>
        <w:ind w:firstLine="539"/>
        <w:jc w:val="both"/>
        <w:rPr>
          <w:rFonts w:eastAsiaTheme="minorHAnsi"/>
          <w:sz w:val="26"/>
          <w:szCs w:val="26"/>
          <w:lang w:eastAsia="en-US"/>
        </w:rPr>
      </w:pPr>
      <w:r w:rsidRPr="000E64FD">
        <w:rPr>
          <w:rFonts w:eastAsiaTheme="minorHAnsi"/>
          <w:sz w:val="26"/>
          <w:szCs w:val="26"/>
          <w:lang w:eastAsia="en-US"/>
        </w:rPr>
        <w:t>4.5.</w:t>
      </w:r>
      <w:r w:rsidR="007C5DB8" w:rsidRPr="000E64FD">
        <w:rPr>
          <w:rFonts w:eastAsiaTheme="minorHAnsi"/>
          <w:sz w:val="26"/>
          <w:szCs w:val="26"/>
          <w:lang w:eastAsia="en-US"/>
        </w:rPr>
        <w:t>6. Споры, возникающие в связи с оформлением удостоверений о захоронениях, разрешаются в судебном порядке.</w:t>
      </w:r>
      <w:r w:rsidR="00AB116B" w:rsidRPr="000E64FD">
        <w:rPr>
          <w:rFonts w:eastAsiaTheme="minorHAnsi"/>
          <w:sz w:val="26"/>
          <w:szCs w:val="26"/>
          <w:lang w:eastAsia="en-US"/>
        </w:rPr>
        <w:t>»</w:t>
      </w:r>
      <w:r w:rsidRPr="000E64FD">
        <w:rPr>
          <w:rFonts w:eastAsiaTheme="minorHAnsi"/>
          <w:sz w:val="26"/>
          <w:szCs w:val="26"/>
          <w:lang w:eastAsia="en-US"/>
        </w:rPr>
        <w:t>.</w:t>
      </w:r>
    </w:p>
    <w:p w14:paraId="41F7988E" w14:textId="77777777" w:rsidR="00780FC1" w:rsidRPr="000E64FD" w:rsidRDefault="00780FC1" w:rsidP="00780FC1">
      <w:pPr>
        <w:widowControl/>
        <w:ind w:firstLine="540"/>
        <w:jc w:val="both"/>
        <w:rPr>
          <w:sz w:val="26"/>
          <w:szCs w:val="26"/>
        </w:rPr>
      </w:pPr>
      <w:r w:rsidRPr="000E64FD">
        <w:rPr>
          <w:rFonts w:eastAsia="MS Mincho"/>
          <w:sz w:val="26"/>
          <w:szCs w:val="26"/>
        </w:rPr>
        <w:t>2. Настоящее решение опубликовать в газете «Вести Каширского района» и</w:t>
      </w:r>
      <w:r w:rsidRPr="000E64FD">
        <w:rPr>
          <w:sz w:val="26"/>
          <w:szCs w:val="26"/>
        </w:rPr>
        <w:t xml:space="preserve"> разместить на официальном сайте Администрации городского округа Кашира Московской области в сети «Интернет».</w:t>
      </w:r>
    </w:p>
    <w:p w14:paraId="52A45048" w14:textId="77777777" w:rsidR="00780FC1" w:rsidRPr="000E64FD" w:rsidRDefault="00780FC1" w:rsidP="00780FC1">
      <w:pPr>
        <w:pStyle w:val="ConsPlusNormal"/>
        <w:widowControl/>
        <w:ind w:firstLine="567"/>
        <w:jc w:val="both"/>
        <w:rPr>
          <w:rFonts w:ascii="Times New Roman" w:hAnsi="Times New Roman" w:cs="Times New Roman"/>
          <w:sz w:val="26"/>
          <w:szCs w:val="26"/>
        </w:rPr>
      </w:pPr>
      <w:r w:rsidRPr="000E64FD">
        <w:rPr>
          <w:rFonts w:ascii="Times New Roman" w:hAnsi="Times New Roman" w:cs="Times New Roman"/>
          <w:sz w:val="26"/>
          <w:szCs w:val="26"/>
        </w:rPr>
        <w:t>3. Настоящее решение вступает в силу после официального опубликования.</w:t>
      </w:r>
    </w:p>
    <w:p w14:paraId="04A8CC0D" w14:textId="77777777" w:rsidR="00780FC1" w:rsidRPr="000E64FD" w:rsidRDefault="00780FC1" w:rsidP="00780FC1">
      <w:pPr>
        <w:pStyle w:val="ConsPlusNormal"/>
        <w:widowControl/>
        <w:ind w:firstLine="567"/>
        <w:jc w:val="both"/>
        <w:rPr>
          <w:rFonts w:ascii="Times New Roman" w:hAnsi="Times New Roman" w:cs="Times New Roman"/>
          <w:sz w:val="26"/>
          <w:szCs w:val="26"/>
        </w:rPr>
      </w:pPr>
      <w:r w:rsidRPr="000E64FD">
        <w:rPr>
          <w:rFonts w:ascii="Times New Roman" w:hAnsi="Times New Roman" w:cs="Times New Roman"/>
          <w:sz w:val="26"/>
          <w:szCs w:val="26"/>
        </w:rPr>
        <w:t xml:space="preserve">4. Контроль за исполнением настоящего решения возложить на председателя Совета депутатов городского округа Кашира Бурова С.Ю. </w:t>
      </w:r>
    </w:p>
    <w:p w14:paraId="5AA8C5CB" w14:textId="77777777" w:rsidR="00780FC1" w:rsidRPr="000E64FD" w:rsidRDefault="00780FC1" w:rsidP="00780FC1">
      <w:pPr>
        <w:pStyle w:val="ConsPlusNormal"/>
        <w:widowControl/>
        <w:ind w:firstLine="540"/>
        <w:jc w:val="both"/>
        <w:rPr>
          <w:rFonts w:ascii="Times New Roman" w:hAnsi="Times New Roman" w:cs="Times New Roman"/>
          <w:sz w:val="26"/>
          <w:szCs w:val="26"/>
          <w:highlight w:val="yellow"/>
        </w:rPr>
      </w:pPr>
    </w:p>
    <w:p w14:paraId="17B8E9FF" w14:textId="77777777" w:rsidR="00780FC1" w:rsidRPr="000E64FD" w:rsidRDefault="00780FC1" w:rsidP="00780FC1">
      <w:pPr>
        <w:pStyle w:val="ConsPlusNormal"/>
        <w:widowControl/>
        <w:ind w:firstLine="540"/>
        <w:jc w:val="both"/>
        <w:rPr>
          <w:rFonts w:ascii="Times New Roman" w:hAnsi="Times New Roman" w:cs="Times New Roman"/>
          <w:sz w:val="26"/>
          <w:szCs w:val="26"/>
          <w:highlight w:val="yellow"/>
        </w:rPr>
      </w:pPr>
    </w:p>
    <w:p w14:paraId="2BF588AC" w14:textId="004362AC" w:rsidR="00780FC1" w:rsidRPr="007372CD" w:rsidRDefault="00780FC1" w:rsidP="00780FC1">
      <w:pPr>
        <w:tabs>
          <w:tab w:val="left" w:pos="142"/>
        </w:tabs>
        <w:suppressAutoHyphens/>
        <w:ind w:right="140"/>
        <w:jc w:val="both"/>
        <w:rPr>
          <w:sz w:val="26"/>
          <w:szCs w:val="26"/>
        </w:rPr>
      </w:pPr>
      <w:r w:rsidRPr="000E64FD">
        <w:rPr>
          <w:sz w:val="26"/>
          <w:szCs w:val="26"/>
        </w:rPr>
        <w:t>Глава г</w:t>
      </w:r>
      <w:r w:rsidRPr="007372CD">
        <w:rPr>
          <w:sz w:val="26"/>
          <w:szCs w:val="26"/>
        </w:rPr>
        <w:t xml:space="preserve">ородского округа Кашира                                                  </w:t>
      </w:r>
      <w:r w:rsidR="00B55F86" w:rsidRPr="007372CD">
        <w:rPr>
          <w:sz w:val="26"/>
          <w:szCs w:val="26"/>
        </w:rPr>
        <w:t xml:space="preserve">             </w:t>
      </w:r>
      <w:r w:rsidR="008B61B1">
        <w:rPr>
          <w:sz w:val="26"/>
          <w:szCs w:val="26"/>
        </w:rPr>
        <w:t>Н</w:t>
      </w:r>
      <w:r w:rsidRPr="007372CD">
        <w:rPr>
          <w:sz w:val="26"/>
          <w:szCs w:val="26"/>
        </w:rPr>
        <w:t>.</w:t>
      </w:r>
      <w:r w:rsidR="008B61B1">
        <w:rPr>
          <w:sz w:val="26"/>
          <w:szCs w:val="26"/>
        </w:rPr>
        <w:t>А</w:t>
      </w:r>
      <w:r w:rsidRPr="007372CD">
        <w:rPr>
          <w:sz w:val="26"/>
          <w:szCs w:val="26"/>
        </w:rPr>
        <w:t>.</w:t>
      </w:r>
      <w:r w:rsidR="008B61B1">
        <w:rPr>
          <w:sz w:val="26"/>
          <w:szCs w:val="26"/>
        </w:rPr>
        <w:t xml:space="preserve"> Ханин</w:t>
      </w:r>
    </w:p>
    <w:p w14:paraId="0588E855" w14:textId="77777777" w:rsidR="00780FC1" w:rsidRPr="007372CD" w:rsidRDefault="00780FC1" w:rsidP="00780FC1">
      <w:pPr>
        <w:tabs>
          <w:tab w:val="left" w:pos="142"/>
        </w:tabs>
        <w:suppressAutoHyphens/>
        <w:ind w:right="140"/>
        <w:jc w:val="both"/>
        <w:rPr>
          <w:sz w:val="26"/>
          <w:szCs w:val="26"/>
        </w:rPr>
      </w:pPr>
    </w:p>
    <w:p w14:paraId="7045C10B" w14:textId="77777777" w:rsidR="00780FC1" w:rsidRPr="007372CD" w:rsidRDefault="00780FC1" w:rsidP="00780FC1">
      <w:pPr>
        <w:suppressAutoHyphens/>
        <w:jc w:val="both"/>
        <w:rPr>
          <w:sz w:val="26"/>
          <w:szCs w:val="26"/>
        </w:rPr>
      </w:pPr>
      <w:r w:rsidRPr="007372CD">
        <w:rPr>
          <w:sz w:val="26"/>
          <w:szCs w:val="26"/>
        </w:rPr>
        <w:t>Председатель Совета депутатов</w:t>
      </w:r>
    </w:p>
    <w:p w14:paraId="3F0BBDBB" w14:textId="342D0A5F" w:rsidR="00780FC1" w:rsidRPr="007372CD" w:rsidRDefault="00780FC1" w:rsidP="00780FC1">
      <w:pPr>
        <w:suppressAutoHyphens/>
        <w:jc w:val="both"/>
        <w:rPr>
          <w:sz w:val="26"/>
          <w:szCs w:val="26"/>
        </w:rPr>
      </w:pPr>
      <w:r w:rsidRPr="007372CD">
        <w:rPr>
          <w:sz w:val="26"/>
          <w:szCs w:val="26"/>
        </w:rPr>
        <w:t xml:space="preserve">городского округа Кашира                                                              </w:t>
      </w:r>
      <w:r w:rsidR="007372CD">
        <w:rPr>
          <w:sz w:val="26"/>
          <w:szCs w:val="26"/>
        </w:rPr>
        <w:t xml:space="preserve">             </w:t>
      </w:r>
      <w:r w:rsidRPr="007372CD">
        <w:rPr>
          <w:sz w:val="26"/>
          <w:szCs w:val="26"/>
        </w:rPr>
        <w:t>С.Ю.</w:t>
      </w:r>
      <w:r w:rsidR="008B61B1">
        <w:rPr>
          <w:sz w:val="26"/>
          <w:szCs w:val="26"/>
        </w:rPr>
        <w:t xml:space="preserve"> </w:t>
      </w:r>
      <w:r w:rsidRPr="007372CD">
        <w:rPr>
          <w:sz w:val="26"/>
          <w:szCs w:val="26"/>
        </w:rPr>
        <w:t>Буров</w:t>
      </w:r>
    </w:p>
    <w:p w14:paraId="3C098CC7" w14:textId="77777777" w:rsidR="00BE7D82" w:rsidRDefault="00780FC1" w:rsidP="00780FC1">
      <w:pPr>
        <w:pStyle w:val="a3"/>
        <w:jc w:val="both"/>
        <w:rPr>
          <w:sz w:val="26"/>
          <w:szCs w:val="26"/>
        </w:rPr>
      </w:pPr>
      <w:r w:rsidRPr="007372CD">
        <w:rPr>
          <w:sz w:val="26"/>
          <w:szCs w:val="26"/>
        </w:rPr>
        <w:tab/>
      </w:r>
      <w:r w:rsidRPr="007372CD">
        <w:rPr>
          <w:sz w:val="26"/>
          <w:szCs w:val="26"/>
        </w:rPr>
        <w:tab/>
      </w:r>
      <w:r w:rsidRPr="007372CD">
        <w:rPr>
          <w:sz w:val="26"/>
          <w:szCs w:val="26"/>
        </w:rPr>
        <w:tab/>
      </w:r>
    </w:p>
    <w:p w14:paraId="407A76CA" w14:textId="030A4519" w:rsidR="00780FC1" w:rsidRPr="007372CD" w:rsidRDefault="00780FC1" w:rsidP="00BE7D82">
      <w:pPr>
        <w:pStyle w:val="a3"/>
        <w:jc w:val="center"/>
        <w:rPr>
          <w:sz w:val="26"/>
          <w:szCs w:val="26"/>
        </w:rPr>
      </w:pPr>
      <w:r w:rsidRPr="007372CD">
        <w:rPr>
          <w:sz w:val="26"/>
          <w:szCs w:val="26"/>
        </w:rPr>
        <w:t>Дата подписания ______________________</w:t>
      </w:r>
    </w:p>
    <w:p w14:paraId="352C04A4" w14:textId="77777777" w:rsidR="00780FC1" w:rsidRPr="007372CD" w:rsidRDefault="00780FC1" w:rsidP="00780FC1">
      <w:pPr>
        <w:rPr>
          <w:sz w:val="26"/>
          <w:szCs w:val="26"/>
        </w:rPr>
      </w:pPr>
    </w:p>
    <w:p w14:paraId="74BAD893" w14:textId="77777777" w:rsidR="00780FC1" w:rsidRPr="007372CD" w:rsidRDefault="00780FC1" w:rsidP="00780FC1">
      <w:pPr>
        <w:widowControl/>
        <w:tabs>
          <w:tab w:val="left" w:pos="142"/>
        </w:tabs>
        <w:autoSpaceDE/>
        <w:adjustRightInd/>
        <w:rPr>
          <w:sz w:val="26"/>
          <w:szCs w:val="26"/>
        </w:rPr>
      </w:pPr>
    </w:p>
    <w:p w14:paraId="3F1366CE" w14:textId="77777777" w:rsidR="00780FC1" w:rsidRPr="007372CD" w:rsidRDefault="00780FC1" w:rsidP="00780FC1">
      <w:pPr>
        <w:widowControl/>
        <w:tabs>
          <w:tab w:val="left" w:pos="142"/>
        </w:tabs>
        <w:autoSpaceDE/>
        <w:adjustRightInd/>
        <w:rPr>
          <w:sz w:val="26"/>
          <w:szCs w:val="26"/>
        </w:rPr>
      </w:pPr>
    </w:p>
    <w:p w14:paraId="665BB9C9" w14:textId="77777777" w:rsidR="00780FC1" w:rsidRPr="007372CD" w:rsidRDefault="00780FC1" w:rsidP="00780FC1">
      <w:pPr>
        <w:widowControl/>
        <w:tabs>
          <w:tab w:val="left" w:pos="142"/>
        </w:tabs>
        <w:autoSpaceDE/>
        <w:adjustRightInd/>
        <w:rPr>
          <w:sz w:val="26"/>
          <w:szCs w:val="26"/>
        </w:rPr>
      </w:pPr>
    </w:p>
    <w:p w14:paraId="67F342C3" w14:textId="77777777" w:rsidR="00780FC1" w:rsidRPr="007372CD" w:rsidRDefault="00780FC1" w:rsidP="000042FD">
      <w:pPr>
        <w:widowControl/>
        <w:ind w:firstLine="540"/>
        <w:jc w:val="both"/>
        <w:rPr>
          <w:rFonts w:eastAsiaTheme="minorHAnsi"/>
          <w:sz w:val="26"/>
          <w:szCs w:val="26"/>
          <w:lang w:eastAsia="en-US"/>
        </w:rPr>
      </w:pPr>
    </w:p>
    <w:sectPr w:rsidR="00780FC1" w:rsidRPr="007372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C697F"/>
    <w:multiLevelType w:val="hybridMultilevel"/>
    <w:tmpl w:val="58262EE0"/>
    <w:lvl w:ilvl="0" w:tplc="9228ACC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3FC"/>
    <w:rsid w:val="000042FD"/>
    <w:rsid w:val="00010007"/>
    <w:rsid w:val="00020749"/>
    <w:rsid w:val="0003319B"/>
    <w:rsid w:val="00050CB9"/>
    <w:rsid w:val="000555FA"/>
    <w:rsid w:val="000962D5"/>
    <w:rsid w:val="000A7F05"/>
    <w:rsid w:val="000B48BE"/>
    <w:rsid w:val="000D4231"/>
    <w:rsid w:val="000E64FD"/>
    <w:rsid w:val="000E68A9"/>
    <w:rsid w:val="000F64FA"/>
    <w:rsid w:val="00112763"/>
    <w:rsid w:val="001166FF"/>
    <w:rsid w:val="001261C1"/>
    <w:rsid w:val="00153644"/>
    <w:rsid w:val="00153D1C"/>
    <w:rsid w:val="001810F3"/>
    <w:rsid w:val="001A3690"/>
    <w:rsid w:val="001B4C00"/>
    <w:rsid w:val="001E4941"/>
    <w:rsid w:val="002140CD"/>
    <w:rsid w:val="002224EC"/>
    <w:rsid w:val="0024531F"/>
    <w:rsid w:val="002A300A"/>
    <w:rsid w:val="002E459B"/>
    <w:rsid w:val="002E5362"/>
    <w:rsid w:val="003201F7"/>
    <w:rsid w:val="003267E6"/>
    <w:rsid w:val="00330EEE"/>
    <w:rsid w:val="00331263"/>
    <w:rsid w:val="00333866"/>
    <w:rsid w:val="00337015"/>
    <w:rsid w:val="00353B7A"/>
    <w:rsid w:val="00471475"/>
    <w:rsid w:val="00487B48"/>
    <w:rsid w:val="00494598"/>
    <w:rsid w:val="004C2A63"/>
    <w:rsid w:val="004D6CAF"/>
    <w:rsid w:val="004F28B0"/>
    <w:rsid w:val="00503AC9"/>
    <w:rsid w:val="005126B5"/>
    <w:rsid w:val="005266A8"/>
    <w:rsid w:val="005428B4"/>
    <w:rsid w:val="005761D6"/>
    <w:rsid w:val="005A2FFC"/>
    <w:rsid w:val="005D3872"/>
    <w:rsid w:val="006022E1"/>
    <w:rsid w:val="00614461"/>
    <w:rsid w:val="006229EC"/>
    <w:rsid w:val="00625CB8"/>
    <w:rsid w:val="00627437"/>
    <w:rsid w:val="00630EA0"/>
    <w:rsid w:val="0065504D"/>
    <w:rsid w:val="006653E4"/>
    <w:rsid w:val="0068319D"/>
    <w:rsid w:val="00693F3E"/>
    <w:rsid w:val="006A3C62"/>
    <w:rsid w:val="006A7611"/>
    <w:rsid w:val="006B3E0C"/>
    <w:rsid w:val="006C2A68"/>
    <w:rsid w:val="006C576C"/>
    <w:rsid w:val="006E631F"/>
    <w:rsid w:val="00727AFE"/>
    <w:rsid w:val="007372CD"/>
    <w:rsid w:val="00754455"/>
    <w:rsid w:val="00756452"/>
    <w:rsid w:val="0076247D"/>
    <w:rsid w:val="00780FC1"/>
    <w:rsid w:val="00797833"/>
    <w:rsid w:val="007A6C42"/>
    <w:rsid w:val="007B1A43"/>
    <w:rsid w:val="007B719E"/>
    <w:rsid w:val="007C5DB8"/>
    <w:rsid w:val="00801BA8"/>
    <w:rsid w:val="0080253A"/>
    <w:rsid w:val="00810D0A"/>
    <w:rsid w:val="008222B8"/>
    <w:rsid w:val="008307DE"/>
    <w:rsid w:val="0084072E"/>
    <w:rsid w:val="0084162A"/>
    <w:rsid w:val="00877382"/>
    <w:rsid w:val="008A4133"/>
    <w:rsid w:val="008B1393"/>
    <w:rsid w:val="008B61B1"/>
    <w:rsid w:val="008E0AAE"/>
    <w:rsid w:val="00902364"/>
    <w:rsid w:val="009127EC"/>
    <w:rsid w:val="00923348"/>
    <w:rsid w:val="00923E46"/>
    <w:rsid w:val="00964CA4"/>
    <w:rsid w:val="009A44DE"/>
    <w:rsid w:val="009D4007"/>
    <w:rsid w:val="009D4497"/>
    <w:rsid w:val="009E63FC"/>
    <w:rsid w:val="009E7C0E"/>
    <w:rsid w:val="009F2165"/>
    <w:rsid w:val="00A00E2D"/>
    <w:rsid w:val="00A67646"/>
    <w:rsid w:val="00A74F31"/>
    <w:rsid w:val="00A921F3"/>
    <w:rsid w:val="00A92F83"/>
    <w:rsid w:val="00A960A3"/>
    <w:rsid w:val="00AB116B"/>
    <w:rsid w:val="00AC4377"/>
    <w:rsid w:val="00AF6DE3"/>
    <w:rsid w:val="00B05EB8"/>
    <w:rsid w:val="00B07FF2"/>
    <w:rsid w:val="00B21EF6"/>
    <w:rsid w:val="00B37EF1"/>
    <w:rsid w:val="00B52E2C"/>
    <w:rsid w:val="00B55F86"/>
    <w:rsid w:val="00BA7ABC"/>
    <w:rsid w:val="00BB18EF"/>
    <w:rsid w:val="00BE7D82"/>
    <w:rsid w:val="00C050BC"/>
    <w:rsid w:val="00C505A1"/>
    <w:rsid w:val="00C57619"/>
    <w:rsid w:val="00C73BC4"/>
    <w:rsid w:val="00C84CD7"/>
    <w:rsid w:val="00CA22AD"/>
    <w:rsid w:val="00CC11C1"/>
    <w:rsid w:val="00CC3FB6"/>
    <w:rsid w:val="00CD2DB1"/>
    <w:rsid w:val="00CE01F5"/>
    <w:rsid w:val="00CE0529"/>
    <w:rsid w:val="00CF7C52"/>
    <w:rsid w:val="00D11DC2"/>
    <w:rsid w:val="00D16422"/>
    <w:rsid w:val="00D32F27"/>
    <w:rsid w:val="00D4541E"/>
    <w:rsid w:val="00D7763F"/>
    <w:rsid w:val="00D92AE5"/>
    <w:rsid w:val="00D96D5A"/>
    <w:rsid w:val="00D9785D"/>
    <w:rsid w:val="00DA09D2"/>
    <w:rsid w:val="00DC4561"/>
    <w:rsid w:val="00DD13F5"/>
    <w:rsid w:val="00DF1C4A"/>
    <w:rsid w:val="00DF4F42"/>
    <w:rsid w:val="00E768D1"/>
    <w:rsid w:val="00E844FE"/>
    <w:rsid w:val="00EA3F6B"/>
    <w:rsid w:val="00EA6E37"/>
    <w:rsid w:val="00EB0D44"/>
    <w:rsid w:val="00EB597C"/>
    <w:rsid w:val="00EC73F7"/>
    <w:rsid w:val="00ED5483"/>
    <w:rsid w:val="00EE7C21"/>
    <w:rsid w:val="00EF0B1A"/>
    <w:rsid w:val="00F125C9"/>
    <w:rsid w:val="00F53DEB"/>
    <w:rsid w:val="00F81D29"/>
    <w:rsid w:val="00FB7D2E"/>
    <w:rsid w:val="00FD498A"/>
    <w:rsid w:val="00FE7AA8"/>
    <w:rsid w:val="00FF51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06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F3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93F3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780FC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Balloon Text"/>
    <w:basedOn w:val="a"/>
    <w:link w:val="a5"/>
    <w:uiPriority w:val="99"/>
    <w:semiHidden/>
    <w:unhideWhenUsed/>
    <w:rsid w:val="000D4231"/>
    <w:rPr>
      <w:rFonts w:ascii="Tahoma" w:hAnsi="Tahoma" w:cs="Tahoma"/>
      <w:sz w:val="16"/>
      <w:szCs w:val="16"/>
    </w:rPr>
  </w:style>
  <w:style w:type="character" w:customStyle="1" w:styleId="a5">
    <w:name w:val="Текст выноски Знак"/>
    <w:basedOn w:val="a0"/>
    <w:link w:val="a4"/>
    <w:uiPriority w:val="99"/>
    <w:semiHidden/>
    <w:rsid w:val="000D4231"/>
    <w:rPr>
      <w:rFonts w:ascii="Tahoma" w:eastAsia="Times New Roman" w:hAnsi="Tahoma" w:cs="Tahoma"/>
      <w:sz w:val="16"/>
      <w:szCs w:val="16"/>
      <w:lang w:eastAsia="ru-RU"/>
    </w:rPr>
  </w:style>
  <w:style w:type="paragraph" w:styleId="a6">
    <w:name w:val="List Paragraph"/>
    <w:basedOn w:val="a"/>
    <w:uiPriority w:val="34"/>
    <w:qFormat/>
    <w:rsid w:val="00F53DE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F3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93F3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780FC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Balloon Text"/>
    <w:basedOn w:val="a"/>
    <w:link w:val="a5"/>
    <w:uiPriority w:val="99"/>
    <w:semiHidden/>
    <w:unhideWhenUsed/>
    <w:rsid w:val="000D4231"/>
    <w:rPr>
      <w:rFonts w:ascii="Tahoma" w:hAnsi="Tahoma" w:cs="Tahoma"/>
      <w:sz w:val="16"/>
      <w:szCs w:val="16"/>
    </w:rPr>
  </w:style>
  <w:style w:type="character" w:customStyle="1" w:styleId="a5">
    <w:name w:val="Текст выноски Знак"/>
    <w:basedOn w:val="a0"/>
    <w:link w:val="a4"/>
    <w:uiPriority w:val="99"/>
    <w:semiHidden/>
    <w:rsid w:val="000D4231"/>
    <w:rPr>
      <w:rFonts w:ascii="Tahoma" w:eastAsia="Times New Roman" w:hAnsi="Tahoma" w:cs="Tahoma"/>
      <w:sz w:val="16"/>
      <w:szCs w:val="16"/>
      <w:lang w:eastAsia="ru-RU"/>
    </w:rPr>
  </w:style>
  <w:style w:type="paragraph" w:styleId="a6">
    <w:name w:val="List Paragraph"/>
    <w:basedOn w:val="a"/>
    <w:uiPriority w:val="34"/>
    <w:qFormat/>
    <w:rsid w:val="00F53D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0993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C43EAAD53FE9E17C47A5242856BB5194B6FCFAFFDCDA69D816B7D71AC33E3D68727F3E0729FDFFC34A3294457B1CF105C5D6EBCA5BD3724cCS2J" TargetMode="External"/><Relationship Id="rId13" Type="http://schemas.openxmlformats.org/officeDocument/2006/relationships/hyperlink" Target="consultantplus://offline/ref=E83CB68BB49E7A7B00718E7C41CF3E81A34D4A1FC0609F2801D518BDC6190BA54025BB7345C86047594C175A20x6tFK" TargetMode="External"/><Relationship Id="rId18" Type="http://schemas.openxmlformats.org/officeDocument/2006/relationships/hyperlink" Target="consultantplus://offline/ref=30982A96FF9E08E33718FDD6E7340323FED0FC09AAC1D24FF6D6DD3E2099D6E1552CA5ED8DFE8425BCA2F88D73E875C18254B71E9FE80A96s0cCN" TargetMode="External"/><Relationship Id="rId3" Type="http://schemas.openxmlformats.org/officeDocument/2006/relationships/styles" Target="styles.xml"/><Relationship Id="rId21" Type="http://schemas.openxmlformats.org/officeDocument/2006/relationships/hyperlink" Target="consultantplus://offline/ref=9E6C3E96767D57E5945AA9483B510C1555B6DE5FF4D83792A60A8E5081069D2658FE12A93DDFF681221F43CC9C96AB61BF19994F5C57C763pDI3I" TargetMode="External"/><Relationship Id="rId7" Type="http://schemas.openxmlformats.org/officeDocument/2006/relationships/hyperlink" Target="consultantplus://offline/ref=8C43EAAD53FE9E17C47A5242856BB5194B68CFA9FBCBA69D816B7D71AC33E3D68727F3E0729FDFFC34A3294457B1CF105C5D6EBCA5BD3724cCS2J" TargetMode="External"/><Relationship Id="rId12" Type="http://schemas.openxmlformats.org/officeDocument/2006/relationships/hyperlink" Target="consultantplus://offline/ref=E83CB68BB49E7A7B00718E7C41CF3E81A34D491BCF6E9F2801D518BDC6190BA54025BB7345C86047594C175A20x6tFK" TargetMode="External"/><Relationship Id="rId17" Type="http://schemas.openxmlformats.org/officeDocument/2006/relationships/hyperlink" Target="consultantplus://offline/ref=8C43EAAD53FE9E17C47A5242856BB5194B6CC8AFF8CDA69D816B7D71AC33E3D68727F3E0729FDFFC34A3294457B1CF105C5D6EBCA5BD3724cCS2J" TargetMode="External"/><Relationship Id="rId2" Type="http://schemas.openxmlformats.org/officeDocument/2006/relationships/numbering" Target="numbering.xml"/><Relationship Id="rId16" Type="http://schemas.openxmlformats.org/officeDocument/2006/relationships/hyperlink" Target="consultantplus://offline/ref=E83CB68BB49E7A7B00718F7254CF3E81A343491ACE669F2801D518BDC6190BA55225E37F47C17E465359410B6533AAC9C91302157ECF703ExCt4K" TargetMode="External"/><Relationship Id="rId20" Type="http://schemas.openxmlformats.org/officeDocument/2006/relationships/hyperlink" Target="consultantplus://offline/ref=9D7E637829FAAD793EF15CA0C9DE9057A572BFFE2ADD76D5B9B8D39292C7C1742F6E75EF3575A5EA83D9356AD586ACD9029A6ED981102C07REJD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0982A96FF9E08E33718FDD6E7340323FED0FC09AAC1D24FF6D6DD3E2099D6E1552CA5ED8DFE8425BCA2F88D73E875C18254B71E9FE80A96s0cCN" TargetMode="External"/><Relationship Id="rId5" Type="http://schemas.openxmlformats.org/officeDocument/2006/relationships/settings" Target="settings.xml"/><Relationship Id="rId15" Type="http://schemas.openxmlformats.org/officeDocument/2006/relationships/hyperlink" Target="consultantplus://offline/ref=E83CB68BB49E7A7B00718F7254CF3E81A3414E19C96E9F2801D518BDC6190BA54025BB7345C86047594C175A20x6tFK" TargetMode="External"/><Relationship Id="rId23" Type="http://schemas.openxmlformats.org/officeDocument/2006/relationships/theme" Target="theme/theme1.xml"/><Relationship Id="rId10" Type="http://schemas.openxmlformats.org/officeDocument/2006/relationships/hyperlink" Target="consultantplus://offline/ref=8C43EAAD53FE9E17C47A5242856BB5194B6CC8AFF8CDA69D816B7D71AC33E3D68727F3E0729FDFFC34A3294457B1CF105C5D6EBCA5BD3724cCS2J" TargetMode="External"/><Relationship Id="rId19" Type="http://schemas.openxmlformats.org/officeDocument/2006/relationships/hyperlink" Target="consultantplus://offline/ref=87DA34FEF0924B3B5568F8932E8D8DE81A8DD24E6D4F151FF9249C871B454695DE3C72F7EE815A20BB35325ADA1FCCEA1AFBE60519F9866Dz320G" TargetMode="External"/><Relationship Id="rId4" Type="http://schemas.microsoft.com/office/2007/relationships/stylesWithEffects" Target="stylesWithEffects.xml"/><Relationship Id="rId9" Type="http://schemas.openxmlformats.org/officeDocument/2006/relationships/hyperlink" Target="consultantplus://offline/ref=8C43EAAD53FE9E17C47A5242856BB5194B6CCAABFEC9A69D816B7D71AC33E3D68727F3E0729FDFFC34A3294457B1CF105C5D6EBCA5BD3724cCS2J" TargetMode="External"/><Relationship Id="rId14" Type="http://schemas.openxmlformats.org/officeDocument/2006/relationships/hyperlink" Target="consultantplus://offline/ref=E83CB68BB49E7A7B00718F7254CF3E81A3424F1BC1669F2801D518BDC6190BA54025BB7345C86047594C175A20x6tFK"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23EF73-7910-4532-A86E-1DB472A4D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11024</Words>
  <Characters>62842</Characters>
  <Application>Microsoft Office Word</Application>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2020-07-02T09:26:00Z</cp:lastPrinted>
  <dcterms:created xsi:type="dcterms:W3CDTF">2022-04-06T11:48:00Z</dcterms:created>
  <dcterms:modified xsi:type="dcterms:W3CDTF">2022-04-14T07:44:00Z</dcterms:modified>
</cp:coreProperties>
</file>