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628" w:rsidRDefault="00190628" w:rsidP="00190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22.03.2022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23</w:t>
      </w:r>
    </w:p>
    <w:p w:rsidR="00190628" w:rsidRDefault="00190628" w:rsidP="00190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628" w:rsidRPr="00190628" w:rsidRDefault="00190628" w:rsidP="00190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4786"/>
      </w:tblGrid>
      <w:tr w:rsidR="00FB70A8" w:rsidTr="00190628">
        <w:tc>
          <w:tcPr>
            <w:tcW w:w="9747" w:type="dxa"/>
          </w:tcPr>
          <w:p w:rsidR="00190628" w:rsidRDefault="00FB70A8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>О результатах проведения контрольного</w:t>
            </w:r>
            <w:r w:rsidR="00190628"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мероприятия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«Проверка эффективности и целевого использования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2020-2021г.г. средств бюджета городского округа Кашира,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выделенных</w:t>
            </w:r>
            <w:proofErr w:type="gramEnd"/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содержание Муниципального автономного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учреждения культуры «Центр культурных инициатив»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Кашира», соблюдения установленного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порядка управления и распоряжения имуществом, </w:t>
            </w:r>
          </w:p>
          <w:p w:rsidR="00190628" w:rsidRDefault="001461C3" w:rsidP="0019062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находящимся</w:t>
            </w:r>
            <w:proofErr w:type="gramEnd"/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собственности городского округа </w:t>
            </w:r>
          </w:p>
          <w:p w:rsidR="00FB70A8" w:rsidRPr="00190628" w:rsidRDefault="001461C3" w:rsidP="001906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0628">
              <w:rPr>
                <w:rFonts w:ascii="Times New Roman" w:eastAsia="Times New Roman" w:hAnsi="Times New Roman" w:cs="Times New Roman"/>
                <w:sz w:val="28"/>
                <w:szCs w:val="28"/>
              </w:rPr>
              <w:t>Кашира (с элементами аудита в сфере закупок)».</w:t>
            </w:r>
          </w:p>
        </w:tc>
        <w:tc>
          <w:tcPr>
            <w:tcW w:w="4786" w:type="dxa"/>
          </w:tcPr>
          <w:p w:rsidR="00FB70A8" w:rsidRDefault="00FB70A8" w:rsidP="00190628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4D83" w:rsidRDefault="009A4D83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90628" w:rsidRPr="009A4D83" w:rsidRDefault="00190628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FB70A8" w:rsidP="00190628">
      <w:pPr>
        <w:pStyle w:val="a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C6B41" w:rsidRPr="00366EF2">
        <w:rPr>
          <w:sz w:val="28"/>
          <w:szCs w:val="28"/>
        </w:rPr>
        <w:t xml:space="preserve">Ознакомившись с </w:t>
      </w:r>
      <w:r w:rsidR="00C83925">
        <w:rPr>
          <w:sz w:val="28"/>
          <w:szCs w:val="28"/>
        </w:rPr>
        <w:t>Информацией</w:t>
      </w:r>
      <w:r w:rsidR="00AC6B41" w:rsidRPr="00366EF2">
        <w:rPr>
          <w:sz w:val="28"/>
          <w:szCs w:val="28"/>
        </w:rPr>
        <w:t>, представленн</w:t>
      </w:r>
      <w:r w:rsidR="00C83925">
        <w:rPr>
          <w:sz w:val="28"/>
          <w:szCs w:val="28"/>
        </w:rPr>
        <w:t>ой</w:t>
      </w:r>
      <w:r w:rsidR="00AC6B41" w:rsidRPr="00366EF2">
        <w:rPr>
          <w:sz w:val="28"/>
          <w:szCs w:val="28"/>
        </w:rPr>
        <w:t xml:space="preserve"> Контрольно-счетной палатой городского округа Кашира</w:t>
      </w:r>
      <w:r w:rsidR="004E4C52" w:rsidRPr="004E4C52">
        <w:rPr>
          <w:sz w:val="28"/>
          <w:szCs w:val="28"/>
        </w:rPr>
        <w:t>,</w:t>
      </w:r>
      <w:r w:rsidR="007F7708">
        <w:rPr>
          <w:sz w:val="28"/>
          <w:szCs w:val="28"/>
        </w:rPr>
        <w:t xml:space="preserve"> </w:t>
      </w:r>
      <w:r w:rsidR="004E4C52">
        <w:rPr>
          <w:sz w:val="28"/>
          <w:szCs w:val="28"/>
        </w:rPr>
        <w:t>по итогам проведения контрольного мероприятия</w:t>
      </w:r>
      <w:r w:rsidR="00753D9B">
        <w:rPr>
          <w:sz w:val="28"/>
          <w:szCs w:val="28"/>
        </w:rPr>
        <w:t xml:space="preserve"> </w:t>
      </w:r>
      <w:r w:rsidR="001461C3" w:rsidRPr="00433AAF">
        <w:rPr>
          <w:rFonts w:eastAsia="Calibri"/>
          <w:sz w:val="28"/>
          <w:szCs w:val="28"/>
        </w:rPr>
        <w:t xml:space="preserve">«Проверка эффективности и целевого использования в </w:t>
      </w:r>
      <w:r w:rsidR="00190628">
        <w:rPr>
          <w:rFonts w:eastAsia="Calibri"/>
          <w:sz w:val="28"/>
          <w:szCs w:val="28"/>
        </w:rPr>
        <w:t xml:space="preserve">                   </w:t>
      </w:r>
      <w:r w:rsidR="001461C3" w:rsidRPr="00433AAF">
        <w:rPr>
          <w:rFonts w:eastAsia="Calibri"/>
          <w:sz w:val="28"/>
          <w:szCs w:val="28"/>
        </w:rPr>
        <w:t>2020-2021г.г. средств бюджета городского округа Кашира, выделенных на содержание Муниципального автономного учреждения культуры «Центр культурных инициатив» городского округа Кашира», соблюдения установленного порядка управления и распоряжения имуществом,</w:t>
      </w:r>
      <w:proofErr w:type="gramEnd"/>
      <w:r w:rsidR="001461C3" w:rsidRPr="00433AAF">
        <w:rPr>
          <w:rFonts w:eastAsia="Calibri"/>
          <w:sz w:val="28"/>
          <w:szCs w:val="28"/>
        </w:rPr>
        <w:t xml:space="preserve"> находящимся в собственности городского округа Кашира (с элементами аудита в сфере закупок)»</w:t>
      </w:r>
      <w:r w:rsidR="004E4C52">
        <w:rPr>
          <w:sz w:val="28"/>
          <w:szCs w:val="28"/>
        </w:rPr>
        <w:t xml:space="preserve">, </w:t>
      </w:r>
      <w:r w:rsidR="00AC6B41" w:rsidRPr="00366EF2">
        <w:rPr>
          <w:sz w:val="28"/>
          <w:szCs w:val="28"/>
        </w:rPr>
        <w:t>предусмотренного планом работы Контрольно-счетной палаты на 20</w:t>
      </w:r>
      <w:r w:rsidR="007F7708">
        <w:rPr>
          <w:sz w:val="28"/>
          <w:szCs w:val="28"/>
        </w:rPr>
        <w:t>2</w:t>
      </w:r>
      <w:r w:rsidR="001461C3">
        <w:rPr>
          <w:sz w:val="28"/>
          <w:szCs w:val="28"/>
        </w:rPr>
        <w:t>1</w:t>
      </w:r>
      <w:r w:rsidR="00AC6B41" w:rsidRPr="00366EF2">
        <w:rPr>
          <w:sz w:val="28"/>
          <w:szCs w:val="28"/>
        </w:rPr>
        <w:t xml:space="preserve"> год.</w:t>
      </w:r>
    </w:p>
    <w:p w:rsidR="00FB70A8" w:rsidRDefault="00FB70A8" w:rsidP="0019062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380A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9380A">
        <w:rPr>
          <w:rFonts w:ascii="Times New Roman" w:hAnsi="Times New Roman" w:cs="Times New Roman"/>
          <w:sz w:val="28"/>
          <w:szCs w:val="28"/>
        </w:rPr>
        <w:t>Кашир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90628">
        <w:rPr>
          <w:rFonts w:ascii="Times New Roman" w:hAnsi="Times New Roman" w:cs="Times New Roman"/>
          <w:sz w:val="28"/>
          <w:szCs w:val="28"/>
        </w:rPr>
        <w:t>,</w:t>
      </w:r>
      <w:r w:rsidRPr="00D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D9380A" w:rsidRDefault="00FB70A8" w:rsidP="0019062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80A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Default="009A4D83" w:rsidP="00190628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135591" w:rsidRDefault="00AC6B41" w:rsidP="00190628">
      <w:pPr>
        <w:pStyle w:val="a5"/>
        <w:spacing w:after="0"/>
        <w:jc w:val="both"/>
        <w:rPr>
          <w:b/>
          <w:bCs/>
          <w:sz w:val="28"/>
          <w:szCs w:val="28"/>
        </w:rPr>
      </w:pPr>
      <w:r w:rsidRPr="00366EF2">
        <w:t xml:space="preserve">        </w:t>
      </w:r>
      <w:r w:rsidRPr="002041DE">
        <w:rPr>
          <w:sz w:val="28"/>
          <w:szCs w:val="28"/>
        </w:rPr>
        <w:t xml:space="preserve">1. </w:t>
      </w:r>
      <w:proofErr w:type="gramStart"/>
      <w:r w:rsidR="00C83925" w:rsidRPr="002041DE">
        <w:rPr>
          <w:sz w:val="28"/>
          <w:szCs w:val="28"/>
        </w:rPr>
        <w:t>Информацию</w:t>
      </w:r>
      <w:r w:rsidRPr="002041DE">
        <w:rPr>
          <w:sz w:val="28"/>
          <w:szCs w:val="28"/>
        </w:rPr>
        <w:t xml:space="preserve"> Контрольно-счетной палаты городского округа Кашира о результатах проведен</w:t>
      </w:r>
      <w:r w:rsidR="00A65F23" w:rsidRPr="002041DE">
        <w:rPr>
          <w:sz w:val="28"/>
          <w:szCs w:val="28"/>
        </w:rPr>
        <w:t>н</w:t>
      </w:r>
      <w:r w:rsidRPr="002041DE">
        <w:rPr>
          <w:sz w:val="28"/>
          <w:szCs w:val="28"/>
        </w:rPr>
        <w:t>ого контрольного мероприятия</w:t>
      </w:r>
      <w:r w:rsidRPr="00A84F81">
        <w:t xml:space="preserve"> </w:t>
      </w:r>
      <w:r w:rsidR="001461C3" w:rsidRPr="00433AAF">
        <w:rPr>
          <w:rFonts w:eastAsia="Calibri"/>
          <w:sz w:val="28"/>
          <w:szCs w:val="28"/>
        </w:rPr>
        <w:t>«Проверка эффективности и целевого использования в 2020-2021г.г. средств бюджета городского округа Кашира, выделенных на содержание Муниципального автономного учреждения культуры «Центр культурных инициатив» городского округа Кашира»,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</w:t>
      </w:r>
      <w:r w:rsidR="001461C3" w:rsidRPr="00433AAF">
        <w:rPr>
          <w:sz w:val="28"/>
          <w:szCs w:val="28"/>
        </w:rPr>
        <w:t>.</w:t>
      </w:r>
      <w:proofErr w:type="gramEnd"/>
      <w:r w:rsidR="00753D9B" w:rsidRPr="00135591">
        <w:rPr>
          <w:sz w:val="28"/>
          <w:szCs w:val="28"/>
        </w:rPr>
        <w:t xml:space="preserve"> </w:t>
      </w:r>
      <w:r w:rsidRPr="00366EF2">
        <w:rPr>
          <w:sz w:val="28"/>
          <w:szCs w:val="28"/>
        </w:rPr>
        <w:t>Приложение принять к сведению.</w:t>
      </w:r>
    </w:p>
    <w:p w:rsidR="009A4D83" w:rsidRPr="00366EF2" w:rsidRDefault="00AC6B41" w:rsidP="00190628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>
        <w:rPr>
          <w:rFonts w:ascii="Times New Roman" w:hAnsi="Times New Roman" w:cs="Times New Roman"/>
          <w:sz w:val="28"/>
          <w:szCs w:val="28"/>
        </w:rPr>
        <w:t>Информацию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366EF2" w:rsidRDefault="00AC6B41" w:rsidP="00190628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190628" w:rsidRDefault="00AC6B41" w:rsidP="00190628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6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</w:t>
      </w:r>
      <w:r w:rsidR="00190628">
        <w:rPr>
          <w:rFonts w:ascii="Times New Roman" w:hAnsi="Times New Roman" w:cs="Times New Roman"/>
          <w:sz w:val="28"/>
          <w:szCs w:val="28"/>
        </w:rPr>
        <w:t xml:space="preserve">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постоянной </w:t>
      </w:r>
      <w:r w:rsidR="00190628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депутатской </w:t>
      </w:r>
      <w:r w:rsidR="00190628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90628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366EF2">
        <w:rPr>
          <w:rFonts w:ascii="Times New Roman" w:hAnsi="Times New Roman" w:cs="Times New Roman"/>
          <w:sz w:val="28"/>
          <w:szCs w:val="28"/>
        </w:rPr>
        <w:t>по</w:t>
      </w:r>
      <w:r w:rsidR="00190628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вопросам </w:t>
      </w:r>
      <w:r w:rsidR="00190628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366EF2">
        <w:rPr>
          <w:rFonts w:ascii="Times New Roman" w:hAnsi="Times New Roman" w:cs="Times New Roman"/>
          <w:sz w:val="28"/>
          <w:szCs w:val="28"/>
        </w:rPr>
        <w:t>местного</w:t>
      </w:r>
    </w:p>
    <w:p w:rsidR="00190628" w:rsidRDefault="001906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0628" w:rsidRPr="00190628" w:rsidRDefault="00190628" w:rsidP="00190628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90628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190628" w:rsidRDefault="00190628" w:rsidP="00190628">
      <w:pPr>
        <w:pStyle w:val="a3"/>
        <w:tabs>
          <w:tab w:val="left" w:pos="0"/>
        </w:tabs>
        <w:jc w:val="center"/>
      </w:pPr>
    </w:p>
    <w:p w:rsidR="00753D9B" w:rsidRDefault="00FB70A8" w:rsidP="00190628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19062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Default="00753D9B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AC6B41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Default="00DE622F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Default="001D5686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D5686" w:rsidRPr="0049622B" w:rsidRDefault="001D5686" w:rsidP="001906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9622B" w:rsidRPr="0049622B" w:rsidRDefault="0049622B" w:rsidP="001906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22B">
        <w:rPr>
          <w:rFonts w:ascii="Times New Roman" w:hAnsi="Times New Roman" w:cs="Times New Roman"/>
          <w:sz w:val="28"/>
          <w:szCs w:val="28"/>
        </w:rPr>
        <w:t>Дата подписания</w:t>
      </w:r>
      <w:r w:rsidR="00190628">
        <w:rPr>
          <w:rFonts w:ascii="Times New Roman" w:hAnsi="Times New Roman" w:cs="Times New Roman"/>
          <w:sz w:val="28"/>
          <w:szCs w:val="28"/>
        </w:rPr>
        <w:t>: 22.03.2022 г.</w:t>
      </w: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591" w:rsidRDefault="00135591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0628" w:rsidRDefault="001906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sectPr w:rsidR="00190628" w:rsidSect="0019062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F497E"/>
    <w:rsid w:val="0012528F"/>
    <w:rsid w:val="00127426"/>
    <w:rsid w:val="00135591"/>
    <w:rsid w:val="001461C3"/>
    <w:rsid w:val="00190628"/>
    <w:rsid w:val="001B609C"/>
    <w:rsid w:val="001D5686"/>
    <w:rsid w:val="002041DE"/>
    <w:rsid w:val="00366EF2"/>
    <w:rsid w:val="0038004D"/>
    <w:rsid w:val="0049622B"/>
    <w:rsid w:val="004E4C52"/>
    <w:rsid w:val="00507393"/>
    <w:rsid w:val="00545AD6"/>
    <w:rsid w:val="00552264"/>
    <w:rsid w:val="005828B8"/>
    <w:rsid w:val="0058357C"/>
    <w:rsid w:val="00753D9B"/>
    <w:rsid w:val="00772C6F"/>
    <w:rsid w:val="007F7708"/>
    <w:rsid w:val="009555FE"/>
    <w:rsid w:val="009A4D83"/>
    <w:rsid w:val="00A65F23"/>
    <w:rsid w:val="00AC6B41"/>
    <w:rsid w:val="00B4635D"/>
    <w:rsid w:val="00B674D4"/>
    <w:rsid w:val="00C83925"/>
    <w:rsid w:val="00CA6B79"/>
    <w:rsid w:val="00D2706D"/>
    <w:rsid w:val="00DE622F"/>
    <w:rsid w:val="00E1562C"/>
    <w:rsid w:val="00F366F4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"/>
    <w:basedOn w:val="a"/>
    <w:link w:val="a6"/>
    <w:unhideWhenUsed/>
    <w:rsid w:val="001355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355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"/>
    <w:basedOn w:val="a"/>
    <w:link w:val="a6"/>
    <w:unhideWhenUsed/>
    <w:rsid w:val="001355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355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2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</cp:revision>
  <cp:lastPrinted>2022-03-23T07:32:00Z</cp:lastPrinted>
  <dcterms:created xsi:type="dcterms:W3CDTF">2022-03-14T13:17:00Z</dcterms:created>
  <dcterms:modified xsi:type="dcterms:W3CDTF">2022-03-23T11:00:00Z</dcterms:modified>
</cp:coreProperties>
</file>