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F44" w:rsidRPr="00121F44" w:rsidRDefault="00121F44" w:rsidP="00121F4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0066ED">
        <w:rPr>
          <w:rFonts w:ascii="Times New Roman" w:eastAsia="Times New Roman" w:hAnsi="Times New Roman"/>
          <w:sz w:val="28"/>
          <w:szCs w:val="28"/>
          <w:lang w:eastAsia="ru-RU"/>
        </w:rPr>
        <w:t>от 15.02.2022</w:t>
      </w:r>
      <w:r w:rsidR="000066ED">
        <w:rPr>
          <w:rFonts w:ascii="Times New Roman" w:eastAsia="Times New Roman" w:hAnsi="Times New Roman"/>
          <w:sz w:val="28"/>
          <w:szCs w:val="28"/>
          <w:lang w:eastAsia="ru-RU"/>
        </w:rPr>
        <w:tab/>
      </w:r>
      <w:r w:rsidR="000066ED">
        <w:rPr>
          <w:rFonts w:ascii="Times New Roman" w:eastAsia="Times New Roman" w:hAnsi="Times New Roman"/>
          <w:sz w:val="28"/>
          <w:szCs w:val="28"/>
          <w:lang w:eastAsia="ru-RU"/>
        </w:rPr>
        <w:tab/>
        <w:t>5</w:t>
      </w:r>
    </w:p>
    <w:p w:rsidR="00121F44" w:rsidRDefault="00121F44" w:rsidP="003122A1">
      <w:pPr>
        <w:pStyle w:val="a6"/>
        <w:rPr>
          <w:rFonts w:ascii="Times New Roman" w:hAnsi="Times New Roman"/>
          <w:sz w:val="28"/>
          <w:szCs w:val="28"/>
        </w:rPr>
      </w:pPr>
    </w:p>
    <w:p w:rsidR="00121F44" w:rsidRDefault="00121F44" w:rsidP="003122A1">
      <w:pPr>
        <w:pStyle w:val="a6"/>
        <w:rPr>
          <w:rFonts w:ascii="Times New Roman" w:hAnsi="Times New Roman"/>
          <w:sz w:val="28"/>
          <w:szCs w:val="28"/>
        </w:rPr>
      </w:pPr>
    </w:p>
    <w:p w:rsidR="00121F44" w:rsidRDefault="00121F44" w:rsidP="003122A1">
      <w:pPr>
        <w:pStyle w:val="a6"/>
        <w:rPr>
          <w:rFonts w:ascii="Times New Roman" w:hAnsi="Times New Roman"/>
          <w:sz w:val="28"/>
          <w:szCs w:val="28"/>
        </w:rPr>
      </w:pPr>
    </w:p>
    <w:p w:rsidR="003122A1" w:rsidRPr="00841267" w:rsidRDefault="003122A1" w:rsidP="003122A1">
      <w:pPr>
        <w:pStyle w:val="a6"/>
        <w:rPr>
          <w:rFonts w:ascii="Times New Roman" w:hAnsi="Times New Roman"/>
          <w:sz w:val="28"/>
          <w:szCs w:val="28"/>
        </w:rPr>
      </w:pPr>
      <w:bookmarkStart w:id="0" w:name="_GoBack"/>
      <w:bookmarkEnd w:id="0"/>
      <w:r w:rsidRPr="00841267">
        <w:rPr>
          <w:rFonts w:ascii="Times New Roman" w:hAnsi="Times New Roman"/>
          <w:sz w:val="28"/>
          <w:szCs w:val="28"/>
        </w:rPr>
        <w:t xml:space="preserve">О проекте решения Совета депутатов городского </w:t>
      </w:r>
    </w:p>
    <w:p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округа Кашира «О внесении изменений и дополнений</w:t>
      </w:r>
    </w:p>
    <w:p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в Устав городского округа Кашира Московской области»</w:t>
      </w:r>
    </w:p>
    <w:p w:rsidR="003122A1" w:rsidRPr="00841267" w:rsidRDefault="003122A1" w:rsidP="003122A1">
      <w:pPr>
        <w:jc w:val="both"/>
        <w:rPr>
          <w:rFonts w:ascii="Times New Roman" w:hAnsi="Times New Roman"/>
          <w:sz w:val="28"/>
          <w:szCs w:val="28"/>
        </w:rPr>
      </w:pPr>
    </w:p>
    <w:p w:rsidR="003122A1" w:rsidRPr="00841267" w:rsidRDefault="003122A1" w:rsidP="003122A1">
      <w:pPr>
        <w:pStyle w:val="a6"/>
        <w:jc w:val="both"/>
        <w:rPr>
          <w:rFonts w:ascii="Times New Roman" w:hAnsi="Times New Roman"/>
          <w:sz w:val="28"/>
          <w:szCs w:val="28"/>
        </w:rPr>
      </w:pPr>
      <w:r w:rsidRPr="00841267">
        <w:tab/>
      </w:r>
      <w:r w:rsidRPr="00841267">
        <w:rPr>
          <w:rFonts w:ascii="Times New Roman" w:hAnsi="Times New Roman"/>
          <w:sz w:val="28"/>
          <w:szCs w:val="28"/>
        </w:rPr>
        <w:t>Руководствуясь Конституцией Российской Федерации, в соответствии с требованиями Федерального закона от 06.10.2003 № 131-ФЗ «Об общих принципах организации местного самоуправления в Российской Федерации»,</w:t>
      </w:r>
    </w:p>
    <w:p w:rsidR="003122A1" w:rsidRPr="00841267" w:rsidRDefault="003122A1" w:rsidP="003122A1">
      <w:pPr>
        <w:pStyle w:val="a6"/>
        <w:jc w:val="both"/>
        <w:rPr>
          <w:rFonts w:ascii="Times New Roman" w:hAnsi="Times New Roman"/>
          <w:sz w:val="28"/>
          <w:szCs w:val="28"/>
        </w:rPr>
      </w:pPr>
      <w:r w:rsidRPr="00841267">
        <w:rPr>
          <w:rFonts w:ascii="Times New Roman" w:hAnsi="Times New Roman"/>
          <w:sz w:val="28"/>
          <w:szCs w:val="28"/>
        </w:rPr>
        <w:t>Уставом городского округа Кашира Московской области,</w:t>
      </w:r>
    </w:p>
    <w:p w:rsidR="003122A1" w:rsidRPr="00841267" w:rsidRDefault="003122A1" w:rsidP="003122A1">
      <w:pPr>
        <w:pStyle w:val="a6"/>
        <w:jc w:val="both"/>
        <w:rPr>
          <w:rFonts w:ascii="Times New Roman" w:hAnsi="Times New Roman"/>
          <w:sz w:val="28"/>
          <w:szCs w:val="28"/>
        </w:rPr>
      </w:pPr>
      <w:r w:rsidRPr="00841267">
        <w:rPr>
          <w:rFonts w:ascii="Times New Roman" w:hAnsi="Times New Roman"/>
          <w:sz w:val="28"/>
          <w:szCs w:val="28"/>
        </w:rPr>
        <w:tab/>
        <w:t>Совет депутатов городского округа Кашира</w:t>
      </w:r>
      <w:r w:rsidR="00C31CCD">
        <w:rPr>
          <w:rFonts w:ascii="Times New Roman" w:hAnsi="Times New Roman"/>
          <w:sz w:val="28"/>
          <w:szCs w:val="28"/>
        </w:rPr>
        <w:t xml:space="preserve"> Московской области</w:t>
      </w:r>
    </w:p>
    <w:p w:rsidR="003122A1" w:rsidRPr="00841267" w:rsidRDefault="003122A1" w:rsidP="003122A1">
      <w:pPr>
        <w:jc w:val="both"/>
        <w:outlineLvl w:val="0"/>
        <w:rPr>
          <w:rFonts w:ascii="Times New Roman" w:hAnsi="Times New Roman"/>
          <w:sz w:val="28"/>
          <w:szCs w:val="28"/>
        </w:rPr>
      </w:pPr>
      <w:r w:rsidRPr="00841267">
        <w:rPr>
          <w:rFonts w:ascii="Times New Roman" w:hAnsi="Times New Roman"/>
          <w:sz w:val="28"/>
          <w:szCs w:val="28"/>
        </w:rPr>
        <w:t>РЕШИЛ:</w:t>
      </w:r>
    </w:p>
    <w:p w:rsidR="003122A1" w:rsidRPr="004F026A" w:rsidRDefault="003122A1" w:rsidP="004F026A">
      <w:pPr>
        <w:pStyle w:val="a6"/>
        <w:jc w:val="both"/>
        <w:rPr>
          <w:rFonts w:ascii="Times New Roman" w:hAnsi="Times New Roman"/>
          <w:sz w:val="28"/>
          <w:szCs w:val="28"/>
        </w:rPr>
      </w:pPr>
      <w:r w:rsidRPr="00841267">
        <w:tab/>
      </w:r>
      <w:r w:rsidRPr="004F026A">
        <w:rPr>
          <w:rFonts w:ascii="Times New Roman" w:hAnsi="Times New Roman"/>
          <w:sz w:val="28"/>
          <w:szCs w:val="28"/>
        </w:rPr>
        <w:t>1. Принять проект решения Совета депутатов городского округа Кашира «О внесении изменений и дополнений в Устав городского округа Кашира Московской области» к рассмотрению (приложение).</w:t>
      </w:r>
    </w:p>
    <w:p w:rsidR="003122A1" w:rsidRPr="004F026A" w:rsidRDefault="003122A1" w:rsidP="004F026A">
      <w:pPr>
        <w:pStyle w:val="a6"/>
        <w:jc w:val="both"/>
        <w:rPr>
          <w:rFonts w:ascii="Times New Roman" w:hAnsi="Times New Roman"/>
          <w:sz w:val="28"/>
          <w:szCs w:val="28"/>
        </w:rPr>
      </w:pPr>
      <w:r w:rsidRPr="004F026A">
        <w:rPr>
          <w:rFonts w:ascii="Times New Roman" w:hAnsi="Times New Roman"/>
          <w:sz w:val="28"/>
          <w:szCs w:val="28"/>
        </w:rPr>
        <w:tab/>
        <w:t>2. Опубликовать проект решения Совета депутатов городского округа Кашира «О внесении изменений и дополнений в Устав городского округа Кашира Московской области и настоящее решение в газете «Вести Каширского района» и разместить на официальном сайте администрации городского округа Кашира в сети Интернет.</w:t>
      </w:r>
    </w:p>
    <w:p w:rsidR="003122A1" w:rsidRPr="004F026A" w:rsidRDefault="003122A1" w:rsidP="004F026A">
      <w:pPr>
        <w:pStyle w:val="a6"/>
        <w:jc w:val="both"/>
        <w:rPr>
          <w:rFonts w:ascii="Times New Roman" w:hAnsi="Times New Roman"/>
          <w:sz w:val="28"/>
          <w:szCs w:val="28"/>
        </w:rPr>
      </w:pPr>
      <w:r w:rsidRPr="004F026A">
        <w:rPr>
          <w:rFonts w:ascii="Times New Roman" w:hAnsi="Times New Roman"/>
          <w:sz w:val="28"/>
          <w:szCs w:val="28"/>
        </w:rPr>
        <w:tab/>
        <w:t xml:space="preserve">3. </w:t>
      </w:r>
      <w:proofErr w:type="gramStart"/>
      <w:r w:rsidRPr="004F026A">
        <w:rPr>
          <w:rFonts w:ascii="Times New Roman" w:hAnsi="Times New Roman"/>
          <w:sz w:val="28"/>
          <w:szCs w:val="28"/>
        </w:rPr>
        <w:t>Контроль за</w:t>
      </w:r>
      <w:proofErr w:type="gramEnd"/>
      <w:r w:rsidRPr="004F026A">
        <w:rPr>
          <w:rFonts w:ascii="Times New Roman" w:hAnsi="Times New Roman"/>
          <w:sz w:val="28"/>
          <w:szCs w:val="28"/>
        </w:rPr>
        <w:t xml:space="preserve"> исполнением настоящего решения возложить на  председателя Совета депутат</w:t>
      </w:r>
      <w:r w:rsidR="00D627B4">
        <w:rPr>
          <w:rFonts w:ascii="Times New Roman" w:hAnsi="Times New Roman"/>
          <w:sz w:val="28"/>
          <w:szCs w:val="28"/>
        </w:rPr>
        <w:t xml:space="preserve">ов городского округа Кашира </w:t>
      </w:r>
      <w:r w:rsidRPr="004F026A">
        <w:rPr>
          <w:rFonts w:ascii="Times New Roman" w:hAnsi="Times New Roman"/>
          <w:sz w:val="28"/>
          <w:szCs w:val="28"/>
        </w:rPr>
        <w:t>Бурова</w:t>
      </w:r>
      <w:r w:rsidR="00D627B4">
        <w:rPr>
          <w:rFonts w:ascii="Times New Roman" w:hAnsi="Times New Roman"/>
          <w:sz w:val="28"/>
          <w:szCs w:val="28"/>
        </w:rPr>
        <w:t xml:space="preserve"> С.Ю.</w:t>
      </w:r>
    </w:p>
    <w:p w:rsidR="003122A1" w:rsidRDefault="003122A1" w:rsidP="004F026A">
      <w:pPr>
        <w:pStyle w:val="a6"/>
        <w:jc w:val="both"/>
        <w:rPr>
          <w:rFonts w:ascii="Times New Roman" w:hAnsi="Times New Roman"/>
          <w:sz w:val="28"/>
          <w:szCs w:val="28"/>
        </w:rPr>
      </w:pPr>
    </w:p>
    <w:p w:rsidR="004F026A" w:rsidRDefault="004F026A" w:rsidP="004F026A">
      <w:pPr>
        <w:pStyle w:val="a6"/>
        <w:jc w:val="both"/>
        <w:rPr>
          <w:rFonts w:ascii="Times New Roman" w:hAnsi="Times New Roman"/>
          <w:sz w:val="28"/>
          <w:szCs w:val="28"/>
        </w:rPr>
      </w:pPr>
    </w:p>
    <w:p w:rsidR="004F026A" w:rsidRPr="004F026A" w:rsidRDefault="004F026A" w:rsidP="004F026A">
      <w:pPr>
        <w:pStyle w:val="a6"/>
        <w:jc w:val="both"/>
        <w:rPr>
          <w:rFonts w:ascii="Times New Roman" w:hAnsi="Times New Roman"/>
          <w:sz w:val="28"/>
          <w:szCs w:val="28"/>
        </w:rPr>
      </w:pPr>
    </w:p>
    <w:p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 xml:space="preserve">Председатель Совета депутатов </w:t>
      </w:r>
    </w:p>
    <w:p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городского округа Кашир</w:t>
      </w:r>
      <w:r>
        <w:rPr>
          <w:rFonts w:ascii="Times New Roman" w:hAnsi="Times New Roman"/>
          <w:sz w:val="28"/>
          <w:szCs w:val="28"/>
        </w:rPr>
        <w:t xml:space="preserve">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roofErr w:type="spellStart"/>
      <w:r>
        <w:rPr>
          <w:rFonts w:ascii="Times New Roman" w:hAnsi="Times New Roman"/>
          <w:sz w:val="28"/>
          <w:szCs w:val="28"/>
        </w:rPr>
        <w:t>С.Ю.Буров</w:t>
      </w:r>
      <w:proofErr w:type="spellEnd"/>
    </w:p>
    <w:p w:rsidR="000066ED" w:rsidRPr="00D81CFA" w:rsidRDefault="000066ED" w:rsidP="000066ED">
      <w:pPr>
        <w:pStyle w:val="a9"/>
        <w:spacing w:before="180" w:after="0" w:line="240" w:lineRule="auto"/>
        <w:ind w:left="2844" w:firstLine="696"/>
        <w:rPr>
          <w:rFonts w:ascii="Times New Roman" w:eastAsia="Times New Roman" w:hAnsi="Times New Roman"/>
          <w:sz w:val="28"/>
          <w:szCs w:val="28"/>
          <w:lang w:eastAsia="ru-RU"/>
        </w:rPr>
      </w:pPr>
      <w:r w:rsidRPr="00D81CFA">
        <w:rPr>
          <w:rFonts w:ascii="Times New Roman" w:eastAsia="Times New Roman" w:hAnsi="Times New Roman"/>
          <w:sz w:val="28"/>
          <w:szCs w:val="28"/>
          <w:lang w:eastAsia="ru-RU"/>
        </w:rPr>
        <w:t>Дата подписания:</w:t>
      </w:r>
      <w:r>
        <w:rPr>
          <w:rFonts w:ascii="Times New Roman" w:eastAsia="Times New Roman" w:hAnsi="Times New Roman"/>
          <w:sz w:val="28"/>
          <w:szCs w:val="28"/>
          <w:lang w:eastAsia="ru-RU"/>
        </w:rPr>
        <w:t xml:space="preserve"> 15.02</w:t>
      </w:r>
      <w:r w:rsidRPr="00D81CFA">
        <w:rPr>
          <w:rFonts w:ascii="Times New Roman" w:eastAsia="Times New Roman" w:hAnsi="Times New Roman"/>
          <w:sz w:val="28"/>
          <w:szCs w:val="28"/>
          <w:lang w:eastAsia="ru-RU"/>
        </w:rPr>
        <w:t>.2022 г.</w:t>
      </w:r>
    </w:p>
    <w:p w:rsidR="003122A1" w:rsidRPr="00841267" w:rsidRDefault="003122A1" w:rsidP="003122A1">
      <w:pPr>
        <w:jc w:val="both"/>
        <w:rPr>
          <w:rFonts w:ascii="Times New Roman" w:hAnsi="Times New Roman"/>
          <w:sz w:val="28"/>
          <w:szCs w:val="28"/>
        </w:rPr>
      </w:pPr>
    </w:p>
    <w:p w:rsidR="003122A1" w:rsidRPr="00841267" w:rsidRDefault="003122A1" w:rsidP="003122A1">
      <w:pPr>
        <w:jc w:val="both"/>
        <w:rPr>
          <w:rFonts w:ascii="Times New Roman" w:hAnsi="Times New Roman"/>
          <w:sz w:val="24"/>
          <w:szCs w:val="24"/>
        </w:rPr>
      </w:pPr>
    </w:p>
    <w:p w:rsidR="003122A1" w:rsidRDefault="003122A1" w:rsidP="003122A1">
      <w:pPr>
        <w:jc w:val="both"/>
        <w:rPr>
          <w:rFonts w:ascii="Times New Roman" w:hAnsi="Times New Roman"/>
          <w:sz w:val="28"/>
          <w:szCs w:val="28"/>
        </w:rPr>
      </w:pPr>
    </w:p>
    <w:p w:rsidR="003122A1" w:rsidRDefault="003122A1" w:rsidP="003122A1">
      <w:pPr>
        <w:jc w:val="both"/>
        <w:rPr>
          <w:rFonts w:ascii="Times New Roman" w:hAnsi="Times New Roman"/>
          <w:sz w:val="28"/>
          <w:szCs w:val="28"/>
        </w:rPr>
      </w:pPr>
    </w:p>
    <w:p w:rsidR="003122A1" w:rsidRDefault="003122A1" w:rsidP="003122A1">
      <w:pPr>
        <w:jc w:val="both"/>
        <w:rPr>
          <w:rFonts w:ascii="Times New Roman" w:hAnsi="Times New Roman"/>
          <w:sz w:val="28"/>
          <w:szCs w:val="28"/>
        </w:rPr>
      </w:pPr>
    </w:p>
    <w:p w:rsidR="00121F44" w:rsidRDefault="003122A1" w:rsidP="003122A1">
      <w:pPr>
        <w:pStyle w:val="a6"/>
        <w:rPr>
          <w:rFonts w:ascii="Times New Roman" w:hAnsi="Times New Roman"/>
        </w:rPr>
      </w:pPr>
      <w:r w:rsidRPr="00841267">
        <w:rPr>
          <w:rFonts w:ascii="Times New Roman" w:hAnsi="Times New Roman"/>
        </w:rPr>
        <w:t xml:space="preserve">          </w:t>
      </w:r>
      <w:r w:rsidR="00121F44">
        <w:rPr>
          <w:rFonts w:ascii="Times New Roman" w:hAnsi="Times New Roman"/>
        </w:rPr>
        <w:t xml:space="preserve"> </w:t>
      </w:r>
      <w:r w:rsidR="00121F44">
        <w:rPr>
          <w:rFonts w:ascii="Times New Roman" w:hAnsi="Times New Roman"/>
        </w:rPr>
        <w:tab/>
      </w:r>
      <w:r w:rsidR="00121F44">
        <w:rPr>
          <w:rFonts w:ascii="Times New Roman" w:hAnsi="Times New Roman"/>
        </w:rPr>
        <w:tab/>
      </w:r>
      <w:r w:rsidR="00121F44">
        <w:rPr>
          <w:rFonts w:ascii="Times New Roman" w:hAnsi="Times New Roman"/>
        </w:rPr>
        <w:tab/>
      </w:r>
      <w:r w:rsidR="00121F44">
        <w:rPr>
          <w:rFonts w:ascii="Times New Roman" w:hAnsi="Times New Roman"/>
        </w:rPr>
        <w:tab/>
      </w:r>
      <w:r w:rsidR="00121F44">
        <w:rPr>
          <w:rFonts w:ascii="Times New Roman" w:hAnsi="Times New Roman"/>
        </w:rPr>
        <w:tab/>
      </w:r>
      <w:r w:rsidR="00121F44">
        <w:rPr>
          <w:rFonts w:ascii="Times New Roman" w:hAnsi="Times New Roman"/>
        </w:rPr>
        <w:tab/>
      </w:r>
      <w:r w:rsidR="00121F44">
        <w:rPr>
          <w:rFonts w:ascii="Times New Roman" w:hAnsi="Times New Roman"/>
        </w:rPr>
        <w:tab/>
        <w:t xml:space="preserve">           </w:t>
      </w:r>
    </w:p>
    <w:p w:rsidR="00121F44" w:rsidRDefault="00121F44" w:rsidP="003122A1">
      <w:pPr>
        <w:pStyle w:val="a6"/>
        <w:rPr>
          <w:rFonts w:ascii="Times New Roman" w:hAnsi="Times New Roman"/>
        </w:rPr>
      </w:pPr>
    </w:p>
    <w:p w:rsidR="00121F44" w:rsidRDefault="00121F44" w:rsidP="003122A1">
      <w:pPr>
        <w:pStyle w:val="a6"/>
        <w:rPr>
          <w:rFonts w:ascii="Times New Roman" w:hAnsi="Times New Roman"/>
        </w:rPr>
      </w:pPr>
    </w:p>
    <w:p w:rsidR="00121F44" w:rsidRDefault="00121F44" w:rsidP="003122A1">
      <w:pPr>
        <w:pStyle w:val="a6"/>
        <w:rPr>
          <w:rFonts w:ascii="Times New Roman" w:hAnsi="Times New Roman"/>
        </w:rPr>
      </w:pPr>
    </w:p>
    <w:p w:rsidR="00121F44" w:rsidRDefault="00121F44" w:rsidP="00121F44">
      <w:pPr>
        <w:pStyle w:val="a6"/>
        <w:rPr>
          <w:rFonts w:ascii="Times New Roman" w:hAnsi="Times New Roman"/>
        </w:rPr>
      </w:pPr>
      <w:r>
        <w:rPr>
          <w:rFonts w:ascii="Times New Roman" w:hAnsi="Times New Roman"/>
        </w:rPr>
        <w:t xml:space="preserve">                                                                                                      </w:t>
      </w:r>
    </w:p>
    <w:p w:rsidR="00121F44" w:rsidRDefault="00121F44" w:rsidP="00121F44">
      <w:pPr>
        <w:pStyle w:val="a6"/>
        <w:rPr>
          <w:rFonts w:ascii="Times New Roman" w:hAnsi="Times New Roman"/>
        </w:rPr>
      </w:pPr>
    </w:p>
    <w:p w:rsidR="00121F44" w:rsidRDefault="00121F44" w:rsidP="00121F44">
      <w:pPr>
        <w:pStyle w:val="a6"/>
        <w:rPr>
          <w:rFonts w:ascii="Times New Roman" w:hAnsi="Times New Roman"/>
        </w:rPr>
      </w:pPr>
    </w:p>
    <w:p w:rsidR="00121F44" w:rsidRDefault="00121F44" w:rsidP="00121F44">
      <w:pPr>
        <w:pStyle w:val="a6"/>
        <w:rPr>
          <w:rFonts w:ascii="Times New Roman" w:hAnsi="Times New Roman"/>
        </w:rPr>
      </w:pPr>
    </w:p>
    <w:p w:rsidR="00121F44" w:rsidRDefault="00121F44" w:rsidP="00121F44">
      <w:pPr>
        <w:pStyle w:val="a6"/>
        <w:rPr>
          <w:rFonts w:ascii="Times New Roman" w:hAnsi="Times New Roman"/>
        </w:rPr>
      </w:pPr>
    </w:p>
    <w:p w:rsidR="003122A1" w:rsidRPr="00841267" w:rsidRDefault="00121F44" w:rsidP="00121F44">
      <w:pPr>
        <w:pStyle w:val="a6"/>
        <w:rPr>
          <w:rFonts w:ascii="Times New Roman" w:hAnsi="Times New Roman"/>
        </w:rPr>
      </w:pPr>
      <w:r>
        <w:rPr>
          <w:rFonts w:ascii="Times New Roman" w:hAnsi="Times New Roman"/>
        </w:rPr>
        <w:t xml:space="preserve">                                                                                                      </w:t>
      </w:r>
      <w:r w:rsidR="003122A1">
        <w:rPr>
          <w:rFonts w:ascii="Times New Roman" w:hAnsi="Times New Roman"/>
        </w:rPr>
        <w:t xml:space="preserve"> </w:t>
      </w:r>
      <w:r w:rsidR="003122A1" w:rsidRPr="00841267">
        <w:rPr>
          <w:rFonts w:ascii="Times New Roman" w:hAnsi="Times New Roman"/>
        </w:rPr>
        <w:t>Приложение</w:t>
      </w:r>
    </w:p>
    <w:p w:rsidR="003122A1" w:rsidRPr="00841267" w:rsidRDefault="003122A1" w:rsidP="003122A1">
      <w:pPr>
        <w:pStyle w:val="a6"/>
        <w:rPr>
          <w:rFonts w:ascii="Times New Roman" w:hAnsi="Times New Roman"/>
        </w:rPr>
      </w:pPr>
      <w:r w:rsidRPr="00841267">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841267">
        <w:rPr>
          <w:rFonts w:ascii="Times New Roman" w:hAnsi="Times New Roman"/>
        </w:rPr>
        <w:t xml:space="preserve">к решению Совета депутатов </w:t>
      </w:r>
    </w:p>
    <w:p w:rsidR="003122A1" w:rsidRPr="00841267" w:rsidRDefault="003122A1" w:rsidP="003122A1">
      <w:pPr>
        <w:pStyle w:val="a6"/>
        <w:rPr>
          <w:rFonts w:ascii="Times New Roman" w:hAnsi="Times New Roman"/>
        </w:rPr>
      </w:pPr>
      <w:r w:rsidRPr="00841267">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841267">
        <w:rPr>
          <w:rFonts w:ascii="Times New Roman" w:hAnsi="Times New Roman"/>
        </w:rPr>
        <w:t>городского округа Кашира</w:t>
      </w:r>
    </w:p>
    <w:p w:rsidR="003122A1" w:rsidRDefault="003122A1" w:rsidP="003122A1">
      <w:pPr>
        <w:pStyle w:val="a6"/>
        <w:rPr>
          <w:rFonts w:ascii="Times New Roman" w:hAnsi="Times New Roman"/>
        </w:rPr>
      </w:pPr>
      <w:r w:rsidRPr="00841267">
        <w:rPr>
          <w:rFonts w:ascii="Times New Roman" w:hAnsi="Times New Roman"/>
        </w:rPr>
        <w:tab/>
      </w:r>
      <w:r w:rsidRPr="00841267">
        <w:rPr>
          <w:rFonts w:ascii="Times New Roman" w:hAnsi="Times New Roman"/>
        </w:rPr>
        <w:tab/>
      </w:r>
      <w:r w:rsidRPr="00841267">
        <w:rPr>
          <w:rFonts w:ascii="Times New Roman" w:hAnsi="Times New Roman"/>
        </w:rPr>
        <w:tab/>
      </w:r>
      <w:r w:rsidRPr="00841267">
        <w:rPr>
          <w:rFonts w:ascii="Times New Roman" w:hAnsi="Times New Roman"/>
        </w:rPr>
        <w:tab/>
        <w:t xml:space="preserve">                                </w:t>
      </w:r>
      <w:r>
        <w:rPr>
          <w:rFonts w:ascii="Times New Roman" w:hAnsi="Times New Roman"/>
        </w:rPr>
        <w:t xml:space="preserve"> </w:t>
      </w:r>
      <w:r w:rsidR="00D627B4">
        <w:rPr>
          <w:rFonts w:ascii="Times New Roman" w:hAnsi="Times New Roman"/>
        </w:rPr>
        <w:t xml:space="preserve">                  от  </w:t>
      </w:r>
      <w:r w:rsidR="00D819A1">
        <w:rPr>
          <w:rFonts w:ascii="Times New Roman" w:hAnsi="Times New Roman"/>
        </w:rPr>
        <w:t>15.02</w:t>
      </w:r>
      <w:r w:rsidR="00D627B4">
        <w:rPr>
          <w:rFonts w:ascii="Times New Roman" w:hAnsi="Times New Roman"/>
        </w:rPr>
        <w:t xml:space="preserve"> .2022</w:t>
      </w:r>
      <w:r w:rsidRPr="00841267">
        <w:rPr>
          <w:rFonts w:ascii="Times New Roman" w:hAnsi="Times New Roman"/>
        </w:rPr>
        <w:t xml:space="preserve">  №</w:t>
      </w:r>
      <w:r w:rsidR="00D819A1">
        <w:rPr>
          <w:rFonts w:ascii="Times New Roman" w:hAnsi="Times New Roman"/>
        </w:rPr>
        <w:t xml:space="preserve"> 5</w:t>
      </w:r>
    </w:p>
    <w:p w:rsidR="00121F44" w:rsidRPr="00841267" w:rsidRDefault="00121F44" w:rsidP="003122A1">
      <w:pPr>
        <w:pStyle w:val="a6"/>
        <w:rPr>
          <w:rFonts w:ascii="Times New Roman" w:hAnsi="Times New Roman"/>
        </w:rPr>
      </w:pPr>
    </w:p>
    <w:tbl>
      <w:tblPr>
        <w:tblW w:w="0" w:type="auto"/>
        <w:tblLook w:val="04A0" w:firstRow="1" w:lastRow="0" w:firstColumn="1" w:lastColumn="0" w:noHBand="0" w:noVBand="1"/>
      </w:tblPr>
      <w:tblGrid>
        <w:gridCol w:w="4785"/>
        <w:gridCol w:w="4785"/>
      </w:tblGrid>
      <w:tr w:rsidR="00C66636" w:rsidRPr="00C35C8F" w:rsidTr="006813AB">
        <w:trPr>
          <w:trHeight w:val="692"/>
        </w:trPr>
        <w:tc>
          <w:tcPr>
            <w:tcW w:w="4785" w:type="dxa"/>
            <w:shd w:val="clear" w:color="auto" w:fill="auto"/>
          </w:tcPr>
          <w:p w:rsidR="00C66636" w:rsidRPr="00C35C8F" w:rsidRDefault="003122A1" w:rsidP="006813AB">
            <w:pPr>
              <w:tabs>
                <w:tab w:val="left" w:pos="5812"/>
              </w:tabs>
              <w:spacing w:after="0" w:line="240" w:lineRule="auto"/>
              <w:contextualSpacing/>
              <w:rPr>
                <w:rFonts w:ascii="Times New Roman" w:eastAsia="Times New Roman" w:hAnsi="Times New Roman"/>
                <w:spacing w:val="-2"/>
                <w:sz w:val="24"/>
                <w:szCs w:val="24"/>
                <w:lang w:eastAsia="ru-RU"/>
              </w:rPr>
            </w:pPr>
            <w:r w:rsidRPr="00841267">
              <w:rPr>
                <w:rFonts w:ascii="Times New Roman" w:eastAsia="Times New Roman" w:hAnsi="Times New Roman"/>
              </w:rPr>
              <w:t xml:space="preserve"> </w:t>
            </w:r>
            <w:r w:rsidR="00C66636" w:rsidRPr="006D3965">
              <w:rPr>
                <w:rFonts w:ascii="Times New Roman" w:eastAsia="Times New Roman" w:hAnsi="Times New Roman"/>
                <w:spacing w:val="-2"/>
                <w:sz w:val="24"/>
                <w:szCs w:val="24"/>
                <w:lang w:eastAsia="ru-RU"/>
              </w:rPr>
              <w:t xml:space="preserve">          </w:t>
            </w:r>
          </w:p>
        </w:tc>
        <w:tc>
          <w:tcPr>
            <w:tcW w:w="4785" w:type="dxa"/>
            <w:shd w:val="clear" w:color="auto" w:fill="auto"/>
          </w:tcPr>
          <w:p w:rsidR="00C66636" w:rsidRDefault="00C66636" w:rsidP="006813AB">
            <w:pPr>
              <w:tabs>
                <w:tab w:val="left" w:pos="5812"/>
              </w:tabs>
              <w:spacing w:after="0" w:line="240" w:lineRule="auto"/>
              <w:rPr>
                <w:rFonts w:ascii="Times New Roman" w:eastAsia="Times New Roman" w:hAnsi="Times New Roman"/>
                <w:spacing w:val="-2"/>
                <w:sz w:val="24"/>
                <w:szCs w:val="24"/>
                <w:lang w:eastAsia="ru-RU"/>
              </w:rPr>
            </w:pPr>
            <w:r w:rsidRPr="00C35C8F">
              <w:rPr>
                <w:rFonts w:ascii="Times New Roman" w:eastAsia="Times New Roman" w:hAnsi="Times New Roman"/>
                <w:spacing w:val="-2"/>
                <w:sz w:val="24"/>
                <w:szCs w:val="24"/>
                <w:lang w:eastAsia="ru-RU"/>
              </w:rPr>
              <w:t xml:space="preserve">Проект внесен    </w:t>
            </w:r>
          </w:p>
          <w:p w:rsidR="00C66636" w:rsidRDefault="00C66636" w:rsidP="006813AB">
            <w:pPr>
              <w:tabs>
                <w:tab w:val="left" w:pos="5812"/>
              </w:tabs>
              <w:spacing w:after="0" w:line="240" w:lineRule="auto"/>
              <w:rPr>
                <w:rFonts w:ascii="Times New Roman" w:eastAsia="Times New Roman" w:hAnsi="Times New Roman"/>
                <w:spacing w:val="-2"/>
                <w:sz w:val="24"/>
                <w:szCs w:val="24"/>
                <w:lang w:eastAsia="ru-RU"/>
              </w:rPr>
            </w:pPr>
            <w:proofErr w:type="gramStart"/>
            <w:r>
              <w:rPr>
                <w:rFonts w:ascii="Times New Roman" w:eastAsia="Times New Roman" w:hAnsi="Times New Roman"/>
                <w:spacing w:val="-2"/>
                <w:sz w:val="24"/>
                <w:szCs w:val="24"/>
                <w:lang w:eastAsia="ru-RU"/>
              </w:rPr>
              <w:t>исполняющим</w:t>
            </w:r>
            <w:proofErr w:type="gramEnd"/>
            <w:r>
              <w:rPr>
                <w:rFonts w:ascii="Times New Roman" w:eastAsia="Times New Roman" w:hAnsi="Times New Roman"/>
                <w:spacing w:val="-2"/>
                <w:sz w:val="24"/>
                <w:szCs w:val="24"/>
                <w:lang w:eastAsia="ru-RU"/>
              </w:rPr>
              <w:t xml:space="preserve"> обязанности</w:t>
            </w:r>
            <w:r w:rsidRPr="00C35C8F">
              <w:rPr>
                <w:rFonts w:ascii="Times New Roman" w:eastAsia="Times New Roman" w:hAnsi="Times New Roman"/>
                <w:spacing w:val="-2"/>
                <w:sz w:val="24"/>
                <w:szCs w:val="24"/>
                <w:lang w:eastAsia="ru-RU"/>
              </w:rPr>
              <w:t xml:space="preserve">                                                                                                 Глав</w:t>
            </w:r>
            <w:r>
              <w:rPr>
                <w:rFonts w:ascii="Times New Roman" w:eastAsia="Times New Roman" w:hAnsi="Times New Roman"/>
                <w:spacing w:val="-2"/>
                <w:sz w:val="24"/>
                <w:szCs w:val="24"/>
                <w:lang w:eastAsia="ru-RU"/>
              </w:rPr>
              <w:t xml:space="preserve">ы </w:t>
            </w:r>
            <w:r w:rsidRPr="00C35C8F">
              <w:rPr>
                <w:rFonts w:ascii="Times New Roman" w:eastAsia="Times New Roman" w:hAnsi="Times New Roman"/>
                <w:spacing w:val="-2"/>
                <w:sz w:val="24"/>
                <w:szCs w:val="24"/>
                <w:lang w:eastAsia="ru-RU"/>
              </w:rPr>
              <w:t>городского округа Кашира</w:t>
            </w:r>
          </w:p>
          <w:p w:rsidR="00C66636" w:rsidRPr="00C35C8F" w:rsidRDefault="00C66636" w:rsidP="006813AB">
            <w:pPr>
              <w:tabs>
                <w:tab w:val="left" w:pos="5812"/>
              </w:tabs>
              <w:spacing w:after="0" w:line="240" w:lineRule="auto"/>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Ханиным Н.А.</w:t>
            </w:r>
            <w:r w:rsidRPr="00C35C8F">
              <w:rPr>
                <w:rFonts w:ascii="Times New Roman" w:eastAsia="Times New Roman" w:hAnsi="Times New Roman"/>
                <w:spacing w:val="-2"/>
                <w:sz w:val="24"/>
                <w:szCs w:val="24"/>
                <w:lang w:eastAsia="ru-RU"/>
              </w:rPr>
              <w:t xml:space="preserve">                                                                    </w:t>
            </w:r>
            <w:r>
              <w:rPr>
                <w:rFonts w:ascii="Times New Roman" w:eastAsia="Times New Roman" w:hAnsi="Times New Roman"/>
                <w:spacing w:val="-2"/>
                <w:sz w:val="24"/>
                <w:szCs w:val="24"/>
                <w:lang w:eastAsia="ru-RU"/>
              </w:rPr>
              <w:t xml:space="preserve">                               </w:t>
            </w:r>
            <w:r w:rsidRPr="00C35C8F">
              <w:rPr>
                <w:rFonts w:ascii="Times New Roman" w:eastAsia="Times New Roman" w:hAnsi="Times New Roman"/>
                <w:spacing w:val="-2"/>
                <w:sz w:val="24"/>
                <w:szCs w:val="24"/>
                <w:lang w:eastAsia="ru-RU"/>
              </w:rPr>
              <w:t xml:space="preserve"> </w:t>
            </w:r>
          </w:p>
        </w:tc>
      </w:tr>
    </w:tbl>
    <w:p w:rsidR="00C66636" w:rsidRDefault="00C66636" w:rsidP="00C66636">
      <w:pPr>
        <w:tabs>
          <w:tab w:val="left" w:pos="5812"/>
        </w:tabs>
        <w:spacing w:after="0" w:line="240" w:lineRule="auto"/>
        <w:ind w:firstLine="5529"/>
        <w:contextualSpacing/>
        <w:rPr>
          <w:rFonts w:ascii="Times New Roman" w:eastAsia="Times New Roman" w:hAnsi="Times New Roman"/>
          <w:spacing w:val="-2"/>
          <w:sz w:val="24"/>
          <w:szCs w:val="24"/>
          <w:lang w:eastAsia="ru-RU"/>
        </w:rPr>
      </w:pPr>
    </w:p>
    <w:p w:rsidR="00C66636" w:rsidRPr="006D3965" w:rsidRDefault="00C66636" w:rsidP="00C66636">
      <w:pPr>
        <w:spacing w:after="0" w:line="240" w:lineRule="auto"/>
        <w:jc w:val="center"/>
        <w:rPr>
          <w:rFonts w:ascii="Times New Roman" w:eastAsia="Times New Roman" w:hAnsi="Times New Roman"/>
          <w:sz w:val="28"/>
          <w:szCs w:val="28"/>
          <w:lang w:eastAsia="ru-RU"/>
        </w:rPr>
      </w:pPr>
      <w:r w:rsidRPr="006D3965">
        <w:rPr>
          <w:rFonts w:ascii="Times New Roman" w:eastAsia="Times New Roman" w:hAnsi="Times New Roman"/>
          <w:sz w:val="28"/>
          <w:szCs w:val="28"/>
          <w:lang w:eastAsia="ru-RU"/>
        </w:rPr>
        <w:t xml:space="preserve">СОВЕТ ДЕПУТАТОВ </w:t>
      </w:r>
    </w:p>
    <w:p w:rsidR="00C66636" w:rsidRPr="006D3965" w:rsidRDefault="00C66636" w:rsidP="00C66636">
      <w:pPr>
        <w:spacing w:after="0" w:line="240" w:lineRule="auto"/>
        <w:jc w:val="center"/>
        <w:rPr>
          <w:rFonts w:ascii="Times New Roman" w:eastAsia="Times New Roman" w:hAnsi="Times New Roman"/>
          <w:sz w:val="28"/>
          <w:szCs w:val="28"/>
          <w:lang w:eastAsia="ru-RU"/>
        </w:rPr>
      </w:pPr>
      <w:r w:rsidRPr="006D3965">
        <w:rPr>
          <w:rFonts w:ascii="Times New Roman" w:eastAsia="Times New Roman" w:hAnsi="Times New Roman"/>
          <w:sz w:val="28"/>
          <w:szCs w:val="28"/>
          <w:lang w:eastAsia="ru-RU"/>
        </w:rPr>
        <w:t>ГОРОДСКОГО ОКРУГА КАШИРА</w:t>
      </w:r>
    </w:p>
    <w:p w:rsidR="00C66636" w:rsidRPr="006D3965" w:rsidRDefault="00C66636" w:rsidP="00C66636">
      <w:pPr>
        <w:spacing w:after="0" w:line="240" w:lineRule="auto"/>
        <w:jc w:val="center"/>
        <w:rPr>
          <w:rFonts w:ascii="Times New Roman" w:eastAsia="Times New Roman" w:hAnsi="Times New Roman"/>
          <w:sz w:val="28"/>
          <w:szCs w:val="28"/>
          <w:lang w:eastAsia="ru-RU"/>
        </w:rPr>
      </w:pPr>
      <w:r w:rsidRPr="006D3965">
        <w:rPr>
          <w:rFonts w:ascii="Times New Roman" w:eastAsia="Times New Roman" w:hAnsi="Times New Roman"/>
          <w:sz w:val="28"/>
          <w:szCs w:val="28"/>
          <w:lang w:eastAsia="ru-RU"/>
        </w:rPr>
        <w:t>МОСКОВСКОЙ ОБЛАСТИ</w:t>
      </w:r>
    </w:p>
    <w:p w:rsidR="00C66636" w:rsidRPr="006D3965" w:rsidRDefault="00C66636" w:rsidP="00C66636">
      <w:pPr>
        <w:spacing w:after="0" w:line="240" w:lineRule="auto"/>
        <w:jc w:val="center"/>
        <w:rPr>
          <w:rFonts w:ascii="Times New Roman" w:eastAsia="Times New Roman" w:hAnsi="Times New Roman"/>
          <w:sz w:val="28"/>
          <w:szCs w:val="28"/>
          <w:lang w:eastAsia="ru-RU"/>
        </w:rPr>
      </w:pPr>
      <w:proofErr w:type="gramStart"/>
      <w:r w:rsidRPr="006D3965">
        <w:rPr>
          <w:rFonts w:ascii="Times New Roman" w:eastAsia="Times New Roman" w:hAnsi="Times New Roman"/>
          <w:sz w:val="28"/>
          <w:szCs w:val="28"/>
          <w:lang w:eastAsia="ru-RU"/>
        </w:rPr>
        <w:t>Р</w:t>
      </w:r>
      <w:proofErr w:type="gramEnd"/>
      <w:r w:rsidRPr="006D3965">
        <w:rPr>
          <w:rFonts w:ascii="Times New Roman" w:eastAsia="Times New Roman" w:hAnsi="Times New Roman"/>
          <w:sz w:val="28"/>
          <w:szCs w:val="28"/>
          <w:lang w:eastAsia="ru-RU"/>
        </w:rPr>
        <w:t xml:space="preserve"> Е Ш Е Н И Е</w:t>
      </w:r>
    </w:p>
    <w:p w:rsidR="00C66636" w:rsidRPr="006D3965" w:rsidRDefault="00C66636" w:rsidP="00C66636">
      <w:pPr>
        <w:spacing w:after="0" w:line="240" w:lineRule="auto"/>
        <w:jc w:val="center"/>
        <w:rPr>
          <w:rFonts w:ascii="Times New Roman" w:eastAsia="Times New Roman" w:hAnsi="Times New Roman"/>
          <w:sz w:val="28"/>
          <w:szCs w:val="28"/>
          <w:lang w:eastAsia="ru-RU"/>
        </w:rPr>
      </w:pPr>
      <w:r w:rsidRPr="006D3965">
        <w:rPr>
          <w:rFonts w:ascii="Times New Roman" w:eastAsia="Times New Roman" w:hAnsi="Times New Roman"/>
          <w:sz w:val="28"/>
          <w:szCs w:val="28"/>
          <w:lang w:eastAsia="ru-RU"/>
        </w:rPr>
        <w:t>от___________ № _____</w:t>
      </w:r>
    </w:p>
    <w:p w:rsidR="00C66636" w:rsidRPr="006D3965" w:rsidRDefault="00C66636" w:rsidP="00C66636">
      <w:pPr>
        <w:spacing w:after="0" w:line="240" w:lineRule="auto"/>
        <w:jc w:val="both"/>
        <w:rPr>
          <w:rFonts w:ascii="Times New Roman" w:eastAsia="Times New Roman" w:hAnsi="Times New Roman"/>
          <w:sz w:val="28"/>
          <w:szCs w:val="28"/>
          <w:lang w:eastAsia="ru-RU"/>
        </w:rPr>
      </w:pPr>
      <w:r w:rsidRPr="006D3965">
        <w:rPr>
          <w:rFonts w:ascii="Times New Roman" w:eastAsia="Times New Roman" w:hAnsi="Times New Roman"/>
          <w:sz w:val="28"/>
          <w:szCs w:val="28"/>
          <w:lang w:eastAsia="ru-RU"/>
        </w:rPr>
        <w:t xml:space="preserve">              </w:t>
      </w:r>
    </w:p>
    <w:p w:rsidR="00C66636" w:rsidRPr="0063236B" w:rsidRDefault="00C66636" w:rsidP="00C66636">
      <w:pPr>
        <w:pStyle w:val="a3"/>
        <w:shd w:val="clear" w:color="auto" w:fill="auto"/>
        <w:spacing w:before="0" w:after="0" w:line="240" w:lineRule="auto"/>
        <w:jc w:val="both"/>
        <w:rPr>
          <w:sz w:val="24"/>
          <w:szCs w:val="24"/>
        </w:rPr>
      </w:pPr>
      <w:r w:rsidRPr="0063236B">
        <w:rPr>
          <w:sz w:val="24"/>
          <w:szCs w:val="24"/>
        </w:rPr>
        <w:t xml:space="preserve">О внесении изменений и дополнений </w:t>
      </w:r>
      <w:proofErr w:type="gramStart"/>
      <w:r w:rsidRPr="0063236B">
        <w:rPr>
          <w:sz w:val="24"/>
          <w:szCs w:val="24"/>
        </w:rPr>
        <w:t>в</w:t>
      </w:r>
      <w:proofErr w:type="gramEnd"/>
      <w:r w:rsidRPr="0063236B">
        <w:rPr>
          <w:sz w:val="24"/>
          <w:szCs w:val="24"/>
        </w:rPr>
        <w:t xml:space="preserve"> </w:t>
      </w:r>
    </w:p>
    <w:p w:rsidR="00C66636" w:rsidRPr="0063236B" w:rsidRDefault="00C66636" w:rsidP="00C66636">
      <w:pPr>
        <w:pStyle w:val="a3"/>
        <w:shd w:val="clear" w:color="auto" w:fill="auto"/>
        <w:spacing w:before="0" w:after="0" w:line="240" w:lineRule="auto"/>
        <w:jc w:val="both"/>
        <w:rPr>
          <w:sz w:val="24"/>
          <w:szCs w:val="24"/>
        </w:rPr>
      </w:pPr>
      <w:r w:rsidRPr="0063236B">
        <w:rPr>
          <w:sz w:val="24"/>
          <w:szCs w:val="24"/>
        </w:rPr>
        <w:t>Устав городского округа Кашира</w:t>
      </w:r>
    </w:p>
    <w:p w:rsidR="00C66636" w:rsidRPr="0063236B" w:rsidRDefault="00C66636" w:rsidP="00C66636">
      <w:pPr>
        <w:pStyle w:val="a3"/>
        <w:shd w:val="clear" w:color="auto" w:fill="auto"/>
        <w:spacing w:before="0" w:after="0" w:line="240" w:lineRule="auto"/>
        <w:jc w:val="both"/>
        <w:rPr>
          <w:sz w:val="24"/>
          <w:szCs w:val="24"/>
        </w:rPr>
      </w:pPr>
      <w:r w:rsidRPr="0063236B">
        <w:rPr>
          <w:sz w:val="24"/>
          <w:szCs w:val="24"/>
        </w:rPr>
        <w:t>Московской области</w:t>
      </w:r>
    </w:p>
    <w:p w:rsidR="00C66636" w:rsidRPr="0063236B" w:rsidRDefault="00C66636" w:rsidP="00C66636">
      <w:pPr>
        <w:pStyle w:val="a3"/>
        <w:shd w:val="clear" w:color="auto" w:fill="auto"/>
        <w:spacing w:before="0" w:after="0" w:line="240" w:lineRule="auto"/>
        <w:jc w:val="both"/>
        <w:rPr>
          <w:sz w:val="24"/>
          <w:szCs w:val="24"/>
        </w:rPr>
      </w:pPr>
    </w:p>
    <w:p w:rsidR="00C66636" w:rsidRPr="0063236B" w:rsidRDefault="00C66636" w:rsidP="00C66636">
      <w:pPr>
        <w:pStyle w:val="a3"/>
        <w:spacing w:after="0" w:line="240" w:lineRule="auto"/>
        <w:ind w:firstLine="567"/>
        <w:jc w:val="both"/>
        <w:rPr>
          <w:sz w:val="24"/>
          <w:szCs w:val="24"/>
        </w:rPr>
      </w:pPr>
      <w:r w:rsidRPr="0063236B">
        <w:rPr>
          <w:rFonts w:eastAsia="Times New Roman"/>
          <w:sz w:val="24"/>
          <w:szCs w:val="24"/>
          <w:lang w:eastAsia="ru-RU"/>
        </w:rPr>
        <w:t>В целях приведения Устава городского округа Кашира Московской области в соответствие с действующим законодательством Российской Федерации, руководствуясь Федеральным законом от 06.10.2003 № 131-ФЗ «Об общих принципах организации местного самоуправления в Российской Федерации»</w:t>
      </w:r>
    </w:p>
    <w:p w:rsidR="00C66636" w:rsidRPr="0063236B" w:rsidRDefault="00C66636" w:rsidP="00C66636">
      <w:pPr>
        <w:pStyle w:val="a3"/>
        <w:shd w:val="clear" w:color="auto" w:fill="auto"/>
        <w:spacing w:before="0" w:after="0" w:line="240" w:lineRule="auto"/>
        <w:ind w:firstLine="567"/>
        <w:rPr>
          <w:sz w:val="24"/>
          <w:szCs w:val="24"/>
        </w:rPr>
      </w:pPr>
      <w:r w:rsidRPr="0063236B">
        <w:rPr>
          <w:sz w:val="24"/>
          <w:szCs w:val="24"/>
        </w:rPr>
        <w:t>Совет депутатов городского округа Кашира,</w:t>
      </w:r>
    </w:p>
    <w:p w:rsidR="00C66636" w:rsidRPr="0063236B" w:rsidRDefault="00C66636" w:rsidP="00C66636">
      <w:pPr>
        <w:pStyle w:val="a3"/>
        <w:shd w:val="clear" w:color="auto" w:fill="auto"/>
        <w:spacing w:before="0" w:after="0" w:line="240" w:lineRule="auto"/>
        <w:ind w:firstLine="567"/>
        <w:rPr>
          <w:sz w:val="24"/>
          <w:szCs w:val="24"/>
        </w:rPr>
      </w:pPr>
      <w:r w:rsidRPr="0063236B">
        <w:rPr>
          <w:sz w:val="24"/>
          <w:szCs w:val="24"/>
        </w:rPr>
        <w:t>РЕШИЛ:</w:t>
      </w:r>
    </w:p>
    <w:p w:rsidR="00C66636" w:rsidRPr="0063236B" w:rsidRDefault="00C66636" w:rsidP="00C66636">
      <w:pPr>
        <w:pStyle w:val="a3"/>
        <w:shd w:val="clear" w:color="auto" w:fill="auto"/>
        <w:spacing w:before="0" w:after="0" w:line="240" w:lineRule="auto"/>
        <w:ind w:firstLine="567"/>
        <w:rPr>
          <w:sz w:val="24"/>
          <w:szCs w:val="24"/>
        </w:rPr>
      </w:pPr>
    </w:p>
    <w:p w:rsidR="00C66636" w:rsidRDefault="00C66636" w:rsidP="00C66636">
      <w:pPr>
        <w:autoSpaceDE w:val="0"/>
        <w:autoSpaceDN w:val="0"/>
        <w:adjustRightInd w:val="0"/>
        <w:spacing w:after="0" w:line="240" w:lineRule="auto"/>
        <w:ind w:firstLine="567"/>
        <w:contextualSpacing/>
        <w:jc w:val="both"/>
        <w:rPr>
          <w:rFonts w:ascii="Times New Roman" w:hAnsi="Times New Roman"/>
          <w:sz w:val="24"/>
          <w:szCs w:val="24"/>
        </w:rPr>
      </w:pPr>
      <w:r w:rsidRPr="0063236B">
        <w:rPr>
          <w:rFonts w:ascii="Times New Roman" w:hAnsi="Times New Roman"/>
          <w:sz w:val="24"/>
          <w:szCs w:val="24"/>
        </w:rPr>
        <w:t>1. Внести в Устав городского округа Кашира Московской области (далее – Устав) следующие изменения и дополнения:</w:t>
      </w:r>
    </w:p>
    <w:p w:rsidR="00C66636"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p>
    <w:p w:rsidR="00C66636" w:rsidRPr="003A2023"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r>
        <w:rPr>
          <w:rFonts w:ascii="Times New Roman" w:hAnsi="Times New Roman"/>
          <w:sz w:val="24"/>
          <w:szCs w:val="24"/>
          <w:lang w:eastAsia="ru-RU"/>
        </w:rPr>
        <w:t>1</w:t>
      </w:r>
      <w:r w:rsidRPr="00766E06">
        <w:rPr>
          <w:rFonts w:ascii="Times New Roman" w:hAnsi="Times New Roman"/>
          <w:sz w:val="24"/>
          <w:szCs w:val="24"/>
          <w:lang w:eastAsia="ru-RU"/>
        </w:rPr>
        <w:t xml:space="preserve">) </w:t>
      </w:r>
      <w:r>
        <w:rPr>
          <w:rFonts w:ascii="Times New Roman" w:hAnsi="Times New Roman"/>
          <w:sz w:val="24"/>
          <w:szCs w:val="24"/>
          <w:lang w:eastAsia="ru-RU"/>
        </w:rPr>
        <w:t xml:space="preserve">пункт 42 </w:t>
      </w:r>
      <w:r w:rsidRPr="003A2023">
        <w:rPr>
          <w:rFonts w:ascii="Times New Roman" w:hAnsi="Times New Roman"/>
          <w:sz w:val="24"/>
          <w:szCs w:val="24"/>
          <w:lang w:eastAsia="ru-RU"/>
        </w:rPr>
        <w:t>части 1 статьи 6 Устава («Вопросы местного значения городского округа») изложить в следующей редакции:</w:t>
      </w:r>
    </w:p>
    <w:p w:rsidR="00C66636" w:rsidRPr="003A2023" w:rsidRDefault="00C66636" w:rsidP="00C66636">
      <w:pPr>
        <w:autoSpaceDE w:val="0"/>
        <w:autoSpaceDN w:val="0"/>
        <w:adjustRightInd w:val="0"/>
        <w:spacing w:after="0" w:line="240" w:lineRule="auto"/>
        <w:ind w:firstLine="567"/>
        <w:jc w:val="both"/>
        <w:rPr>
          <w:rFonts w:ascii="Times New Roman" w:hAnsi="Times New Roman"/>
          <w:sz w:val="24"/>
          <w:szCs w:val="24"/>
          <w:lang w:eastAsia="ru-RU"/>
        </w:rPr>
      </w:pPr>
      <w:r w:rsidRPr="003A2023">
        <w:rPr>
          <w:rFonts w:ascii="Times New Roman" w:hAnsi="Times New Roman"/>
          <w:sz w:val="24"/>
          <w:szCs w:val="24"/>
          <w:lang w:eastAsia="ru-RU"/>
        </w:rPr>
        <w:t>«42) обеспечение выполнения работ, необходимых для создания искусственных земельных участков для нужд городского округа</w:t>
      </w:r>
      <w:r>
        <w:rPr>
          <w:rFonts w:ascii="Times New Roman" w:hAnsi="Times New Roman"/>
          <w:sz w:val="24"/>
          <w:szCs w:val="24"/>
          <w:lang w:eastAsia="ru-RU"/>
        </w:rPr>
        <w:t>,</w:t>
      </w:r>
      <w:r w:rsidRPr="003A2023">
        <w:rPr>
          <w:rFonts w:ascii="Times New Roman" w:hAnsi="Times New Roman"/>
          <w:sz w:val="24"/>
          <w:szCs w:val="24"/>
          <w:lang w:eastAsia="ru-RU"/>
        </w:rPr>
        <w:t xml:space="preserve"> в соответствии с федеральным </w:t>
      </w:r>
      <w:hyperlink r:id="rId6" w:history="1">
        <w:r w:rsidRPr="003A2023">
          <w:rPr>
            <w:rFonts w:ascii="Times New Roman" w:hAnsi="Times New Roman"/>
            <w:sz w:val="24"/>
            <w:szCs w:val="24"/>
            <w:lang w:eastAsia="ru-RU"/>
          </w:rPr>
          <w:t>законом</w:t>
        </w:r>
      </w:hyperlink>
      <w:proofErr w:type="gramStart"/>
      <w:r w:rsidRPr="003A2023">
        <w:rPr>
          <w:rFonts w:ascii="Times New Roman" w:hAnsi="Times New Roman"/>
          <w:sz w:val="24"/>
          <w:szCs w:val="24"/>
          <w:lang w:eastAsia="ru-RU"/>
        </w:rPr>
        <w:t>;»</w:t>
      </w:r>
      <w:proofErr w:type="gramEnd"/>
      <w:r w:rsidRPr="003A2023">
        <w:rPr>
          <w:rFonts w:ascii="Times New Roman" w:hAnsi="Times New Roman"/>
          <w:sz w:val="24"/>
          <w:szCs w:val="24"/>
          <w:lang w:eastAsia="ru-RU"/>
        </w:rPr>
        <w:t xml:space="preserve">; </w:t>
      </w:r>
    </w:p>
    <w:p w:rsidR="00C66636"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p>
    <w:p w:rsidR="00C66636" w:rsidRPr="00766E06"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r>
        <w:rPr>
          <w:rFonts w:ascii="Times New Roman" w:hAnsi="Times New Roman"/>
          <w:sz w:val="24"/>
          <w:szCs w:val="24"/>
          <w:lang w:eastAsia="ru-RU"/>
        </w:rPr>
        <w:t xml:space="preserve">2) </w:t>
      </w:r>
      <w:r w:rsidRPr="00766E06">
        <w:rPr>
          <w:rFonts w:ascii="Times New Roman" w:hAnsi="Times New Roman"/>
          <w:sz w:val="24"/>
          <w:szCs w:val="24"/>
          <w:lang w:eastAsia="ru-RU"/>
        </w:rPr>
        <w:t xml:space="preserve">статью 9 Устава («Муниципальный контроль») дополнить </w:t>
      </w:r>
      <w:r>
        <w:rPr>
          <w:rFonts w:ascii="Times New Roman" w:hAnsi="Times New Roman"/>
          <w:sz w:val="24"/>
          <w:szCs w:val="24"/>
          <w:lang w:eastAsia="ru-RU"/>
        </w:rPr>
        <w:t>частью</w:t>
      </w:r>
      <w:r w:rsidRPr="00766E06">
        <w:rPr>
          <w:rFonts w:ascii="Times New Roman" w:hAnsi="Times New Roman"/>
          <w:sz w:val="24"/>
          <w:szCs w:val="24"/>
          <w:lang w:eastAsia="ru-RU"/>
        </w:rPr>
        <w:t xml:space="preserve"> 3 следующего содержания:</w:t>
      </w:r>
    </w:p>
    <w:p w:rsidR="00C66636"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r w:rsidRPr="00766E06">
        <w:rPr>
          <w:rFonts w:ascii="Times New Roman" w:hAnsi="Times New Roman"/>
          <w:sz w:val="24"/>
          <w:szCs w:val="24"/>
          <w:lang w:eastAsia="ru-RU"/>
        </w:rPr>
        <w:lastRenderedPageBreak/>
        <w:t>«3. В соответствии с частью 9 статьи 1 Федерального закона от 31.07.2020 № 248</w:t>
      </w:r>
      <w:r>
        <w:rPr>
          <w:rFonts w:ascii="Times New Roman" w:hAnsi="Times New Roman"/>
          <w:sz w:val="24"/>
          <w:szCs w:val="24"/>
          <w:lang w:eastAsia="ru-RU"/>
        </w:rPr>
        <w:t>-</w:t>
      </w:r>
      <w:r w:rsidRPr="00766E06">
        <w:rPr>
          <w:rFonts w:ascii="Times New Roman" w:hAnsi="Times New Roman"/>
          <w:sz w:val="24"/>
          <w:szCs w:val="24"/>
          <w:lang w:eastAsia="ru-RU"/>
        </w:rPr>
        <w:t xml:space="preserve">ФЗ «О государственном контроле (надзоре) и муниципальном контроле в Российской Федерации» муниципальный контроль подлежит осуществлению при наличии в границах </w:t>
      </w:r>
      <w:r>
        <w:rPr>
          <w:rFonts w:ascii="Times New Roman" w:hAnsi="Times New Roman"/>
          <w:sz w:val="24"/>
          <w:szCs w:val="24"/>
          <w:lang w:eastAsia="ru-RU"/>
        </w:rPr>
        <w:t>городского округа</w:t>
      </w:r>
      <w:r w:rsidRPr="00766E06">
        <w:rPr>
          <w:rFonts w:ascii="Times New Roman" w:hAnsi="Times New Roman"/>
          <w:sz w:val="24"/>
          <w:szCs w:val="24"/>
          <w:lang w:eastAsia="ru-RU"/>
        </w:rPr>
        <w:t xml:space="preserve"> объектов соответствующего вида контроля</w:t>
      </w:r>
      <w:proofErr w:type="gramStart"/>
      <w:r w:rsidRPr="00766E06">
        <w:rPr>
          <w:rFonts w:ascii="Times New Roman" w:hAnsi="Times New Roman"/>
          <w:sz w:val="24"/>
          <w:szCs w:val="24"/>
          <w:lang w:eastAsia="ru-RU"/>
        </w:rPr>
        <w:t>.»;</w:t>
      </w:r>
      <w:proofErr w:type="gramEnd"/>
    </w:p>
    <w:p w:rsidR="00C66636"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p>
    <w:p w:rsidR="00C66636" w:rsidRDefault="00C66636" w:rsidP="00C66636">
      <w:pPr>
        <w:autoSpaceDE w:val="0"/>
        <w:autoSpaceDN w:val="0"/>
        <w:adjustRightInd w:val="0"/>
        <w:spacing w:after="0" w:line="240" w:lineRule="auto"/>
        <w:ind w:firstLine="567"/>
        <w:jc w:val="both"/>
        <w:outlineLvl w:val="0"/>
        <w:rPr>
          <w:rFonts w:ascii="Times New Roman" w:hAnsi="Times New Roman"/>
          <w:sz w:val="24"/>
          <w:szCs w:val="24"/>
          <w:lang w:eastAsia="ru-RU"/>
        </w:rPr>
      </w:pPr>
      <w:r>
        <w:rPr>
          <w:rFonts w:ascii="Times New Roman" w:hAnsi="Times New Roman"/>
          <w:sz w:val="24"/>
          <w:szCs w:val="24"/>
          <w:lang w:eastAsia="ru-RU"/>
        </w:rPr>
        <w:t xml:space="preserve">3) </w:t>
      </w:r>
      <w:r w:rsidRPr="006C1290">
        <w:rPr>
          <w:rFonts w:ascii="Times New Roman" w:hAnsi="Times New Roman"/>
          <w:sz w:val="24"/>
          <w:szCs w:val="24"/>
          <w:lang w:eastAsia="ru-RU"/>
        </w:rPr>
        <w:t>статью 29 Устава («</w:t>
      </w:r>
      <w:r w:rsidRPr="006C1290">
        <w:rPr>
          <w:rFonts w:ascii="Times New Roman" w:hAnsi="Times New Roman"/>
          <w:bCs/>
          <w:sz w:val="24"/>
          <w:szCs w:val="24"/>
          <w:lang w:eastAsia="ru-RU"/>
        </w:rPr>
        <w:t>Председатель Совета депутатов, заместитель председателя Совета депутатов городского округа</w:t>
      </w:r>
      <w:r w:rsidRPr="006C1290">
        <w:rPr>
          <w:rFonts w:ascii="Times New Roman" w:hAnsi="Times New Roman"/>
          <w:sz w:val="24"/>
          <w:szCs w:val="24"/>
          <w:lang w:eastAsia="ru-RU"/>
        </w:rPr>
        <w:t>») дополнить</w:t>
      </w:r>
      <w:r w:rsidRPr="00766E06">
        <w:rPr>
          <w:rFonts w:ascii="Times New Roman" w:hAnsi="Times New Roman"/>
          <w:sz w:val="24"/>
          <w:szCs w:val="24"/>
          <w:lang w:eastAsia="ru-RU"/>
        </w:rPr>
        <w:t xml:space="preserve"> </w:t>
      </w:r>
      <w:r>
        <w:rPr>
          <w:rFonts w:ascii="Times New Roman" w:hAnsi="Times New Roman"/>
          <w:sz w:val="24"/>
          <w:szCs w:val="24"/>
          <w:lang w:eastAsia="ru-RU"/>
        </w:rPr>
        <w:t>частью</w:t>
      </w:r>
      <w:r w:rsidRPr="00766E06">
        <w:rPr>
          <w:rFonts w:ascii="Times New Roman" w:hAnsi="Times New Roman"/>
          <w:sz w:val="24"/>
          <w:szCs w:val="24"/>
          <w:lang w:eastAsia="ru-RU"/>
        </w:rPr>
        <w:t xml:space="preserve"> </w:t>
      </w:r>
      <w:r>
        <w:rPr>
          <w:rFonts w:ascii="Times New Roman" w:hAnsi="Times New Roman"/>
          <w:sz w:val="24"/>
          <w:szCs w:val="24"/>
          <w:lang w:eastAsia="ru-RU"/>
        </w:rPr>
        <w:t>8</w:t>
      </w:r>
      <w:r w:rsidRPr="00766E06">
        <w:rPr>
          <w:rFonts w:ascii="Times New Roman" w:hAnsi="Times New Roman"/>
          <w:sz w:val="24"/>
          <w:szCs w:val="24"/>
          <w:lang w:eastAsia="ru-RU"/>
        </w:rPr>
        <w:t xml:space="preserve"> следующего содержания:</w:t>
      </w:r>
    </w:p>
    <w:p w:rsidR="00C66636" w:rsidRPr="009F290A" w:rsidRDefault="00C66636" w:rsidP="00C66636">
      <w:pPr>
        <w:autoSpaceDE w:val="0"/>
        <w:autoSpaceDN w:val="0"/>
        <w:adjustRightInd w:val="0"/>
        <w:spacing w:after="0" w:line="240" w:lineRule="auto"/>
        <w:ind w:firstLine="567"/>
        <w:jc w:val="both"/>
        <w:rPr>
          <w:rFonts w:ascii="Times New Roman" w:hAnsi="Times New Roman"/>
          <w:sz w:val="24"/>
          <w:szCs w:val="24"/>
          <w:lang w:eastAsia="ru-RU"/>
        </w:rPr>
      </w:pPr>
      <w:r w:rsidRPr="001E5E3B">
        <w:rPr>
          <w:rFonts w:ascii="Times New Roman" w:hAnsi="Times New Roman"/>
          <w:sz w:val="24"/>
          <w:szCs w:val="24"/>
          <w:lang w:eastAsia="ru-RU"/>
        </w:rPr>
        <w:t>«8</w:t>
      </w:r>
      <w:r>
        <w:rPr>
          <w:rFonts w:ascii="Times New Roman" w:hAnsi="Times New Roman"/>
          <w:sz w:val="24"/>
          <w:szCs w:val="24"/>
          <w:lang w:eastAsia="ru-RU"/>
        </w:rPr>
        <w:t>.</w:t>
      </w:r>
      <w:r w:rsidRPr="001E5E3B">
        <w:rPr>
          <w:rFonts w:ascii="Times New Roman" w:hAnsi="Times New Roman"/>
          <w:sz w:val="24"/>
          <w:szCs w:val="24"/>
          <w:lang w:eastAsia="ru-RU"/>
        </w:rPr>
        <w:t xml:space="preserve"> </w:t>
      </w:r>
      <w:proofErr w:type="gramStart"/>
      <w:r w:rsidRPr="001E5E3B">
        <w:rPr>
          <w:rFonts w:ascii="Times New Roman" w:hAnsi="Times New Roman"/>
          <w:bCs/>
          <w:sz w:val="24"/>
          <w:szCs w:val="24"/>
          <w:lang w:eastAsia="ru-RU"/>
        </w:rPr>
        <w:t>Председатель Совета депутатов, заместитель председателя Совета депутатов</w:t>
      </w:r>
      <w:r>
        <w:rPr>
          <w:rFonts w:ascii="Times New Roman" w:hAnsi="Times New Roman"/>
          <w:bCs/>
          <w:sz w:val="24"/>
          <w:szCs w:val="24"/>
          <w:lang w:eastAsia="ru-RU"/>
        </w:rPr>
        <w:t xml:space="preserve"> </w:t>
      </w:r>
      <w:r>
        <w:rPr>
          <w:rFonts w:ascii="Times New Roman" w:hAnsi="Times New Roman"/>
          <w:sz w:val="24"/>
          <w:szCs w:val="24"/>
          <w:lang w:eastAsia="ru-RU"/>
        </w:rPr>
        <w:t xml:space="preserve">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w:t>
      </w:r>
      <w:r w:rsidRPr="009F290A">
        <w:rPr>
          <w:rFonts w:ascii="Times New Roman" w:hAnsi="Times New Roman"/>
          <w:sz w:val="24"/>
          <w:szCs w:val="24"/>
          <w:lang w:eastAsia="ru-RU"/>
        </w:rPr>
        <w:t>Федерации, а также должности государственной гражданской службы и должности муниципальной службы, если иное не предусмотрено федеральными законами.</w:t>
      </w:r>
      <w:r>
        <w:rPr>
          <w:rFonts w:ascii="Times New Roman" w:hAnsi="Times New Roman"/>
          <w:sz w:val="24"/>
          <w:szCs w:val="24"/>
          <w:lang w:eastAsia="ru-RU"/>
        </w:rPr>
        <w:t>»;</w:t>
      </w:r>
      <w:proofErr w:type="gramEnd"/>
    </w:p>
    <w:p w:rsidR="00C66636" w:rsidRPr="009F290A" w:rsidRDefault="00C66636" w:rsidP="00C66636">
      <w:pPr>
        <w:autoSpaceDE w:val="0"/>
        <w:autoSpaceDN w:val="0"/>
        <w:adjustRightInd w:val="0"/>
        <w:spacing w:after="0" w:line="240" w:lineRule="auto"/>
        <w:ind w:firstLine="567"/>
        <w:jc w:val="both"/>
        <w:rPr>
          <w:rFonts w:ascii="Times New Roman" w:hAnsi="Times New Roman"/>
          <w:sz w:val="24"/>
          <w:szCs w:val="24"/>
          <w:lang w:eastAsia="ru-RU"/>
        </w:rPr>
      </w:pPr>
    </w:p>
    <w:p w:rsidR="00C66636" w:rsidRPr="009F290A" w:rsidRDefault="00C66636" w:rsidP="00C66636">
      <w:pPr>
        <w:autoSpaceDE w:val="0"/>
        <w:autoSpaceDN w:val="0"/>
        <w:adjustRightInd w:val="0"/>
        <w:spacing w:after="0" w:line="240" w:lineRule="auto"/>
        <w:ind w:firstLine="567"/>
        <w:jc w:val="both"/>
        <w:outlineLvl w:val="0"/>
        <w:rPr>
          <w:rFonts w:ascii="Times New Roman" w:hAnsi="Times New Roman"/>
          <w:sz w:val="24"/>
          <w:szCs w:val="24"/>
          <w:lang w:eastAsia="ru-RU"/>
        </w:rPr>
      </w:pPr>
      <w:r>
        <w:rPr>
          <w:rFonts w:ascii="Times New Roman" w:hAnsi="Times New Roman"/>
          <w:sz w:val="24"/>
          <w:szCs w:val="24"/>
          <w:lang w:eastAsia="ru-RU"/>
        </w:rPr>
        <w:t>4</w:t>
      </w:r>
      <w:r w:rsidRPr="009F290A">
        <w:rPr>
          <w:rFonts w:ascii="Times New Roman" w:hAnsi="Times New Roman"/>
          <w:sz w:val="24"/>
          <w:szCs w:val="24"/>
          <w:lang w:eastAsia="ru-RU"/>
        </w:rPr>
        <w:t>) статью 34 Устава («</w:t>
      </w:r>
      <w:r w:rsidRPr="009F290A">
        <w:rPr>
          <w:rFonts w:ascii="Times New Roman" w:hAnsi="Times New Roman"/>
          <w:bCs/>
          <w:sz w:val="24"/>
          <w:szCs w:val="24"/>
          <w:lang w:eastAsia="ru-RU"/>
        </w:rPr>
        <w:t>Глава городского округа Кашира</w:t>
      </w:r>
      <w:r w:rsidRPr="009F290A">
        <w:rPr>
          <w:rFonts w:ascii="Times New Roman" w:hAnsi="Times New Roman"/>
          <w:sz w:val="24"/>
          <w:szCs w:val="24"/>
          <w:lang w:eastAsia="ru-RU"/>
        </w:rPr>
        <w:t xml:space="preserve">») дополнить </w:t>
      </w:r>
      <w:r>
        <w:rPr>
          <w:rFonts w:ascii="Times New Roman" w:hAnsi="Times New Roman"/>
          <w:sz w:val="24"/>
          <w:szCs w:val="24"/>
          <w:lang w:eastAsia="ru-RU"/>
        </w:rPr>
        <w:t>частью</w:t>
      </w:r>
      <w:r w:rsidRPr="009F290A">
        <w:rPr>
          <w:rFonts w:ascii="Times New Roman" w:hAnsi="Times New Roman"/>
          <w:sz w:val="24"/>
          <w:szCs w:val="24"/>
          <w:lang w:eastAsia="ru-RU"/>
        </w:rPr>
        <w:t xml:space="preserve"> 16 следующего содержания:</w:t>
      </w:r>
    </w:p>
    <w:p w:rsidR="00C66636" w:rsidRPr="005B2045" w:rsidRDefault="00C66636" w:rsidP="00C66636">
      <w:pPr>
        <w:autoSpaceDE w:val="0"/>
        <w:autoSpaceDN w:val="0"/>
        <w:adjustRightInd w:val="0"/>
        <w:spacing w:after="0" w:line="240" w:lineRule="auto"/>
        <w:ind w:firstLine="567"/>
        <w:jc w:val="both"/>
        <w:outlineLvl w:val="0"/>
        <w:rPr>
          <w:rFonts w:ascii="Times New Roman" w:hAnsi="Times New Roman"/>
          <w:sz w:val="24"/>
          <w:szCs w:val="24"/>
          <w:lang w:eastAsia="ru-RU"/>
        </w:rPr>
      </w:pPr>
      <w:r w:rsidRPr="009F290A">
        <w:rPr>
          <w:rFonts w:ascii="Times New Roman" w:hAnsi="Times New Roman"/>
          <w:sz w:val="24"/>
          <w:szCs w:val="24"/>
          <w:lang w:eastAsia="ru-RU"/>
        </w:rPr>
        <w:t>«16</w:t>
      </w:r>
      <w:r>
        <w:rPr>
          <w:rFonts w:ascii="Times New Roman" w:hAnsi="Times New Roman"/>
          <w:sz w:val="24"/>
          <w:szCs w:val="24"/>
          <w:lang w:eastAsia="ru-RU"/>
        </w:rPr>
        <w:t>.</w:t>
      </w:r>
      <w:r w:rsidRPr="009F290A">
        <w:rPr>
          <w:rFonts w:ascii="Times New Roman" w:hAnsi="Times New Roman"/>
          <w:sz w:val="24"/>
          <w:szCs w:val="24"/>
          <w:lang w:eastAsia="ru-RU"/>
        </w:rPr>
        <w:t xml:space="preserve"> </w:t>
      </w:r>
      <w:proofErr w:type="gramStart"/>
      <w:r w:rsidRPr="009F290A">
        <w:rPr>
          <w:rFonts w:ascii="Times New Roman" w:hAnsi="Times New Roman"/>
          <w:bCs/>
          <w:sz w:val="24"/>
          <w:szCs w:val="24"/>
          <w:lang w:eastAsia="ru-RU"/>
        </w:rPr>
        <w:t xml:space="preserve">Глава городского округа </w:t>
      </w:r>
      <w:r w:rsidRPr="009F290A">
        <w:rPr>
          <w:rFonts w:ascii="Times New Roman" w:hAnsi="Times New Roman"/>
          <w:sz w:val="24"/>
          <w:szCs w:val="24"/>
          <w:lang w:eastAsia="ru-RU"/>
        </w:rPr>
        <w:t xml:space="preserve">не может быть </w:t>
      </w:r>
      <w:r w:rsidRPr="005B2045">
        <w:rPr>
          <w:rFonts w:ascii="Times New Roman" w:hAnsi="Times New Roman"/>
          <w:sz w:val="24"/>
          <w:szCs w:val="24"/>
          <w:lang w:eastAsia="ru-RU"/>
        </w:rPr>
        <w:t>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rsidRPr="005B2045">
        <w:rPr>
          <w:rFonts w:ascii="Times New Roman" w:hAnsi="Times New Roman"/>
          <w:sz w:val="24"/>
          <w:szCs w:val="24"/>
          <w:lang w:eastAsia="ru-RU"/>
        </w:rPr>
        <w:t xml:space="preserve"> </w:t>
      </w:r>
      <w:r w:rsidRPr="005B2045">
        <w:rPr>
          <w:rFonts w:ascii="Times New Roman" w:hAnsi="Times New Roman"/>
          <w:bCs/>
          <w:sz w:val="24"/>
          <w:szCs w:val="24"/>
          <w:lang w:eastAsia="ru-RU"/>
        </w:rPr>
        <w:t xml:space="preserve">Глава городского округа </w:t>
      </w:r>
      <w:r w:rsidRPr="005B2045">
        <w:rPr>
          <w:rFonts w:ascii="Times New Roman" w:hAnsi="Times New Roman"/>
          <w:sz w:val="24"/>
          <w:szCs w:val="24"/>
          <w:lang w:eastAsia="ru-RU"/>
        </w:rPr>
        <w:t>не может одновременно исполнять полномочия депутата Совета депутатов городского округа»;</w:t>
      </w:r>
    </w:p>
    <w:p w:rsidR="00C66636"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p>
    <w:p w:rsidR="00C66636"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r>
        <w:rPr>
          <w:rFonts w:ascii="Times New Roman" w:hAnsi="Times New Roman"/>
          <w:sz w:val="24"/>
          <w:szCs w:val="24"/>
          <w:lang w:eastAsia="ru-RU"/>
        </w:rPr>
        <w:t>5) часть</w:t>
      </w:r>
      <w:r w:rsidRPr="003A2023">
        <w:rPr>
          <w:rFonts w:ascii="Times New Roman" w:hAnsi="Times New Roman"/>
          <w:sz w:val="24"/>
          <w:szCs w:val="24"/>
          <w:lang w:eastAsia="ru-RU"/>
        </w:rPr>
        <w:t xml:space="preserve"> </w:t>
      </w:r>
      <w:r>
        <w:rPr>
          <w:rFonts w:ascii="Times New Roman" w:hAnsi="Times New Roman"/>
          <w:sz w:val="24"/>
          <w:szCs w:val="24"/>
          <w:lang w:eastAsia="ru-RU"/>
        </w:rPr>
        <w:t>3</w:t>
      </w:r>
      <w:r w:rsidRPr="003A2023">
        <w:rPr>
          <w:rFonts w:ascii="Times New Roman" w:hAnsi="Times New Roman"/>
          <w:sz w:val="24"/>
          <w:szCs w:val="24"/>
          <w:lang w:eastAsia="ru-RU"/>
        </w:rPr>
        <w:t xml:space="preserve"> статьи </w:t>
      </w:r>
      <w:r>
        <w:rPr>
          <w:rFonts w:ascii="Times New Roman" w:hAnsi="Times New Roman"/>
          <w:sz w:val="24"/>
          <w:szCs w:val="24"/>
          <w:lang w:eastAsia="ru-RU"/>
        </w:rPr>
        <w:t>40</w:t>
      </w:r>
      <w:r w:rsidRPr="003A2023">
        <w:rPr>
          <w:rFonts w:ascii="Times New Roman" w:hAnsi="Times New Roman"/>
          <w:sz w:val="24"/>
          <w:szCs w:val="24"/>
          <w:lang w:eastAsia="ru-RU"/>
        </w:rPr>
        <w:t xml:space="preserve"> Устава («</w:t>
      </w:r>
      <w:r>
        <w:rPr>
          <w:rFonts w:ascii="Times New Roman" w:hAnsi="Times New Roman"/>
          <w:sz w:val="24"/>
          <w:szCs w:val="24"/>
          <w:lang w:eastAsia="ru-RU"/>
        </w:rPr>
        <w:t>Контрольно-счетная палата городского округа Кашира</w:t>
      </w:r>
      <w:r w:rsidRPr="003A2023">
        <w:rPr>
          <w:rFonts w:ascii="Times New Roman" w:hAnsi="Times New Roman"/>
          <w:sz w:val="24"/>
          <w:szCs w:val="24"/>
          <w:lang w:eastAsia="ru-RU"/>
        </w:rPr>
        <w:t>») изложить в следующей редакции:</w:t>
      </w:r>
    </w:p>
    <w:p w:rsidR="00C66636" w:rsidRPr="00F8076C" w:rsidRDefault="00C66636" w:rsidP="00C66636">
      <w:pPr>
        <w:autoSpaceDE w:val="0"/>
        <w:autoSpaceDN w:val="0"/>
        <w:adjustRightInd w:val="0"/>
        <w:spacing w:after="0" w:line="240" w:lineRule="auto"/>
        <w:ind w:firstLine="567"/>
        <w:jc w:val="both"/>
        <w:rPr>
          <w:rFonts w:ascii="Times New Roman" w:hAnsi="Times New Roman"/>
          <w:b/>
          <w:color w:val="000000"/>
          <w:sz w:val="24"/>
          <w:szCs w:val="24"/>
        </w:rPr>
      </w:pPr>
      <w:r>
        <w:rPr>
          <w:rFonts w:ascii="Times New Roman" w:hAnsi="Times New Roman"/>
          <w:sz w:val="24"/>
          <w:szCs w:val="24"/>
          <w:lang w:eastAsia="ru-RU"/>
        </w:rPr>
        <w:t xml:space="preserve">«3. Председатель Контрольно-счетной палаты городского округа, заместитель председателя Контрольно-счетной палаты городского округа назначаются Советом депутатов городского округа сроком на 5 лет. </w:t>
      </w:r>
      <w:r w:rsidRPr="00F8076C">
        <w:rPr>
          <w:rFonts w:ascii="Times New Roman" w:hAnsi="Times New Roman"/>
          <w:color w:val="000000"/>
          <w:sz w:val="24"/>
          <w:szCs w:val="24"/>
        </w:rPr>
        <w:t>Дол</w:t>
      </w:r>
      <w:r>
        <w:rPr>
          <w:rFonts w:ascii="Times New Roman" w:hAnsi="Times New Roman"/>
          <w:color w:val="000000"/>
          <w:sz w:val="24"/>
          <w:szCs w:val="24"/>
        </w:rPr>
        <w:t>жности председателя, заместителя</w:t>
      </w:r>
      <w:r w:rsidRPr="00F8076C">
        <w:rPr>
          <w:rFonts w:ascii="Times New Roman" w:hAnsi="Times New Roman"/>
          <w:color w:val="000000"/>
          <w:sz w:val="24"/>
          <w:szCs w:val="24"/>
        </w:rPr>
        <w:t xml:space="preserve"> председателя </w:t>
      </w:r>
      <w:r>
        <w:rPr>
          <w:rFonts w:ascii="Times New Roman" w:hAnsi="Times New Roman"/>
          <w:color w:val="000000"/>
          <w:sz w:val="24"/>
          <w:szCs w:val="24"/>
        </w:rPr>
        <w:t>К</w:t>
      </w:r>
      <w:r w:rsidRPr="00F8076C">
        <w:rPr>
          <w:rFonts w:ascii="Times New Roman" w:hAnsi="Times New Roman"/>
          <w:color w:val="000000"/>
          <w:sz w:val="24"/>
          <w:szCs w:val="24"/>
        </w:rPr>
        <w:t>онтрольно-счетно</w:t>
      </w:r>
      <w:r>
        <w:rPr>
          <w:rFonts w:ascii="Times New Roman" w:hAnsi="Times New Roman"/>
          <w:color w:val="000000"/>
          <w:sz w:val="24"/>
          <w:szCs w:val="24"/>
        </w:rPr>
        <w:t>й палаты</w:t>
      </w:r>
      <w:r w:rsidRPr="00F8076C">
        <w:rPr>
          <w:rFonts w:ascii="Times New Roman" w:hAnsi="Times New Roman"/>
          <w:color w:val="000000"/>
          <w:sz w:val="24"/>
          <w:szCs w:val="24"/>
        </w:rPr>
        <w:t xml:space="preserve"> </w:t>
      </w:r>
      <w:r>
        <w:rPr>
          <w:rFonts w:ascii="Times New Roman" w:hAnsi="Times New Roman"/>
          <w:color w:val="000000"/>
          <w:sz w:val="24"/>
          <w:szCs w:val="24"/>
        </w:rPr>
        <w:t xml:space="preserve">городского округа </w:t>
      </w:r>
      <w:r w:rsidRPr="00F8076C">
        <w:rPr>
          <w:rFonts w:ascii="Times New Roman" w:hAnsi="Times New Roman"/>
          <w:color w:val="000000"/>
          <w:sz w:val="24"/>
          <w:szCs w:val="24"/>
        </w:rPr>
        <w:t xml:space="preserve">относятся </w:t>
      </w:r>
      <w:r>
        <w:rPr>
          <w:rFonts w:ascii="Times New Roman" w:hAnsi="Times New Roman"/>
          <w:color w:val="000000"/>
          <w:sz w:val="24"/>
          <w:szCs w:val="24"/>
        </w:rPr>
        <w:t>к</w:t>
      </w:r>
      <w:r w:rsidRPr="00F8076C">
        <w:rPr>
          <w:rFonts w:ascii="Times New Roman" w:hAnsi="Times New Roman"/>
          <w:color w:val="000000"/>
          <w:sz w:val="24"/>
          <w:szCs w:val="24"/>
        </w:rPr>
        <w:t xml:space="preserve"> муниципальным должностям</w:t>
      </w:r>
      <w:proofErr w:type="gramStart"/>
      <w:r w:rsidRPr="00F8076C">
        <w:rPr>
          <w:rFonts w:ascii="Times New Roman" w:hAnsi="Times New Roman"/>
          <w:color w:val="000000"/>
          <w:sz w:val="24"/>
          <w:szCs w:val="24"/>
        </w:rPr>
        <w:t>.</w:t>
      </w:r>
      <w:r>
        <w:rPr>
          <w:rFonts w:ascii="Times New Roman" w:hAnsi="Times New Roman"/>
          <w:color w:val="000000"/>
          <w:sz w:val="24"/>
          <w:szCs w:val="24"/>
        </w:rPr>
        <w:t>»;</w:t>
      </w:r>
      <w:proofErr w:type="gramEnd"/>
    </w:p>
    <w:p w:rsidR="00C66636" w:rsidRDefault="00C66636" w:rsidP="00C66636">
      <w:pPr>
        <w:autoSpaceDE w:val="0"/>
        <w:autoSpaceDN w:val="0"/>
        <w:adjustRightInd w:val="0"/>
        <w:spacing w:after="0" w:line="240" w:lineRule="auto"/>
        <w:ind w:firstLine="567"/>
        <w:jc w:val="both"/>
        <w:rPr>
          <w:rFonts w:ascii="Times New Roman" w:hAnsi="Times New Roman"/>
          <w:color w:val="000000"/>
          <w:sz w:val="24"/>
          <w:szCs w:val="24"/>
        </w:rPr>
      </w:pPr>
    </w:p>
    <w:p w:rsidR="00C66636"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r>
        <w:rPr>
          <w:rFonts w:ascii="Times New Roman" w:hAnsi="Times New Roman"/>
          <w:sz w:val="24"/>
          <w:szCs w:val="24"/>
          <w:lang w:eastAsia="ru-RU"/>
        </w:rPr>
        <w:t xml:space="preserve">6) статью 40 </w:t>
      </w:r>
      <w:r w:rsidRPr="003A2023">
        <w:rPr>
          <w:rFonts w:ascii="Times New Roman" w:hAnsi="Times New Roman"/>
          <w:sz w:val="24"/>
          <w:szCs w:val="24"/>
          <w:lang w:eastAsia="ru-RU"/>
        </w:rPr>
        <w:t>Устава («</w:t>
      </w:r>
      <w:r>
        <w:rPr>
          <w:rFonts w:ascii="Times New Roman" w:hAnsi="Times New Roman"/>
          <w:sz w:val="24"/>
          <w:szCs w:val="24"/>
          <w:lang w:eastAsia="ru-RU"/>
        </w:rPr>
        <w:t>Контрольно-счетная палата городского округа Кашира</w:t>
      </w:r>
      <w:r w:rsidRPr="003A2023">
        <w:rPr>
          <w:rFonts w:ascii="Times New Roman" w:hAnsi="Times New Roman"/>
          <w:sz w:val="24"/>
          <w:szCs w:val="24"/>
          <w:lang w:eastAsia="ru-RU"/>
        </w:rPr>
        <w:t xml:space="preserve">») </w:t>
      </w:r>
      <w:r w:rsidRPr="00766E06">
        <w:rPr>
          <w:rFonts w:ascii="Times New Roman" w:hAnsi="Times New Roman"/>
          <w:sz w:val="24"/>
          <w:szCs w:val="24"/>
          <w:lang w:eastAsia="ru-RU"/>
        </w:rPr>
        <w:t xml:space="preserve">дополнить </w:t>
      </w:r>
      <w:r>
        <w:rPr>
          <w:rFonts w:ascii="Times New Roman" w:hAnsi="Times New Roman"/>
          <w:sz w:val="24"/>
          <w:szCs w:val="24"/>
          <w:lang w:eastAsia="ru-RU"/>
        </w:rPr>
        <w:t>частью</w:t>
      </w:r>
      <w:r w:rsidRPr="00766E06">
        <w:rPr>
          <w:rFonts w:ascii="Times New Roman" w:hAnsi="Times New Roman"/>
          <w:sz w:val="24"/>
          <w:szCs w:val="24"/>
          <w:lang w:eastAsia="ru-RU"/>
        </w:rPr>
        <w:t xml:space="preserve"> </w:t>
      </w:r>
      <w:r>
        <w:rPr>
          <w:rFonts w:ascii="Times New Roman" w:hAnsi="Times New Roman"/>
          <w:sz w:val="24"/>
          <w:szCs w:val="24"/>
          <w:lang w:eastAsia="ru-RU"/>
        </w:rPr>
        <w:t>4</w:t>
      </w:r>
      <w:r w:rsidRPr="00766E06">
        <w:rPr>
          <w:rFonts w:ascii="Times New Roman" w:hAnsi="Times New Roman"/>
          <w:sz w:val="24"/>
          <w:szCs w:val="24"/>
          <w:lang w:eastAsia="ru-RU"/>
        </w:rPr>
        <w:t xml:space="preserve"> следующего содержания:</w:t>
      </w:r>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r>
        <w:rPr>
          <w:rFonts w:ascii="Times New Roman" w:hAnsi="Times New Roman"/>
          <w:sz w:val="24"/>
          <w:szCs w:val="24"/>
          <w:lang w:eastAsia="ru-RU"/>
        </w:rPr>
        <w:t xml:space="preserve">«4. </w:t>
      </w:r>
      <w:r>
        <w:rPr>
          <w:rFonts w:ascii="Times New Roman" w:eastAsia="Times New Roman" w:hAnsi="Times New Roman"/>
          <w:color w:val="000000"/>
          <w:sz w:val="24"/>
          <w:szCs w:val="24"/>
          <w:lang w:eastAsia="ru-RU"/>
        </w:rPr>
        <w:t>Контрольно-счетная палата городского округа осуществляет следующие основные полномочия:</w:t>
      </w:r>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организация и осуществление контроля за законностью и эффективностью использования средств местного бюджета, а также иных сре</w:t>
      </w:r>
      <w:proofErr w:type="gramStart"/>
      <w:r>
        <w:rPr>
          <w:rFonts w:ascii="Times New Roman" w:eastAsia="Times New Roman" w:hAnsi="Times New Roman"/>
          <w:color w:val="000000"/>
          <w:sz w:val="24"/>
          <w:szCs w:val="24"/>
          <w:lang w:eastAsia="ru-RU"/>
        </w:rPr>
        <w:t>дств в сл</w:t>
      </w:r>
      <w:proofErr w:type="gramEnd"/>
      <w:r>
        <w:rPr>
          <w:rFonts w:ascii="Times New Roman" w:eastAsia="Times New Roman" w:hAnsi="Times New Roman"/>
          <w:color w:val="000000"/>
          <w:sz w:val="24"/>
          <w:szCs w:val="24"/>
          <w:lang w:eastAsia="ru-RU"/>
        </w:rPr>
        <w:t>учаях, предусмотренных законодательством Российской Федерации;</w:t>
      </w:r>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экспертиза проектов местного бюджета, проверка и анализ обоснованности                       его показателей;</w:t>
      </w:r>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внешняя проверка годового отчета об исполнении местного бюджета;</w:t>
      </w:r>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 xml:space="preserve">4) проведение аудита в сфере закупок товаров, работ и услуг в соответствии с </w:t>
      </w:r>
      <w:r>
        <w:rPr>
          <w:rFonts w:ascii="Times New Roman" w:eastAsia="Times New Roman" w:hAnsi="Times New Roman"/>
          <w:sz w:val="24"/>
          <w:szCs w:val="24"/>
          <w:lang w:eastAsia="ru-RU"/>
        </w:rPr>
        <w:t>Федеральным законом</w:t>
      </w:r>
      <w:r>
        <w:rPr>
          <w:rFonts w:ascii="Times New Roman" w:eastAsia="Times New Roman" w:hAnsi="Times New Roman"/>
          <w:color w:val="000000"/>
          <w:sz w:val="24"/>
          <w:szCs w:val="24"/>
          <w:lang w:eastAsia="ru-RU"/>
        </w:rPr>
        <w:t xml:space="preserve"> от 05.04.2013 № 44-ФЗ «О контрактной системе в сфере закупок товаров, работ, услуг для обеспечения государственных и муниципальных нужд»;</w:t>
      </w:r>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5) оценка эффективности формирования муниципальной собственности, управления и распоряжения такой собственностью и </w:t>
      </w:r>
      <w:proofErr w:type="gramStart"/>
      <w:r>
        <w:rPr>
          <w:rFonts w:ascii="Times New Roman" w:eastAsia="Times New Roman" w:hAnsi="Times New Roman"/>
          <w:color w:val="000000"/>
          <w:sz w:val="24"/>
          <w:szCs w:val="24"/>
          <w:lang w:eastAsia="ru-RU"/>
        </w:rPr>
        <w:t>контроль за</w:t>
      </w:r>
      <w:proofErr w:type="gramEnd"/>
      <w:r>
        <w:rPr>
          <w:rFonts w:ascii="Times New Roman" w:eastAsia="Times New Roman" w:hAnsi="Times New Roman"/>
          <w:color w:val="000000"/>
          <w:sz w:val="24"/>
          <w:szCs w:val="24"/>
          <w:lang w:eastAsia="ru-RU"/>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proofErr w:type="gramStart"/>
      <w:r>
        <w:rPr>
          <w:rFonts w:ascii="Times New Roman" w:eastAsia="Times New Roman" w:hAnsi="Times New Roman"/>
          <w:color w:val="000000"/>
          <w:sz w:val="24"/>
          <w:szCs w:val="24"/>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 анализ и мониторинг бюджетного процесса в городском округе,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9) проведение оперативного анализа исполнения и </w:t>
      </w:r>
      <w:proofErr w:type="gramStart"/>
      <w:r>
        <w:rPr>
          <w:rFonts w:ascii="Times New Roman" w:eastAsia="Times New Roman" w:hAnsi="Times New Roman"/>
          <w:color w:val="000000"/>
          <w:sz w:val="24"/>
          <w:szCs w:val="24"/>
          <w:lang w:eastAsia="ru-RU"/>
        </w:rPr>
        <w:t>контроля за</w:t>
      </w:r>
      <w:proofErr w:type="gramEnd"/>
      <w:r>
        <w:rPr>
          <w:rFonts w:ascii="Times New Roman" w:eastAsia="Times New Roman" w:hAnsi="Times New Roman"/>
          <w:color w:val="000000"/>
          <w:sz w:val="24"/>
          <w:szCs w:val="24"/>
          <w:lang w:eastAsia="ru-RU"/>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депутатов городского округа и главе городского округа;</w:t>
      </w:r>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10) осуществление </w:t>
      </w:r>
      <w:proofErr w:type="gramStart"/>
      <w:r>
        <w:rPr>
          <w:rFonts w:ascii="Times New Roman" w:eastAsia="Times New Roman" w:hAnsi="Times New Roman"/>
          <w:color w:val="000000"/>
          <w:sz w:val="24"/>
          <w:szCs w:val="24"/>
          <w:lang w:eastAsia="ru-RU"/>
        </w:rPr>
        <w:t>контроля за</w:t>
      </w:r>
      <w:proofErr w:type="gramEnd"/>
      <w:r>
        <w:rPr>
          <w:rFonts w:ascii="Times New Roman" w:eastAsia="Times New Roman" w:hAnsi="Times New Roman"/>
          <w:color w:val="000000"/>
          <w:sz w:val="24"/>
          <w:szCs w:val="24"/>
          <w:lang w:eastAsia="ru-RU"/>
        </w:rPr>
        <w:t xml:space="preserve"> состоянием муниципального внутреннего и внешнего долга;</w:t>
      </w:r>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11) оценка реализуемости, рисков и результатов достижения целей социально-экономического развития городского округа, предусмотренных документами стратегического планирования городского округа, в пределах компетенции контрольно-счетного органа городского округа;</w:t>
      </w:r>
    </w:p>
    <w:p w:rsidR="00C66636" w:rsidRDefault="00C66636" w:rsidP="00C66636">
      <w:pPr>
        <w:shd w:val="clear" w:color="auto" w:fill="FFFFFF"/>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 участие в пределах полномочий в мероприятиях, направленных на противодействие коррупции;</w:t>
      </w:r>
    </w:p>
    <w:p w:rsidR="00C66636" w:rsidRPr="003D2769" w:rsidRDefault="00C66636" w:rsidP="00C66636">
      <w:pPr>
        <w:shd w:val="clear" w:color="auto" w:fill="FFFFFF"/>
        <w:spacing w:after="0" w:line="240" w:lineRule="auto"/>
        <w:ind w:firstLine="567"/>
        <w:jc w:val="both"/>
        <w:rPr>
          <w:rFonts w:ascii="Times New Roman" w:hAnsi="Times New Roman"/>
          <w:sz w:val="24"/>
          <w:szCs w:val="24"/>
          <w:lang w:eastAsia="ru-RU"/>
        </w:rPr>
      </w:pPr>
      <w:r>
        <w:rPr>
          <w:rFonts w:ascii="Times New Roman" w:eastAsia="Times New Roman" w:hAnsi="Times New Roman"/>
          <w:color w:val="000000"/>
          <w:sz w:val="24"/>
          <w:szCs w:val="24"/>
          <w:lang w:eastAsia="ru-RU"/>
        </w:rPr>
        <w:t>13) иные полномочия в сфере внешнего муниципального финансового контроля, установленные федеральными законами, законами Московской области, уставом и нормативными правовыми актами Совета депутатов городского округа</w:t>
      </w:r>
      <w:proofErr w:type="gramStart"/>
      <w:r>
        <w:rPr>
          <w:rFonts w:ascii="Times New Roman" w:eastAsia="Times New Roman" w:hAnsi="Times New Roman"/>
          <w:color w:val="000000"/>
          <w:sz w:val="24"/>
          <w:szCs w:val="24"/>
          <w:lang w:eastAsia="ru-RU"/>
        </w:rPr>
        <w:t>.»;</w:t>
      </w:r>
      <w:proofErr w:type="gramEnd"/>
    </w:p>
    <w:p w:rsidR="00C66636" w:rsidRDefault="00C66636" w:rsidP="00C66636">
      <w:pPr>
        <w:autoSpaceDE w:val="0"/>
        <w:autoSpaceDN w:val="0"/>
        <w:adjustRightInd w:val="0"/>
        <w:spacing w:after="0" w:line="240" w:lineRule="auto"/>
        <w:ind w:firstLine="567"/>
        <w:contextualSpacing/>
        <w:jc w:val="both"/>
        <w:rPr>
          <w:rFonts w:ascii="Times New Roman" w:eastAsia="Times New Roman" w:hAnsi="Times New Roman"/>
          <w:color w:val="000000"/>
          <w:sz w:val="24"/>
          <w:szCs w:val="24"/>
          <w:lang w:eastAsia="ru-RU"/>
        </w:rPr>
      </w:pPr>
    </w:p>
    <w:p w:rsidR="00C66636"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r>
        <w:rPr>
          <w:rFonts w:ascii="Times New Roman" w:eastAsia="Times New Roman" w:hAnsi="Times New Roman"/>
          <w:color w:val="000000"/>
          <w:sz w:val="24"/>
          <w:szCs w:val="24"/>
          <w:lang w:eastAsia="ru-RU"/>
        </w:rPr>
        <w:t xml:space="preserve">7) </w:t>
      </w:r>
      <w:r>
        <w:rPr>
          <w:rFonts w:ascii="Times New Roman" w:hAnsi="Times New Roman"/>
          <w:sz w:val="24"/>
          <w:szCs w:val="24"/>
          <w:lang w:eastAsia="ru-RU"/>
        </w:rPr>
        <w:t xml:space="preserve">статью 40 </w:t>
      </w:r>
      <w:r w:rsidRPr="003A2023">
        <w:rPr>
          <w:rFonts w:ascii="Times New Roman" w:hAnsi="Times New Roman"/>
          <w:sz w:val="24"/>
          <w:szCs w:val="24"/>
          <w:lang w:eastAsia="ru-RU"/>
        </w:rPr>
        <w:t>Устава («</w:t>
      </w:r>
      <w:r>
        <w:rPr>
          <w:rFonts w:ascii="Times New Roman" w:hAnsi="Times New Roman"/>
          <w:sz w:val="24"/>
          <w:szCs w:val="24"/>
          <w:lang w:eastAsia="ru-RU"/>
        </w:rPr>
        <w:t>Контрольно-счетная палата городского округа Кашира</w:t>
      </w:r>
      <w:r w:rsidRPr="003A2023">
        <w:rPr>
          <w:rFonts w:ascii="Times New Roman" w:hAnsi="Times New Roman"/>
          <w:sz w:val="24"/>
          <w:szCs w:val="24"/>
          <w:lang w:eastAsia="ru-RU"/>
        </w:rPr>
        <w:t xml:space="preserve">») </w:t>
      </w:r>
      <w:r w:rsidRPr="00766E06">
        <w:rPr>
          <w:rFonts w:ascii="Times New Roman" w:hAnsi="Times New Roman"/>
          <w:sz w:val="24"/>
          <w:szCs w:val="24"/>
          <w:lang w:eastAsia="ru-RU"/>
        </w:rPr>
        <w:t xml:space="preserve">дополнить </w:t>
      </w:r>
      <w:r>
        <w:rPr>
          <w:rFonts w:ascii="Times New Roman" w:hAnsi="Times New Roman"/>
          <w:sz w:val="24"/>
          <w:szCs w:val="24"/>
          <w:lang w:eastAsia="ru-RU"/>
        </w:rPr>
        <w:t>частью</w:t>
      </w:r>
      <w:r w:rsidRPr="00766E06">
        <w:rPr>
          <w:rFonts w:ascii="Times New Roman" w:hAnsi="Times New Roman"/>
          <w:sz w:val="24"/>
          <w:szCs w:val="24"/>
          <w:lang w:eastAsia="ru-RU"/>
        </w:rPr>
        <w:t xml:space="preserve"> </w:t>
      </w:r>
      <w:r>
        <w:rPr>
          <w:rFonts w:ascii="Times New Roman" w:hAnsi="Times New Roman"/>
          <w:sz w:val="24"/>
          <w:szCs w:val="24"/>
          <w:lang w:eastAsia="ru-RU"/>
        </w:rPr>
        <w:t>5</w:t>
      </w:r>
      <w:r w:rsidRPr="00766E06">
        <w:rPr>
          <w:rFonts w:ascii="Times New Roman" w:hAnsi="Times New Roman"/>
          <w:sz w:val="24"/>
          <w:szCs w:val="24"/>
          <w:lang w:eastAsia="ru-RU"/>
        </w:rPr>
        <w:t xml:space="preserve"> следующего содержания:</w:t>
      </w:r>
    </w:p>
    <w:p w:rsidR="00C66636" w:rsidRDefault="00C66636" w:rsidP="00C66636">
      <w:pPr>
        <w:shd w:val="clear" w:color="auto" w:fill="FFFFFF"/>
        <w:spacing w:after="0" w:line="240" w:lineRule="auto"/>
        <w:ind w:firstLine="567"/>
        <w:jc w:val="both"/>
        <w:rPr>
          <w:rFonts w:ascii="Times New Roman" w:hAnsi="Times New Roman"/>
          <w:color w:val="000000"/>
          <w:sz w:val="24"/>
          <w:szCs w:val="24"/>
        </w:rPr>
      </w:pPr>
      <w:r>
        <w:rPr>
          <w:rFonts w:ascii="Times New Roman" w:hAnsi="Times New Roman"/>
          <w:sz w:val="24"/>
          <w:szCs w:val="24"/>
          <w:lang w:eastAsia="ru-RU"/>
        </w:rPr>
        <w:t xml:space="preserve">«5. </w:t>
      </w:r>
      <w:r w:rsidRPr="00F21E21">
        <w:rPr>
          <w:rFonts w:ascii="Times New Roman" w:hAnsi="Times New Roman"/>
          <w:color w:val="000000"/>
          <w:sz w:val="24"/>
          <w:szCs w:val="24"/>
        </w:rPr>
        <w:t>Контрольно-счетн</w:t>
      </w:r>
      <w:r>
        <w:rPr>
          <w:rFonts w:ascii="Times New Roman" w:hAnsi="Times New Roman"/>
          <w:color w:val="000000"/>
          <w:sz w:val="24"/>
          <w:szCs w:val="24"/>
        </w:rPr>
        <w:t>ая палата городского округа</w:t>
      </w:r>
      <w:r w:rsidRPr="00F21E21">
        <w:rPr>
          <w:rFonts w:ascii="Times New Roman" w:hAnsi="Times New Roman"/>
          <w:color w:val="000000"/>
          <w:sz w:val="24"/>
          <w:szCs w:val="24"/>
        </w:rPr>
        <w:t xml:space="preserve"> вправе 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roofErr w:type="gramStart"/>
      <w:r w:rsidRPr="00F21E21">
        <w:rPr>
          <w:rFonts w:ascii="Times New Roman" w:hAnsi="Times New Roman"/>
          <w:color w:val="000000"/>
          <w:sz w:val="24"/>
          <w:szCs w:val="24"/>
        </w:rPr>
        <w:t>.</w:t>
      </w:r>
      <w:r>
        <w:rPr>
          <w:rFonts w:ascii="Times New Roman" w:hAnsi="Times New Roman"/>
          <w:color w:val="000000"/>
          <w:sz w:val="24"/>
          <w:szCs w:val="24"/>
        </w:rPr>
        <w:t>»;</w:t>
      </w:r>
      <w:proofErr w:type="gramEnd"/>
    </w:p>
    <w:p w:rsidR="00C66636" w:rsidRDefault="00C66636" w:rsidP="00C66636">
      <w:pPr>
        <w:shd w:val="clear" w:color="auto" w:fill="FFFFFF"/>
        <w:spacing w:after="0" w:line="240" w:lineRule="auto"/>
        <w:ind w:firstLine="567"/>
        <w:jc w:val="both"/>
        <w:rPr>
          <w:rFonts w:ascii="Times New Roman" w:hAnsi="Times New Roman"/>
          <w:color w:val="000000"/>
          <w:sz w:val="24"/>
          <w:szCs w:val="24"/>
        </w:rPr>
      </w:pPr>
    </w:p>
    <w:p w:rsidR="00C66636" w:rsidRPr="003A2023"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r>
        <w:rPr>
          <w:rFonts w:ascii="Times New Roman" w:hAnsi="Times New Roman"/>
          <w:color w:val="000000"/>
          <w:sz w:val="24"/>
          <w:szCs w:val="24"/>
        </w:rPr>
        <w:lastRenderedPageBreak/>
        <w:t xml:space="preserve">8) </w:t>
      </w:r>
      <w:r w:rsidRPr="003A2023">
        <w:rPr>
          <w:rFonts w:ascii="Times New Roman" w:hAnsi="Times New Roman"/>
          <w:sz w:val="24"/>
          <w:szCs w:val="24"/>
          <w:lang w:eastAsia="ru-RU"/>
        </w:rPr>
        <w:t>стать</w:t>
      </w:r>
      <w:r>
        <w:rPr>
          <w:rFonts w:ascii="Times New Roman" w:hAnsi="Times New Roman"/>
          <w:sz w:val="24"/>
          <w:szCs w:val="24"/>
          <w:lang w:eastAsia="ru-RU"/>
        </w:rPr>
        <w:t>ю</w:t>
      </w:r>
      <w:r w:rsidRPr="003A2023">
        <w:rPr>
          <w:rFonts w:ascii="Times New Roman" w:hAnsi="Times New Roman"/>
          <w:sz w:val="24"/>
          <w:szCs w:val="24"/>
          <w:lang w:eastAsia="ru-RU"/>
        </w:rPr>
        <w:t xml:space="preserve"> </w:t>
      </w:r>
      <w:r>
        <w:rPr>
          <w:rFonts w:ascii="Times New Roman" w:hAnsi="Times New Roman"/>
          <w:sz w:val="24"/>
          <w:szCs w:val="24"/>
          <w:lang w:eastAsia="ru-RU"/>
        </w:rPr>
        <w:t>40</w:t>
      </w:r>
      <w:r w:rsidRPr="003A2023">
        <w:rPr>
          <w:rFonts w:ascii="Times New Roman" w:hAnsi="Times New Roman"/>
          <w:sz w:val="24"/>
          <w:szCs w:val="24"/>
          <w:lang w:eastAsia="ru-RU"/>
        </w:rPr>
        <w:t xml:space="preserve"> Устава («</w:t>
      </w:r>
      <w:r>
        <w:rPr>
          <w:rFonts w:ascii="Times New Roman" w:hAnsi="Times New Roman"/>
          <w:sz w:val="24"/>
          <w:szCs w:val="24"/>
          <w:lang w:eastAsia="ru-RU"/>
        </w:rPr>
        <w:t>Контрольно-счетная палата городского округа Кашира</w:t>
      </w:r>
      <w:r w:rsidRPr="003A2023">
        <w:rPr>
          <w:rFonts w:ascii="Times New Roman" w:hAnsi="Times New Roman"/>
          <w:sz w:val="24"/>
          <w:szCs w:val="24"/>
          <w:lang w:eastAsia="ru-RU"/>
        </w:rPr>
        <w:t xml:space="preserve">») </w:t>
      </w:r>
      <w:r w:rsidRPr="009F290A">
        <w:rPr>
          <w:rFonts w:ascii="Times New Roman" w:hAnsi="Times New Roman"/>
          <w:sz w:val="24"/>
          <w:szCs w:val="24"/>
          <w:lang w:eastAsia="ru-RU"/>
        </w:rPr>
        <w:t xml:space="preserve">дополнить </w:t>
      </w:r>
      <w:r>
        <w:rPr>
          <w:rFonts w:ascii="Times New Roman" w:hAnsi="Times New Roman"/>
          <w:sz w:val="24"/>
          <w:szCs w:val="24"/>
          <w:lang w:eastAsia="ru-RU"/>
        </w:rPr>
        <w:t xml:space="preserve">частью </w:t>
      </w:r>
      <w:r w:rsidRPr="009F290A">
        <w:rPr>
          <w:rFonts w:ascii="Times New Roman" w:hAnsi="Times New Roman"/>
          <w:sz w:val="24"/>
          <w:szCs w:val="24"/>
          <w:lang w:eastAsia="ru-RU"/>
        </w:rPr>
        <w:t>6 следующего содержания</w:t>
      </w:r>
      <w:r w:rsidRPr="003A2023">
        <w:rPr>
          <w:rFonts w:ascii="Times New Roman" w:hAnsi="Times New Roman"/>
          <w:sz w:val="24"/>
          <w:szCs w:val="24"/>
          <w:lang w:eastAsia="ru-RU"/>
        </w:rPr>
        <w:t>:</w:t>
      </w:r>
    </w:p>
    <w:p w:rsidR="00C66636" w:rsidRDefault="00C66636" w:rsidP="00C66636">
      <w:pPr>
        <w:autoSpaceDE w:val="0"/>
        <w:autoSpaceDN w:val="0"/>
        <w:adjustRightInd w:val="0"/>
        <w:spacing w:after="0" w:line="240" w:lineRule="auto"/>
        <w:ind w:firstLine="567"/>
        <w:jc w:val="both"/>
        <w:rPr>
          <w:rFonts w:ascii="Times New Roman" w:hAnsi="Times New Roman"/>
          <w:color w:val="000000"/>
          <w:sz w:val="24"/>
          <w:szCs w:val="24"/>
        </w:rPr>
      </w:pPr>
      <w:r w:rsidRPr="003A2023">
        <w:rPr>
          <w:rFonts w:ascii="Times New Roman" w:hAnsi="Times New Roman"/>
          <w:sz w:val="24"/>
          <w:szCs w:val="24"/>
          <w:lang w:eastAsia="ru-RU"/>
        </w:rPr>
        <w:t>«</w:t>
      </w:r>
      <w:r>
        <w:rPr>
          <w:rFonts w:ascii="Times New Roman" w:hAnsi="Times New Roman"/>
          <w:sz w:val="24"/>
          <w:szCs w:val="24"/>
          <w:lang w:eastAsia="ru-RU"/>
        </w:rPr>
        <w:t xml:space="preserve">6. Контрольно-счетная палата городского округа </w:t>
      </w:r>
      <w:r w:rsidRPr="00F8076C">
        <w:rPr>
          <w:rFonts w:ascii="Times New Roman" w:hAnsi="Times New Roman"/>
          <w:color w:val="000000"/>
          <w:sz w:val="24"/>
          <w:szCs w:val="24"/>
        </w:rPr>
        <w:t>обладает правами юридического лица</w:t>
      </w:r>
      <w:proofErr w:type="gramStart"/>
      <w:r>
        <w:rPr>
          <w:rFonts w:ascii="Times New Roman" w:hAnsi="Times New Roman"/>
          <w:color w:val="000000"/>
          <w:sz w:val="24"/>
          <w:szCs w:val="24"/>
        </w:rPr>
        <w:t>.»;</w:t>
      </w:r>
      <w:proofErr w:type="gramEnd"/>
    </w:p>
    <w:p w:rsidR="00C66636" w:rsidRPr="00F8076C" w:rsidRDefault="00C66636" w:rsidP="00C66636">
      <w:pPr>
        <w:autoSpaceDE w:val="0"/>
        <w:autoSpaceDN w:val="0"/>
        <w:adjustRightInd w:val="0"/>
        <w:spacing w:after="0" w:line="240" w:lineRule="auto"/>
        <w:ind w:firstLine="567"/>
        <w:contextualSpacing/>
        <w:jc w:val="both"/>
        <w:rPr>
          <w:rFonts w:ascii="Times New Roman" w:hAnsi="Times New Roman"/>
          <w:b/>
          <w:color w:val="000000"/>
          <w:sz w:val="24"/>
          <w:szCs w:val="24"/>
        </w:rPr>
      </w:pPr>
    </w:p>
    <w:p w:rsidR="00C66636"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r>
        <w:rPr>
          <w:rFonts w:ascii="Times New Roman" w:hAnsi="Times New Roman"/>
          <w:sz w:val="24"/>
          <w:szCs w:val="24"/>
          <w:lang w:eastAsia="ru-RU"/>
        </w:rPr>
        <w:t xml:space="preserve">9) </w:t>
      </w:r>
      <w:r w:rsidRPr="00D92E21">
        <w:rPr>
          <w:rFonts w:ascii="Times New Roman" w:hAnsi="Times New Roman"/>
          <w:sz w:val="24"/>
          <w:szCs w:val="24"/>
          <w:lang w:eastAsia="ru-RU"/>
        </w:rPr>
        <w:t>част</w:t>
      </w:r>
      <w:r>
        <w:rPr>
          <w:rFonts w:ascii="Times New Roman" w:hAnsi="Times New Roman"/>
          <w:sz w:val="24"/>
          <w:szCs w:val="24"/>
          <w:lang w:eastAsia="ru-RU"/>
        </w:rPr>
        <w:t>ь 4</w:t>
      </w:r>
      <w:r w:rsidRPr="00D92E21">
        <w:rPr>
          <w:rFonts w:ascii="Times New Roman" w:hAnsi="Times New Roman"/>
          <w:sz w:val="24"/>
          <w:szCs w:val="24"/>
          <w:lang w:eastAsia="ru-RU"/>
        </w:rPr>
        <w:t xml:space="preserve"> статьи </w:t>
      </w:r>
      <w:r>
        <w:rPr>
          <w:rFonts w:ascii="Times New Roman" w:hAnsi="Times New Roman"/>
          <w:sz w:val="24"/>
          <w:szCs w:val="24"/>
          <w:lang w:eastAsia="ru-RU"/>
        </w:rPr>
        <w:t>52</w:t>
      </w:r>
      <w:r w:rsidRPr="00D92E21">
        <w:rPr>
          <w:rFonts w:ascii="Times New Roman" w:hAnsi="Times New Roman"/>
          <w:sz w:val="24"/>
          <w:szCs w:val="24"/>
          <w:lang w:eastAsia="ru-RU"/>
        </w:rPr>
        <w:t xml:space="preserve"> Устава («</w:t>
      </w:r>
      <w:r>
        <w:rPr>
          <w:rFonts w:ascii="Times New Roman" w:hAnsi="Times New Roman"/>
          <w:sz w:val="24"/>
          <w:szCs w:val="24"/>
          <w:lang w:eastAsia="ru-RU"/>
        </w:rPr>
        <w:t>Бюджет городского округа</w:t>
      </w:r>
      <w:r w:rsidRPr="00D92E21">
        <w:rPr>
          <w:rFonts w:ascii="Times New Roman" w:hAnsi="Times New Roman"/>
          <w:sz w:val="24"/>
          <w:szCs w:val="24"/>
          <w:lang w:eastAsia="ru-RU"/>
        </w:rPr>
        <w:t xml:space="preserve">») </w:t>
      </w:r>
      <w:r>
        <w:rPr>
          <w:rFonts w:ascii="Times New Roman" w:hAnsi="Times New Roman"/>
          <w:sz w:val="24"/>
          <w:szCs w:val="24"/>
          <w:lang w:eastAsia="ru-RU"/>
        </w:rPr>
        <w:t>дополнить абзацем вторым следующего содержания</w:t>
      </w:r>
      <w:r w:rsidRPr="00D92E21">
        <w:rPr>
          <w:rFonts w:ascii="Times New Roman" w:hAnsi="Times New Roman"/>
          <w:sz w:val="24"/>
          <w:szCs w:val="24"/>
          <w:lang w:eastAsia="ru-RU"/>
        </w:rPr>
        <w:t>:</w:t>
      </w:r>
    </w:p>
    <w:p w:rsidR="00C66636" w:rsidRDefault="00C66636" w:rsidP="00C66636">
      <w:pPr>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w:t>
      </w:r>
      <w:bookmarkStart w:id="1" w:name="Par0"/>
      <w:bookmarkEnd w:id="1"/>
      <w:r>
        <w:rPr>
          <w:rFonts w:ascii="Times New Roman" w:hAnsi="Times New Roman"/>
          <w:sz w:val="24"/>
          <w:szCs w:val="24"/>
          <w:lang w:eastAsia="ru-RU"/>
        </w:rPr>
        <w:t xml:space="preserve">Проведение проверки соответствия кандидатов на замещение должности руководителя финансового органа городского округа квалификационным требованиям осуществляется с участием финансового органа Московской области. Порядок участия финансового органа Московской области в </w:t>
      </w:r>
      <w:r w:rsidRPr="002A3E75">
        <w:rPr>
          <w:rFonts w:ascii="Times New Roman" w:hAnsi="Times New Roman"/>
          <w:sz w:val="24"/>
          <w:szCs w:val="24"/>
          <w:lang w:eastAsia="ru-RU"/>
        </w:rPr>
        <w:t xml:space="preserve">проведении указанной проверки устанавливается законом </w:t>
      </w:r>
      <w:r>
        <w:rPr>
          <w:rFonts w:ascii="Times New Roman" w:hAnsi="Times New Roman"/>
          <w:sz w:val="24"/>
          <w:szCs w:val="24"/>
          <w:lang w:eastAsia="ru-RU"/>
        </w:rPr>
        <w:t>Московской области</w:t>
      </w:r>
      <w:proofErr w:type="gramStart"/>
      <w:r>
        <w:rPr>
          <w:rFonts w:ascii="Times New Roman" w:hAnsi="Times New Roman"/>
          <w:sz w:val="24"/>
          <w:szCs w:val="24"/>
          <w:lang w:eastAsia="ru-RU"/>
        </w:rPr>
        <w:t>.».</w:t>
      </w:r>
      <w:proofErr w:type="gramEnd"/>
    </w:p>
    <w:p w:rsidR="00C66636"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p>
    <w:p w:rsidR="00C66636" w:rsidRPr="0063236B" w:rsidRDefault="00C66636" w:rsidP="00C66636">
      <w:pPr>
        <w:autoSpaceDE w:val="0"/>
        <w:autoSpaceDN w:val="0"/>
        <w:adjustRightInd w:val="0"/>
        <w:spacing w:after="0" w:line="240" w:lineRule="auto"/>
        <w:ind w:firstLine="567"/>
        <w:contextualSpacing/>
        <w:jc w:val="both"/>
        <w:rPr>
          <w:rFonts w:ascii="Times New Roman" w:hAnsi="Times New Roman"/>
          <w:sz w:val="24"/>
          <w:szCs w:val="24"/>
          <w:lang w:eastAsia="ru-RU"/>
        </w:rPr>
      </w:pPr>
      <w:r w:rsidRPr="0063236B">
        <w:rPr>
          <w:rFonts w:ascii="Times New Roman" w:hAnsi="Times New Roman"/>
          <w:sz w:val="24"/>
          <w:szCs w:val="24"/>
        </w:rPr>
        <w:t xml:space="preserve">2. Настоящее решение </w:t>
      </w:r>
      <w:r w:rsidRPr="0063236B">
        <w:rPr>
          <w:rFonts w:ascii="Times New Roman" w:hAnsi="Times New Roman"/>
          <w:sz w:val="24"/>
          <w:szCs w:val="24"/>
          <w:lang w:eastAsia="ru-RU"/>
        </w:rPr>
        <w:t>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Pr="00105711">
        <w:rPr>
          <w:rFonts w:ascii="Times New Roman" w:hAnsi="Times New Roman"/>
          <w:sz w:val="24"/>
          <w:szCs w:val="24"/>
          <w:lang w:eastAsia="ru-RU"/>
        </w:rPr>
        <w:t>.</w:t>
      </w:r>
    </w:p>
    <w:p w:rsidR="00C66636" w:rsidRPr="0063236B" w:rsidRDefault="00C66636" w:rsidP="00C66636">
      <w:pPr>
        <w:pStyle w:val="a3"/>
        <w:shd w:val="clear" w:color="auto" w:fill="auto"/>
        <w:spacing w:before="0" w:after="0" w:line="240" w:lineRule="auto"/>
        <w:ind w:firstLine="567"/>
        <w:jc w:val="both"/>
        <w:rPr>
          <w:sz w:val="24"/>
          <w:szCs w:val="24"/>
        </w:rPr>
      </w:pPr>
      <w:r w:rsidRPr="0063236B">
        <w:rPr>
          <w:sz w:val="24"/>
          <w:szCs w:val="24"/>
        </w:rPr>
        <w:t xml:space="preserve">3. </w:t>
      </w:r>
      <w:proofErr w:type="gramStart"/>
      <w:r w:rsidRPr="0063236B">
        <w:rPr>
          <w:sz w:val="24"/>
          <w:szCs w:val="24"/>
        </w:rPr>
        <w:t>Контроль за</w:t>
      </w:r>
      <w:proofErr w:type="gramEnd"/>
      <w:r w:rsidRPr="0063236B">
        <w:rPr>
          <w:sz w:val="24"/>
          <w:szCs w:val="24"/>
        </w:rPr>
        <w:t xml:space="preserve"> исполнением настоящего решения возложить на председателя Совета депутатов городского округа Кашира Бурова С.Ю.</w:t>
      </w:r>
    </w:p>
    <w:p w:rsidR="00C66636" w:rsidRPr="0063236B" w:rsidRDefault="00C66636" w:rsidP="00C66636">
      <w:pPr>
        <w:spacing w:after="0" w:line="240" w:lineRule="auto"/>
        <w:rPr>
          <w:rFonts w:ascii="Times New Roman" w:hAnsi="Times New Roman"/>
          <w:sz w:val="24"/>
          <w:szCs w:val="24"/>
        </w:rPr>
      </w:pPr>
    </w:p>
    <w:p w:rsidR="00C66636" w:rsidRDefault="00C66636" w:rsidP="00C66636">
      <w:pPr>
        <w:spacing w:after="0" w:line="240" w:lineRule="auto"/>
        <w:rPr>
          <w:rFonts w:ascii="Times New Roman" w:hAnsi="Times New Roman"/>
          <w:sz w:val="24"/>
          <w:szCs w:val="24"/>
        </w:rPr>
      </w:pPr>
      <w:proofErr w:type="gramStart"/>
      <w:r>
        <w:rPr>
          <w:rFonts w:ascii="Times New Roman" w:hAnsi="Times New Roman"/>
          <w:sz w:val="24"/>
          <w:szCs w:val="24"/>
        </w:rPr>
        <w:t>Исполняющий</w:t>
      </w:r>
      <w:proofErr w:type="gramEnd"/>
      <w:r>
        <w:rPr>
          <w:rFonts w:ascii="Times New Roman" w:hAnsi="Times New Roman"/>
          <w:sz w:val="24"/>
          <w:szCs w:val="24"/>
        </w:rPr>
        <w:t xml:space="preserve"> обязанности</w:t>
      </w:r>
    </w:p>
    <w:p w:rsidR="00C66636" w:rsidRPr="0063236B" w:rsidRDefault="00C66636" w:rsidP="00C66636">
      <w:pPr>
        <w:spacing w:after="0" w:line="240" w:lineRule="auto"/>
        <w:rPr>
          <w:rFonts w:ascii="Times New Roman" w:hAnsi="Times New Roman"/>
          <w:sz w:val="24"/>
          <w:szCs w:val="24"/>
        </w:rPr>
      </w:pPr>
      <w:r w:rsidRPr="0063236B">
        <w:rPr>
          <w:rFonts w:ascii="Times New Roman" w:hAnsi="Times New Roman"/>
          <w:sz w:val="24"/>
          <w:szCs w:val="24"/>
        </w:rPr>
        <w:t>Глав</w:t>
      </w:r>
      <w:r>
        <w:rPr>
          <w:rFonts w:ascii="Times New Roman" w:hAnsi="Times New Roman"/>
          <w:sz w:val="24"/>
          <w:szCs w:val="24"/>
        </w:rPr>
        <w:t>ы</w:t>
      </w:r>
      <w:r w:rsidRPr="0063236B">
        <w:rPr>
          <w:rFonts w:ascii="Times New Roman" w:hAnsi="Times New Roman"/>
          <w:sz w:val="24"/>
          <w:szCs w:val="24"/>
        </w:rPr>
        <w:t xml:space="preserve"> городского округа Кашира                                                   </w:t>
      </w:r>
      <w:r>
        <w:rPr>
          <w:rFonts w:ascii="Times New Roman" w:hAnsi="Times New Roman"/>
          <w:sz w:val="24"/>
          <w:szCs w:val="24"/>
        </w:rPr>
        <w:t xml:space="preserve">                       </w:t>
      </w:r>
      <w:r w:rsidRPr="0063236B">
        <w:rPr>
          <w:rFonts w:ascii="Times New Roman" w:hAnsi="Times New Roman"/>
          <w:sz w:val="24"/>
          <w:szCs w:val="24"/>
        </w:rPr>
        <w:t xml:space="preserve">    </w:t>
      </w:r>
      <w:r>
        <w:rPr>
          <w:rFonts w:ascii="Times New Roman" w:hAnsi="Times New Roman"/>
          <w:sz w:val="24"/>
          <w:szCs w:val="24"/>
        </w:rPr>
        <w:t>Н.А. Ханин</w:t>
      </w:r>
    </w:p>
    <w:p w:rsidR="00C66636" w:rsidRPr="0063236B" w:rsidRDefault="00C66636" w:rsidP="00C66636">
      <w:pPr>
        <w:spacing w:after="0" w:line="240" w:lineRule="auto"/>
        <w:rPr>
          <w:rFonts w:ascii="Times New Roman" w:hAnsi="Times New Roman"/>
          <w:sz w:val="24"/>
          <w:szCs w:val="24"/>
        </w:rPr>
      </w:pPr>
      <w:r w:rsidRPr="0063236B">
        <w:rPr>
          <w:rFonts w:ascii="Times New Roman" w:hAnsi="Times New Roman"/>
          <w:sz w:val="24"/>
          <w:szCs w:val="24"/>
        </w:rPr>
        <w:t>Председатель Совета депутатов</w:t>
      </w:r>
      <w:r>
        <w:rPr>
          <w:rFonts w:ascii="Times New Roman" w:hAnsi="Times New Roman"/>
          <w:sz w:val="24"/>
          <w:szCs w:val="24"/>
        </w:rPr>
        <w:t xml:space="preserve"> </w:t>
      </w:r>
    </w:p>
    <w:p w:rsidR="004F3A5D" w:rsidRDefault="00C66636" w:rsidP="00C66636">
      <w:pPr>
        <w:spacing w:after="0" w:line="240" w:lineRule="auto"/>
        <w:rPr>
          <w:rFonts w:ascii="Times New Roman" w:eastAsia="Times New Roman" w:hAnsi="Times New Roman"/>
          <w:b/>
          <w:sz w:val="28"/>
          <w:szCs w:val="28"/>
          <w:lang w:eastAsia="ru-RU"/>
        </w:rPr>
      </w:pPr>
      <w:r w:rsidRPr="0063236B">
        <w:rPr>
          <w:rFonts w:ascii="Times New Roman" w:hAnsi="Times New Roman"/>
          <w:sz w:val="24"/>
          <w:szCs w:val="24"/>
        </w:rPr>
        <w:t xml:space="preserve">городского округа Кашира                                                              </w:t>
      </w:r>
      <w:r>
        <w:rPr>
          <w:rFonts w:ascii="Times New Roman" w:hAnsi="Times New Roman"/>
          <w:sz w:val="24"/>
          <w:szCs w:val="24"/>
        </w:rPr>
        <w:t xml:space="preserve">                          </w:t>
      </w:r>
      <w:r w:rsidRPr="0063236B">
        <w:rPr>
          <w:rFonts w:ascii="Times New Roman" w:hAnsi="Times New Roman"/>
          <w:sz w:val="24"/>
          <w:szCs w:val="24"/>
        </w:rPr>
        <w:t xml:space="preserve">  С.Ю. Буров</w:t>
      </w:r>
    </w:p>
    <w:sectPr w:rsidR="004F3A5D" w:rsidSect="00121F44">
      <w:pgSz w:w="11906" w:h="16838"/>
      <w:pgMar w:top="2608"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2A1"/>
    <w:rsid w:val="000066ED"/>
    <w:rsid w:val="00121F44"/>
    <w:rsid w:val="003122A1"/>
    <w:rsid w:val="004F026A"/>
    <w:rsid w:val="004F3A5D"/>
    <w:rsid w:val="006A6EF9"/>
    <w:rsid w:val="00884794"/>
    <w:rsid w:val="009C5686"/>
    <w:rsid w:val="00C31CCD"/>
    <w:rsid w:val="00C66636"/>
    <w:rsid w:val="00D627B4"/>
    <w:rsid w:val="00D81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2A1"/>
    <w:pPr>
      <w:spacing w:after="160" w:line="259" w:lineRule="auto"/>
    </w:pPr>
    <w:rPr>
      <w:rFonts w:ascii="Calibri" w:eastAsia="Calibri" w:hAnsi="Calibri" w:cs="Times New Roman"/>
    </w:rPr>
  </w:style>
  <w:style w:type="paragraph" w:styleId="1">
    <w:name w:val="heading 1"/>
    <w:basedOn w:val="a"/>
    <w:next w:val="a"/>
    <w:link w:val="10"/>
    <w:qFormat/>
    <w:rsid w:val="003122A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2A1"/>
    <w:rPr>
      <w:rFonts w:ascii="Arial" w:eastAsia="Times New Roman" w:hAnsi="Arial" w:cs="Arial"/>
      <w:b/>
      <w:bCs/>
      <w:color w:val="000080"/>
      <w:sz w:val="28"/>
      <w:szCs w:val="28"/>
      <w:lang w:eastAsia="ru-RU"/>
    </w:rPr>
  </w:style>
  <w:style w:type="character" w:customStyle="1" w:styleId="11">
    <w:name w:val="Основной текст Знак1"/>
    <w:link w:val="a3"/>
    <w:uiPriority w:val="99"/>
    <w:rsid w:val="003122A1"/>
    <w:rPr>
      <w:rFonts w:ascii="Times New Roman" w:hAnsi="Times New Roman"/>
      <w:shd w:val="clear" w:color="auto" w:fill="FFFFFF"/>
    </w:rPr>
  </w:style>
  <w:style w:type="paragraph" w:styleId="a3">
    <w:name w:val="Body Text"/>
    <w:basedOn w:val="a"/>
    <w:link w:val="11"/>
    <w:uiPriority w:val="99"/>
    <w:rsid w:val="003122A1"/>
    <w:pPr>
      <w:shd w:val="clear" w:color="auto" w:fill="FFFFFF"/>
      <w:spacing w:before="60" w:after="180" w:line="240" w:lineRule="atLeast"/>
    </w:pPr>
    <w:rPr>
      <w:rFonts w:ascii="Times New Roman" w:eastAsiaTheme="minorHAnsi" w:hAnsi="Times New Roman" w:cstheme="minorBidi"/>
    </w:rPr>
  </w:style>
  <w:style w:type="character" w:customStyle="1" w:styleId="a4">
    <w:name w:val="Основной текст Знак"/>
    <w:basedOn w:val="a0"/>
    <w:uiPriority w:val="99"/>
    <w:semiHidden/>
    <w:rsid w:val="003122A1"/>
    <w:rPr>
      <w:rFonts w:ascii="Calibri" w:eastAsia="Calibri" w:hAnsi="Calibri" w:cs="Times New Roman"/>
    </w:rPr>
  </w:style>
  <w:style w:type="table" w:styleId="a5">
    <w:name w:val="Table Grid"/>
    <w:basedOn w:val="a1"/>
    <w:rsid w:val="003122A1"/>
    <w:pPr>
      <w:widowControl w:val="0"/>
      <w:autoSpaceDE w:val="0"/>
      <w:autoSpaceDN w:val="0"/>
      <w:adjustRightInd w:val="0"/>
      <w:spacing w:after="0" w:line="240" w:lineRule="auto"/>
      <w:ind w:firstLine="720"/>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122A1"/>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4F026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F026A"/>
    <w:rPr>
      <w:rFonts w:ascii="Tahoma" w:eastAsia="Calibri" w:hAnsi="Tahoma" w:cs="Tahoma"/>
      <w:sz w:val="16"/>
      <w:szCs w:val="16"/>
    </w:rPr>
  </w:style>
  <w:style w:type="paragraph" w:styleId="a9">
    <w:name w:val="List Paragraph"/>
    <w:basedOn w:val="a"/>
    <w:uiPriority w:val="34"/>
    <w:qFormat/>
    <w:rsid w:val="000066ED"/>
    <w:pPr>
      <w:ind w:left="720"/>
      <w:contextualSpacing/>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2A1"/>
    <w:pPr>
      <w:spacing w:after="160" w:line="259" w:lineRule="auto"/>
    </w:pPr>
    <w:rPr>
      <w:rFonts w:ascii="Calibri" w:eastAsia="Calibri" w:hAnsi="Calibri" w:cs="Times New Roman"/>
    </w:rPr>
  </w:style>
  <w:style w:type="paragraph" w:styleId="1">
    <w:name w:val="heading 1"/>
    <w:basedOn w:val="a"/>
    <w:next w:val="a"/>
    <w:link w:val="10"/>
    <w:qFormat/>
    <w:rsid w:val="003122A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2A1"/>
    <w:rPr>
      <w:rFonts w:ascii="Arial" w:eastAsia="Times New Roman" w:hAnsi="Arial" w:cs="Arial"/>
      <w:b/>
      <w:bCs/>
      <w:color w:val="000080"/>
      <w:sz w:val="28"/>
      <w:szCs w:val="28"/>
      <w:lang w:eastAsia="ru-RU"/>
    </w:rPr>
  </w:style>
  <w:style w:type="character" w:customStyle="1" w:styleId="11">
    <w:name w:val="Основной текст Знак1"/>
    <w:link w:val="a3"/>
    <w:uiPriority w:val="99"/>
    <w:rsid w:val="003122A1"/>
    <w:rPr>
      <w:rFonts w:ascii="Times New Roman" w:hAnsi="Times New Roman"/>
      <w:shd w:val="clear" w:color="auto" w:fill="FFFFFF"/>
    </w:rPr>
  </w:style>
  <w:style w:type="paragraph" w:styleId="a3">
    <w:name w:val="Body Text"/>
    <w:basedOn w:val="a"/>
    <w:link w:val="11"/>
    <w:uiPriority w:val="99"/>
    <w:rsid w:val="003122A1"/>
    <w:pPr>
      <w:shd w:val="clear" w:color="auto" w:fill="FFFFFF"/>
      <w:spacing w:before="60" w:after="180" w:line="240" w:lineRule="atLeast"/>
    </w:pPr>
    <w:rPr>
      <w:rFonts w:ascii="Times New Roman" w:eastAsiaTheme="minorHAnsi" w:hAnsi="Times New Roman" w:cstheme="minorBidi"/>
    </w:rPr>
  </w:style>
  <w:style w:type="character" w:customStyle="1" w:styleId="a4">
    <w:name w:val="Основной текст Знак"/>
    <w:basedOn w:val="a0"/>
    <w:uiPriority w:val="99"/>
    <w:semiHidden/>
    <w:rsid w:val="003122A1"/>
    <w:rPr>
      <w:rFonts w:ascii="Calibri" w:eastAsia="Calibri" w:hAnsi="Calibri" w:cs="Times New Roman"/>
    </w:rPr>
  </w:style>
  <w:style w:type="table" w:styleId="a5">
    <w:name w:val="Table Grid"/>
    <w:basedOn w:val="a1"/>
    <w:rsid w:val="003122A1"/>
    <w:pPr>
      <w:widowControl w:val="0"/>
      <w:autoSpaceDE w:val="0"/>
      <w:autoSpaceDN w:val="0"/>
      <w:adjustRightInd w:val="0"/>
      <w:spacing w:after="0" w:line="240" w:lineRule="auto"/>
      <w:ind w:firstLine="720"/>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122A1"/>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4F026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F026A"/>
    <w:rPr>
      <w:rFonts w:ascii="Tahoma" w:eastAsia="Calibri" w:hAnsi="Tahoma" w:cs="Tahoma"/>
      <w:sz w:val="16"/>
      <w:szCs w:val="16"/>
    </w:rPr>
  </w:style>
  <w:style w:type="paragraph" w:styleId="a9">
    <w:name w:val="List Paragraph"/>
    <w:basedOn w:val="a"/>
    <w:uiPriority w:val="34"/>
    <w:qFormat/>
    <w:rsid w:val="000066ED"/>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8EB5B5BC72E175A32873357D325DA3964F1DB8157546D5EB02173095768E32D2E7F0ADD5E2C60035308B47036CDE174A2E42FBF466DEF7A9KEjFJ"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538E7-C2A2-4A48-B3B9-AD976C01E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1528</Words>
  <Characters>8715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cp:lastPrinted>2022-02-16T07:18:00Z</cp:lastPrinted>
  <dcterms:created xsi:type="dcterms:W3CDTF">2022-02-16T07:18:00Z</dcterms:created>
  <dcterms:modified xsi:type="dcterms:W3CDTF">2022-02-16T07:18:00Z</dcterms:modified>
</cp:coreProperties>
</file>