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F8" w:rsidRDefault="00DF65F8" w:rsidP="00DF65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DF65F8" w:rsidRDefault="00DF65F8" w:rsidP="00DF65F8">
      <w:pPr>
        <w:jc w:val="center"/>
        <w:rPr>
          <w:sz w:val="22"/>
          <w:szCs w:val="22"/>
        </w:rPr>
      </w:pPr>
    </w:p>
    <w:p w:rsidR="00DF65F8" w:rsidRPr="006454E4" w:rsidRDefault="00DF65F8" w:rsidP="00DF65F8">
      <w:pPr>
        <w:jc w:val="center"/>
        <w:rPr>
          <w:sz w:val="22"/>
          <w:szCs w:val="22"/>
        </w:rPr>
      </w:pPr>
    </w:p>
    <w:p w:rsidR="00DF65F8" w:rsidRDefault="00DF65F8" w:rsidP="00DF6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DF65F8" w:rsidRDefault="00DF65F8" w:rsidP="00DF65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заседания Совета депутатов  городского округа Кашира </w:t>
      </w:r>
    </w:p>
    <w:p w:rsidR="00DF65F8" w:rsidRDefault="00DF65F8" w:rsidP="00DF65F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15.05.2023 года  17 -00часов, </w:t>
      </w:r>
    </w:p>
    <w:p w:rsidR="00DF65F8" w:rsidRDefault="00DF65F8" w:rsidP="00DF65F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DF65F8" w:rsidRPr="00AF2E0E" w:rsidTr="0093276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AF2E0E" w:rsidRDefault="00DF65F8" w:rsidP="00932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F65F8" w:rsidRPr="00AF2E0E" w:rsidRDefault="00DF65F8" w:rsidP="00932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AF2E0E" w:rsidRDefault="00DF65F8" w:rsidP="00932765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F8" w:rsidRPr="00AF2E0E" w:rsidRDefault="00DF65F8" w:rsidP="00932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B24994" w:rsidRDefault="00DF65F8" w:rsidP="00932765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DF65F8" w:rsidRPr="00AF2E0E" w:rsidTr="0093276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Pr="00AF2E0E" w:rsidRDefault="00DF65F8" w:rsidP="00932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Default="00DF65F8" w:rsidP="009327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DF65F8" w:rsidRPr="00AF2E0E" w:rsidRDefault="00DF65F8" w:rsidP="009327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8" w:rsidRPr="0093739F" w:rsidRDefault="0093739F" w:rsidP="0093739F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  <w:u w:val="single"/>
                <w:lang w:eastAsia="en-US"/>
              </w:rPr>
            </w:pPr>
            <w:r w:rsidRPr="009373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даче согласия на создание муниципального унитарного предприятия городского округа Кашира </w:t>
            </w:r>
            <w:r w:rsidRPr="009373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 сфере теплоснабжения</w:t>
            </w:r>
          </w:p>
          <w:p w:rsidR="00DF65F8" w:rsidRDefault="00DF65F8" w:rsidP="00DF65F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</w:t>
            </w:r>
            <w:r w:rsidR="0093739F">
              <w:rPr>
                <w:b/>
                <w:sz w:val="22"/>
                <w:szCs w:val="22"/>
                <w:u w:val="single"/>
              </w:rPr>
              <w:t>и</w:t>
            </w:r>
            <w:r w:rsidRPr="00E85F19">
              <w:rPr>
                <w:b/>
                <w:sz w:val="22"/>
                <w:szCs w:val="22"/>
                <w:u w:val="single"/>
              </w:rPr>
              <w:t>:</w:t>
            </w:r>
          </w:p>
          <w:p w:rsidR="0093739F" w:rsidRPr="0093739F" w:rsidRDefault="0093739F" w:rsidP="00DF65F8">
            <w:pPr>
              <w:jc w:val="both"/>
              <w:rPr>
                <w:sz w:val="22"/>
                <w:szCs w:val="22"/>
              </w:rPr>
            </w:pPr>
            <w:r w:rsidRPr="0093739F">
              <w:rPr>
                <w:sz w:val="22"/>
                <w:szCs w:val="22"/>
              </w:rPr>
              <w:t xml:space="preserve">Буров </w:t>
            </w:r>
            <w:r>
              <w:rPr>
                <w:sz w:val="22"/>
                <w:szCs w:val="22"/>
              </w:rPr>
              <w:t>Сергей Юрьевич – председатель Совета депутатов городского окр</w:t>
            </w:r>
            <w:bookmarkStart w:id="0" w:name="_GoBack"/>
            <w:bookmarkEnd w:id="0"/>
            <w:r>
              <w:rPr>
                <w:sz w:val="22"/>
                <w:szCs w:val="22"/>
              </w:rPr>
              <w:t>уга Кашира</w:t>
            </w:r>
          </w:p>
          <w:p w:rsidR="00DF65F8" w:rsidRPr="00A01C53" w:rsidRDefault="00DF65F8" w:rsidP="00DF65F8">
            <w:pPr>
              <w:jc w:val="both"/>
              <w:rPr>
                <w:sz w:val="24"/>
                <w:szCs w:val="24"/>
                <w:lang w:eastAsia="en-US"/>
              </w:rPr>
            </w:pPr>
            <w:r w:rsidRPr="00241188"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Pr="00B24994" w:rsidRDefault="00DF65F8" w:rsidP="00932765">
            <w:pPr>
              <w:rPr>
                <w:sz w:val="16"/>
                <w:szCs w:val="16"/>
                <w:lang w:eastAsia="en-US"/>
              </w:rPr>
            </w:pPr>
          </w:p>
        </w:tc>
      </w:tr>
      <w:tr w:rsidR="00DF65F8" w:rsidRPr="00AF2E0E" w:rsidTr="0093276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Pr="00AF2E0E" w:rsidRDefault="00DF65F8" w:rsidP="009327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Default="00DF65F8" w:rsidP="009327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17.20-</w:t>
            </w:r>
          </w:p>
          <w:p w:rsidR="00DF65F8" w:rsidRPr="00AF2E0E" w:rsidRDefault="00DF65F8" w:rsidP="009327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F8" w:rsidRDefault="00DF65F8" w:rsidP="00932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городского округа Кашира на 2023 год и на плановый период 2024 и 2025годов</w:t>
            </w:r>
          </w:p>
          <w:p w:rsidR="00DF65F8" w:rsidRDefault="00DF65F8" w:rsidP="00932765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F65F8" w:rsidRPr="00AF2E0E" w:rsidRDefault="00DF65F8" w:rsidP="0093276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8" w:rsidRPr="00B24994" w:rsidRDefault="00DF65F8" w:rsidP="00932765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</w:tbl>
    <w:p w:rsidR="00EB415A" w:rsidRDefault="00EB415A"/>
    <w:sectPr w:rsidR="00E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8"/>
    <w:rsid w:val="006D1E2B"/>
    <w:rsid w:val="0093739F"/>
    <w:rsid w:val="00DF65F8"/>
    <w:rsid w:val="00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73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9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73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39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2023-05-11T08:44:00Z</cp:lastPrinted>
  <dcterms:created xsi:type="dcterms:W3CDTF">2023-05-11T07:45:00Z</dcterms:created>
  <dcterms:modified xsi:type="dcterms:W3CDTF">2023-05-11T08:44:00Z</dcterms:modified>
</cp:coreProperties>
</file>