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BEF" w:rsidRPr="00024BEF" w:rsidRDefault="00024BEF" w:rsidP="00024BEF">
      <w:pPr>
        <w:spacing w:after="0"/>
        <w:jc w:val="center"/>
        <w:rPr>
          <w:rFonts w:ascii="Arial" w:eastAsia="Arial Unicode MS" w:hAnsi="Arial" w:cs="Arial"/>
          <w:sz w:val="24"/>
          <w:szCs w:val="24"/>
        </w:rPr>
      </w:pPr>
      <w:r w:rsidRPr="00024BEF">
        <w:rPr>
          <w:rFonts w:ascii="Arial" w:eastAsia="Arial Unicode MS" w:hAnsi="Arial" w:cs="Arial"/>
          <w:sz w:val="24"/>
          <w:szCs w:val="24"/>
        </w:rPr>
        <w:t>АДМИНИСТРАЦИЯ ГОРОДСКОГО ОКРУГА КАШИРА</w:t>
      </w:r>
    </w:p>
    <w:p w:rsidR="00024BEF" w:rsidRPr="00024BEF" w:rsidRDefault="00024BEF" w:rsidP="00024BEF">
      <w:pPr>
        <w:autoSpaceDE w:val="0"/>
        <w:autoSpaceDN w:val="0"/>
        <w:adjustRightInd w:val="0"/>
        <w:spacing w:after="0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024BEF">
        <w:rPr>
          <w:rFonts w:ascii="Arial" w:eastAsia="Arial Unicode MS" w:hAnsi="Arial" w:cs="Arial"/>
          <w:sz w:val="24"/>
          <w:szCs w:val="24"/>
        </w:rPr>
        <w:t>ПОСТАНОВЛЕНИЕ</w:t>
      </w:r>
    </w:p>
    <w:p w:rsidR="00024BEF" w:rsidRPr="00024BEF" w:rsidRDefault="00024BEF" w:rsidP="00024BEF">
      <w:pPr>
        <w:spacing w:after="0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024BEF">
        <w:rPr>
          <w:rFonts w:ascii="Arial" w:eastAsia="Arial Unicode MS" w:hAnsi="Arial" w:cs="Arial"/>
          <w:sz w:val="24"/>
          <w:szCs w:val="24"/>
        </w:rPr>
        <w:t>от 25.09.2019г.</w:t>
      </w:r>
      <w:r w:rsidRPr="00024BEF">
        <w:rPr>
          <w:rFonts w:ascii="Arial" w:eastAsia="Arial Unicode MS" w:hAnsi="Arial" w:cs="Arial"/>
          <w:sz w:val="24"/>
          <w:szCs w:val="24"/>
        </w:rPr>
        <w:tab/>
        <w:t>№</w:t>
      </w:r>
      <w:r w:rsidRPr="00024BEF">
        <w:rPr>
          <w:rFonts w:ascii="Arial" w:eastAsia="Arial Unicode MS" w:hAnsi="Arial" w:cs="Arial"/>
          <w:sz w:val="24"/>
          <w:szCs w:val="24"/>
        </w:rPr>
        <w:tab/>
        <w:t>2868-па</w:t>
      </w:r>
    </w:p>
    <w:p w:rsidR="00024BEF" w:rsidRPr="00024BEF" w:rsidRDefault="00024BEF" w:rsidP="00024BEF">
      <w:pPr>
        <w:spacing w:after="0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024BEF">
        <w:rPr>
          <w:rFonts w:ascii="Arial" w:eastAsia="Arial Unicode MS" w:hAnsi="Arial" w:cs="Arial"/>
          <w:sz w:val="24"/>
          <w:szCs w:val="24"/>
        </w:rPr>
        <w:t>Кашира</w:t>
      </w:r>
    </w:p>
    <w:p w:rsidR="00024BEF" w:rsidRPr="00024BEF" w:rsidRDefault="00024BEF" w:rsidP="00024BEF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024BEF" w:rsidRPr="00024BEF" w:rsidRDefault="00024BEF" w:rsidP="00024BEF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024BEF" w:rsidRPr="00024BEF" w:rsidRDefault="00024BEF" w:rsidP="00024BEF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 w:rsidRPr="00024BEF">
        <w:rPr>
          <w:rFonts w:ascii="Arial" w:hAnsi="Arial" w:cs="Arial"/>
          <w:bCs/>
          <w:sz w:val="24"/>
          <w:szCs w:val="24"/>
          <w:lang w:eastAsia="ru-RU"/>
        </w:rPr>
        <w:t xml:space="preserve">О внесении изменений в </w:t>
      </w:r>
      <w:proofErr w:type="gramStart"/>
      <w:r w:rsidRPr="00024BEF">
        <w:rPr>
          <w:rFonts w:ascii="Arial" w:hAnsi="Arial" w:cs="Arial"/>
          <w:bCs/>
          <w:sz w:val="24"/>
          <w:szCs w:val="24"/>
          <w:lang w:eastAsia="ru-RU"/>
        </w:rPr>
        <w:t>муниципальную</w:t>
      </w:r>
      <w:proofErr w:type="gramEnd"/>
      <w:r w:rsidRPr="00024BEF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</w:p>
    <w:p w:rsidR="00024BEF" w:rsidRPr="00024BEF" w:rsidRDefault="00024BEF" w:rsidP="00024BEF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 w:rsidRPr="00024BEF">
        <w:rPr>
          <w:rFonts w:ascii="Arial" w:hAnsi="Arial" w:cs="Arial"/>
          <w:bCs/>
          <w:sz w:val="24"/>
          <w:szCs w:val="24"/>
          <w:lang w:eastAsia="ru-RU"/>
        </w:rPr>
        <w:t xml:space="preserve">программу городского округа Кашира </w:t>
      </w:r>
    </w:p>
    <w:p w:rsidR="00024BEF" w:rsidRPr="00024BEF" w:rsidRDefault="00024BEF" w:rsidP="00024BEF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 w:rsidRPr="00024BEF">
        <w:rPr>
          <w:rFonts w:ascii="Arial" w:hAnsi="Arial" w:cs="Arial"/>
          <w:bCs/>
          <w:sz w:val="24"/>
          <w:szCs w:val="24"/>
          <w:lang w:eastAsia="ru-RU"/>
        </w:rPr>
        <w:t xml:space="preserve">«Безопасность городского округа Кашира» </w:t>
      </w:r>
    </w:p>
    <w:p w:rsidR="00024BEF" w:rsidRPr="00024BEF" w:rsidRDefault="00024BEF" w:rsidP="00024BEF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 w:rsidRPr="00024BEF">
        <w:rPr>
          <w:rFonts w:ascii="Arial" w:hAnsi="Arial" w:cs="Arial"/>
          <w:bCs/>
          <w:sz w:val="24"/>
          <w:szCs w:val="24"/>
          <w:lang w:eastAsia="ru-RU"/>
        </w:rPr>
        <w:t>на 2017-2021 годы</w:t>
      </w:r>
    </w:p>
    <w:p w:rsidR="00024BEF" w:rsidRPr="00024BEF" w:rsidRDefault="00024BEF" w:rsidP="00024BEF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024BEF" w:rsidRPr="00024BEF" w:rsidRDefault="00024BEF" w:rsidP="00024BEF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024BEF" w:rsidRPr="00024BEF" w:rsidRDefault="00024BEF" w:rsidP="00024BEF">
      <w:pPr>
        <w:pStyle w:val="ConsPlusNormal"/>
        <w:ind w:firstLine="567"/>
        <w:jc w:val="both"/>
        <w:rPr>
          <w:bCs/>
          <w:sz w:val="24"/>
          <w:szCs w:val="24"/>
        </w:rPr>
      </w:pPr>
      <w:proofErr w:type="gramStart"/>
      <w:r w:rsidRPr="00024BEF">
        <w:rPr>
          <w:bCs/>
          <w:sz w:val="24"/>
          <w:szCs w:val="24"/>
        </w:rPr>
        <w:t>В соответствии с Бюджетным кодексом Российской Федерации, Федеральным зак</w:t>
      </w:r>
      <w:r w:rsidRPr="00024BEF">
        <w:rPr>
          <w:bCs/>
          <w:sz w:val="24"/>
          <w:szCs w:val="24"/>
        </w:rPr>
        <w:t>о</w:t>
      </w:r>
      <w:r w:rsidRPr="00024BEF">
        <w:rPr>
          <w:bCs/>
          <w:sz w:val="24"/>
          <w:szCs w:val="24"/>
        </w:rPr>
        <w:t>ном от 03.10.2003 №131-ФЗ «Об общих принципах организации местного самоупра</w:t>
      </w:r>
      <w:r w:rsidRPr="00024BEF">
        <w:rPr>
          <w:bCs/>
          <w:sz w:val="24"/>
          <w:szCs w:val="24"/>
        </w:rPr>
        <w:t>в</w:t>
      </w:r>
      <w:r w:rsidRPr="00024BEF">
        <w:rPr>
          <w:bCs/>
          <w:sz w:val="24"/>
          <w:szCs w:val="24"/>
        </w:rPr>
        <w:t>ления в Российской Федерации», Уставом городского округа Кашира Московской области, р</w:t>
      </w:r>
      <w:r w:rsidRPr="00024BEF">
        <w:rPr>
          <w:bCs/>
          <w:sz w:val="24"/>
          <w:szCs w:val="24"/>
        </w:rPr>
        <w:t>е</w:t>
      </w:r>
      <w:r w:rsidRPr="00024BEF">
        <w:rPr>
          <w:bCs/>
          <w:sz w:val="24"/>
          <w:szCs w:val="24"/>
        </w:rPr>
        <w:t xml:space="preserve">шением Совета депутатов городского округа Кашира </w:t>
      </w:r>
      <w:r w:rsidRPr="00024BEF">
        <w:rPr>
          <w:sz w:val="24"/>
          <w:szCs w:val="24"/>
        </w:rPr>
        <w:t>от 03.09.2019 № 59-н «О  бюджете  городского округа Кашира на 2019 год и на плановый период 2020 и 2021 годов»</w:t>
      </w:r>
      <w:r w:rsidRPr="00024BEF">
        <w:rPr>
          <w:bCs/>
          <w:sz w:val="24"/>
          <w:szCs w:val="24"/>
        </w:rPr>
        <w:t>, пост</w:t>
      </w:r>
      <w:r w:rsidRPr="00024BEF">
        <w:rPr>
          <w:bCs/>
          <w:sz w:val="24"/>
          <w:szCs w:val="24"/>
        </w:rPr>
        <w:t>а</w:t>
      </w:r>
      <w:r w:rsidRPr="00024BEF">
        <w:rPr>
          <w:bCs/>
          <w:sz w:val="24"/>
          <w:szCs w:val="24"/>
        </w:rPr>
        <w:t xml:space="preserve">новлением администрации городского округа Кашира </w:t>
      </w:r>
      <w:r w:rsidRPr="00024BEF">
        <w:rPr>
          <w:sz w:val="24"/>
          <w:szCs w:val="24"/>
        </w:rPr>
        <w:t>от 31.10.2016  №3274-па</w:t>
      </w:r>
      <w:proofErr w:type="gramEnd"/>
      <w:r w:rsidRPr="00024BEF">
        <w:rPr>
          <w:sz w:val="24"/>
          <w:szCs w:val="24"/>
        </w:rPr>
        <w:t xml:space="preserve"> </w:t>
      </w:r>
      <w:r w:rsidRPr="00024BEF">
        <w:rPr>
          <w:bCs/>
          <w:sz w:val="24"/>
          <w:szCs w:val="24"/>
        </w:rPr>
        <w:t>«</w:t>
      </w:r>
      <w:r w:rsidRPr="00024BEF">
        <w:rPr>
          <w:sz w:val="24"/>
          <w:szCs w:val="24"/>
        </w:rPr>
        <w:t>Об утверждении Порядка разработки  и реализации муниципальных  пр</w:t>
      </w:r>
      <w:r w:rsidRPr="00024BEF">
        <w:rPr>
          <w:sz w:val="24"/>
          <w:szCs w:val="24"/>
        </w:rPr>
        <w:t>о</w:t>
      </w:r>
      <w:r w:rsidRPr="00024BEF">
        <w:rPr>
          <w:sz w:val="24"/>
          <w:szCs w:val="24"/>
        </w:rPr>
        <w:t>грамм городского округа Кашира</w:t>
      </w:r>
      <w:r w:rsidRPr="00024BEF">
        <w:rPr>
          <w:bCs/>
          <w:sz w:val="24"/>
          <w:szCs w:val="24"/>
        </w:rPr>
        <w:t>» (в редакции постановления администрации горо</w:t>
      </w:r>
      <w:r w:rsidRPr="00024BEF">
        <w:rPr>
          <w:bCs/>
          <w:sz w:val="24"/>
          <w:szCs w:val="24"/>
        </w:rPr>
        <w:t>д</w:t>
      </w:r>
      <w:r w:rsidRPr="00024BEF">
        <w:rPr>
          <w:bCs/>
          <w:sz w:val="24"/>
          <w:szCs w:val="24"/>
        </w:rPr>
        <w:t>ского округа Кашира от 16.11.2017г. №4141-па, от 30.03.2018г. №915-па),</w:t>
      </w:r>
    </w:p>
    <w:p w:rsidR="00024BEF" w:rsidRPr="00024BEF" w:rsidRDefault="00024BEF" w:rsidP="00024BEF">
      <w:pPr>
        <w:pStyle w:val="ConsPlusNormal"/>
        <w:ind w:firstLine="0"/>
        <w:jc w:val="both"/>
        <w:rPr>
          <w:sz w:val="24"/>
          <w:szCs w:val="24"/>
        </w:rPr>
      </w:pPr>
      <w:r w:rsidRPr="00024BEF">
        <w:rPr>
          <w:bCs/>
          <w:sz w:val="24"/>
          <w:szCs w:val="24"/>
        </w:rPr>
        <w:t xml:space="preserve">ПОСТАНОВЛЯЮ: </w:t>
      </w:r>
    </w:p>
    <w:p w:rsidR="00024BEF" w:rsidRPr="00024BEF" w:rsidRDefault="00024BEF" w:rsidP="00024BE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024BEF" w:rsidRPr="00024BEF" w:rsidRDefault="00024BEF" w:rsidP="00024BEF">
      <w:pPr>
        <w:pStyle w:val="ListParagraph"/>
        <w:numPr>
          <w:ilvl w:val="0"/>
          <w:numId w:val="3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024BEF">
        <w:rPr>
          <w:rFonts w:ascii="Arial" w:hAnsi="Arial" w:cs="Arial"/>
          <w:bCs/>
          <w:sz w:val="24"/>
          <w:szCs w:val="24"/>
          <w:lang w:eastAsia="ru-RU"/>
        </w:rPr>
        <w:t>Внести в муниципальную программу городского округа Кашира «Безопасность городского округа Кашира» на 2017-2021 годы, утвержденную постановлением администрации городского округа Кашира от 01.11.2016г. №3308-па (</w:t>
      </w:r>
      <w:r w:rsidRPr="00024BEF">
        <w:rPr>
          <w:rFonts w:ascii="Arial" w:hAnsi="Arial" w:cs="Arial"/>
          <w:sz w:val="24"/>
          <w:szCs w:val="24"/>
        </w:rPr>
        <w:t>в редакции постановлений администрации городского округа Кашира от 16.03.2017 №806-па, от 14.04.2017  №1237-па, от 14.06.2017  №1908-па, от 22.08.2017 №2843-па, от 20.10.2017  №3781-па, от 28.12.2017  №4762-па, от 29.12.2017 №4851-па, от 20.02.2018 №445-па, от 28.03.2018 №852-па, от 16.05.2018</w:t>
      </w:r>
      <w:proofErr w:type="gramEnd"/>
      <w:r w:rsidRPr="00024BEF">
        <w:rPr>
          <w:rFonts w:ascii="Arial" w:hAnsi="Arial" w:cs="Arial"/>
          <w:sz w:val="24"/>
          <w:szCs w:val="24"/>
        </w:rPr>
        <w:t xml:space="preserve"> №</w:t>
      </w:r>
      <w:proofErr w:type="gramStart"/>
      <w:r w:rsidRPr="00024BEF">
        <w:rPr>
          <w:rFonts w:ascii="Arial" w:hAnsi="Arial" w:cs="Arial"/>
          <w:sz w:val="24"/>
          <w:szCs w:val="24"/>
        </w:rPr>
        <w:t>1395-па, от 28.06.2018 №1821-па, от 04.09.2018 №2490-па, от 26.11.2018 №3231-па, от 29.12.2018  №3689-па, от 31.01.2019 №205-па, от 29.03.2019 №824-па, от 24.05.2019 №1392-па, от 10.07.2019 №1959-па)</w:t>
      </w:r>
      <w:r w:rsidRPr="00024BEF">
        <w:rPr>
          <w:rFonts w:ascii="Arial" w:hAnsi="Arial" w:cs="Arial"/>
          <w:bCs/>
          <w:sz w:val="24"/>
          <w:szCs w:val="24"/>
          <w:lang w:eastAsia="ru-RU"/>
        </w:rPr>
        <w:t xml:space="preserve"> следующие изменения:</w:t>
      </w:r>
      <w:proofErr w:type="gramEnd"/>
    </w:p>
    <w:p w:rsidR="00024BEF" w:rsidRPr="00024BEF" w:rsidRDefault="00024BEF" w:rsidP="00024BEF">
      <w:pPr>
        <w:pStyle w:val="a9"/>
        <w:numPr>
          <w:ilvl w:val="1"/>
          <w:numId w:val="36"/>
        </w:numPr>
        <w:tabs>
          <w:tab w:val="left" w:pos="851"/>
          <w:tab w:val="left" w:pos="1134"/>
        </w:tabs>
        <w:suppressAutoHyphens/>
        <w:spacing w:line="240" w:lineRule="auto"/>
        <w:ind w:left="0" w:firstLine="567"/>
        <w:contextualSpacing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Паспорт муниципальной программы </w:t>
      </w:r>
      <w:r w:rsidRPr="00024BEF">
        <w:rPr>
          <w:rFonts w:ascii="Arial" w:hAnsi="Arial" w:cs="Arial"/>
          <w:sz w:val="24"/>
          <w:szCs w:val="24"/>
        </w:rPr>
        <w:t xml:space="preserve">городского округа Кашира </w:t>
      </w:r>
      <w:r w:rsidRPr="00024BEF">
        <w:rPr>
          <w:rFonts w:ascii="Arial" w:hAnsi="Arial" w:cs="Arial"/>
          <w:bCs/>
          <w:sz w:val="24"/>
          <w:szCs w:val="24"/>
        </w:rPr>
        <w:t xml:space="preserve">«Безопасность </w:t>
      </w:r>
      <w:r w:rsidRPr="00024BEF">
        <w:rPr>
          <w:rFonts w:ascii="Arial" w:hAnsi="Arial" w:cs="Arial"/>
          <w:sz w:val="24"/>
          <w:szCs w:val="24"/>
        </w:rPr>
        <w:t>городского округа Кашира</w:t>
      </w:r>
      <w:r w:rsidRPr="00024BEF">
        <w:rPr>
          <w:rFonts w:ascii="Arial" w:hAnsi="Arial" w:cs="Arial"/>
          <w:bCs/>
          <w:sz w:val="24"/>
          <w:szCs w:val="24"/>
        </w:rPr>
        <w:t>»</w:t>
      </w:r>
      <w:r w:rsidRPr="00024BEF">
        <w:rPr>
          <w:rFonts w:ascii="Arial" w:hAnsi="Arial" w:cs="Arial"/>
          <w:sz w:val="24"/>
          <w:szCs w:val="24"/>
        </w:rPr>
        <w:t xml:space="preserve"> на 2017-2021 годы</w:t>
      </w:r>
      <w:r w:rsidRPr="00024BEF">
        <w:rPr>
          <w:rFonts w:ascii="Arial" w:hAnsi="Arial" w:cs="Arial"/>
          <w:bCs/>
          <w:sz w:val="24"/>
          <w:szCs w:val="24"/>
        </w:rPr>
        <w:t xml:space="preserve"> </w:t>
      </w:r>
      <w:r w:rsidRPr="00024BEF">
        <w:rPr>
          <w:rFonts w:ascii="Arial" w:hAnsi="Arial" w:cs="Arial"/>
          <w:sz w:val="24"/>
          <w:szCs w:val="24"/>
        </w:rPr>
        <w:t>изложить в редакции согласно приложению №1 к настоящему постановлению.</w:t>
      </w:r>
    </w:p>
    <w:p w:rsidR="00024BEF" w:rsidRPr="00024BEF" w:rsidRDefault="00024BEF" w:rsidP="00024BEF">
      <w:pPr>
        <w:pStyle w:val="a9"/>
        <w:numPr>
          <w:ilvl w:val="1"/>
          <w:numId w:val="36"/>
        </w:numPr>
        <w:tabs>
          <w:tab w:val="left" w:pos="851"/>
          <w:tab w:val="left" w:pos="1134"/>
        </w:tabs>
        <w:suppressAutoHyphens/>
        <w:spacing w:line="240" w:lineRule="auto"/>
        <w:ind w:left="0" w:firstLine="567"/>
        <w:contextualSpacing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Паспорт подпрограммы </w:t>
      </w:r>
      <w:r w:rsidRPr="00024BEF">
        <w:rPr>
          <w:rFonts w:ascii="Arial" w:hAnsi="Arial" w:cs="Arial"/>
          <w:sz w:val="24"/>
          <w:szCs w:val="24"/>
        </w:rPr>
        <w:t>I. «Профилактика преступлений и иных правонарушений»</w:t>
      </w:r>
      <w:r w:rsidRPr="00024BEF">
        <w:rPr>
          <w:rFonts w:ascii="Arial" w:hAnsi="Arial" w:cs="Arial"/>
          <w:bCs/>
          <w:sz w:val="24"/>
          <w:szCs w:val="24"/>
        </w:rPr>
        <w:t xml:space="preserve"> изложить</w:t>
      </w:r>
      <w:r w:rsidRPr="00024BEF">
        <w:rPr>
          <w:rFonts w:ascii="Arial" w:hAnsi="Arial" w:cs="Arial"/>
          <w:sz w:val="24"/>
          <w:szCs w:val="24"/>
        </w:rPr>
        <w:t xml:space="preserve"> в редакции согласно приложению №2 к настоящему постановлению.</w:t>
      </w:r>
    </w:p>
    <w:p w:rsidR="00024BEF" w:rsidRPr="00024BEF" w:rsidRDefault="00024BEF" w:rsidP="00024BEF">
      <w:pPr>
        <w:numPr>
          <w:ilvl w:val="1"/>
          <w:numId w:val="36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Перечень мероприятий подпрограммы </w:t>
      </w:r>
      <w:r w:rsidRPr="00024BEF">
        <w:rPr>
          <w:rFonts w:ascii="Arial" w:hAnsi="Arial" w:cs="Arial"/>
          <w:sz w:val="24"/>
          <w:szCs w:val="24"/>
        </w:rPr>
        <w:t>I. «Профилактика преступлений и иных правонарушений»</w:t>
      </w:r>
      <w:r w:rsidRPr="00024BEF">
        <w:rPr>
          <w:rFonts w:ascii="Arial" w:hAnsi="Arial" w:cs="Arial"/>
          <w:bCs/>
          <w:sz w:val="24"/>
          <w:szCs w:val="24"/>
        </w:rPr>
        <w:t xml:space="preserve"> изложить</w:t>
      </w:r>
      <w:r w:rsidRPr="00024BEF">
        <w:rPr>
          <w:rFonts w:ascii="Arial" w:hAnsi="Arial" w:cs="Arial"/>
          <w:sz w:val="24"/>
          <w:szCs w:val="24"/>
        </w:rPr>
        <w:t xml:space="preserve"> в редакции согласно приложению №3 к настоящему постановлению.</w:t>
      </w:r>
    </w:p>
    <w:p w:rsidR="00024BEF" w:rsidRPr="00024BEF" w:rsidRDefault="00024BEF" w:rsidP="00024BEF">
      <w:pPr>
        <w:numPr>
          <w:ilvl w:val="1"/>
          <w:numId w:val="36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Паспорт подпрограммы II.</w:t>
      </w:r>
      <w:r w:rsidRPr="00024BEF">
        <w:rPr>
          <w:rFonts w:ascii="Arial" w:hAnsi="Arial" w:cs="Arial"/>
          <w:bCs/>
          <w:sz w:val="24"/>
          <w:szCs w:val="24"/>
        </w:rPr>
        <w:t xml:space="preserve"> «Снижение рисков и смягчение последствий чрезвычайных ситуаций природного и техногенного характера на территории </w:t>
      </w:r>
      <w:r w:rsidRPr="00024BEF">
        <w:rPr>
          <w:rFonts w:ascii="Arial" w:hAnsi="Arial" w:cs="Arial"/>
          <w:sz w:val="24"/>
          <w:szCs w:val="24"/>
        </w:rPr>
        <w:t>городского округа Кашира</w:t>
      </w:r>
      <w:r w:rsidRPr="00024BEF">
        <w:rPr>
          <w:rFonts w:ascii="Arial" w:hAnsi="Arial" w:cs="Arial"/>
          <w:bCs/>
          <w:sz w:val="24"/>
          <w:szCs w:val="24"/>
        </w:rPr>
        <w:t>» изложить</w:t>
      </w:r>
      <w:r w:rsidRPr="00024BEF">
        <w:rPr>
          <w:rFonts w:ascii="Arial" w:hAnsi="Arial" w:cs="Arial"/>
          <w:sz w:val="24"/>
          <w:szCs w:val="24"/>
        </w:rPr>
        <w:t xml:space="preserve"> в редакции согласно приложению №4 к настоящему постановлению.</w:t>
      </w:r>
    </w:p>
    <w:p w:rsidR="00024BEF" w:rsidRPr="00024BEF" w:rsidRDefault="00024BEF" w:rsidP="00024BEF">
      <w:pPr>
        <w:numPr>
          <w:ilvl w:val="1"/>
          <w:numId w:val="36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Перечень мероприятий подпрограммы </w:t>
      </w:r>
      <w:r w:rsidRPr="00024BEF">
        <w:rPr>
          <w:rFonts w:ascii="Arial" w:hAnsi="Arial" w:cs="Arial"/>
          <w:sz w:val="24"/>
          <w:szCs w:val="24"/>
        </w:rPr>
        <w:t xml:space="preserve">II. </w:t>
      </w:r>
      <w:r w:rsidRPr="00024BEF">
        <w:rPr>
          <w:rFonts w:ascii="Arial" w:hAnsi="Arial" w:cs="Arial"/>
          <w:bCs/>
          <w:sz w:val="24"/>
          <w:szCs w:val="24"/>
        </w:rPr>
        <w:t xml:space="preserve">«Снижение рисков и смягчение последствий чрезвычайных ситуаций природного и техногенного характера на территории </w:t>
      </w:r>
      <w:r w:rsidRPr="00024BEF">
        <w:rPr>
          <w:rFonts w:ascii="Arial" w:hAnsi="Arial" w:cs="Arial"/>
          <w:sz w:val="24"/>
          <w:szCs w:val="24"/>
        </w:rPr>
        <w:t>городского округа Кашира»</w:t>
      </w:r>
      <w:r w:rsidRPr="00024BEF">
        <w:rPr>
          <w:rFonts w:ascii="Arial" w:hAnsi="Arial" w:cs="Arial"/>
          <w:bCs/>
          <w:sz w:val="24"/>
          <w:szCs w:val="24"/>
        </w:rPr>
        <w:t xml:space="preserve"> изложить</w:t>
      </w:r>
      <w:r w:rsidRPr="00024BEF">
        <w:rPr>
          <w:rFonts w:ascii="Arial" w:hAnsi="Arial" w:cs="Arial"/>
          <w:sz w:val="24"/>
          <w:szCs w:val="24"/>
        </w:rPr>
        <w:t xml:space="preserve"> в редакции согласно приложению №5 к настоящему постановлению.</w:t>
      </w:r>
    </w:p>
    <w:p w:rsidR="00024BEF" w:rsidRPr="00024BEF" w:rsidRDefault="00024BEF" w:rsidP="00024BEF">
      <w:pPr>
        <w:numPr>
          <w:ilvl w:val="1"/>
          <w:numId w:val="36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lastRenderedPageBreak/>
        <w:t xml:space="preserve">Паспорт </w:t>
      </w:r>
      <w:r w:rsidRPr="00024BEF">
        <w:rPr>
          <w:rFonts w:ascii="Arial" w:hAnsi="Arial" w:cs="Arial"/>
          <w:bCs/>
          <w:sz w:val="24"/>
          <w:szCs w:val="24"/>
        </w:rPr>
        <w:t xml:space="preserve">подпрограммы </w:t>
      </w:r>
      <w:r w:rsidRPr="00024BEF">
        <w:rPr>
          <w:rFonts w:ascii="Arial" w:hAnsi="Arial" w:cs="Arial"/>
          <w:sz w:val="24"/>
          <w:szCs w:val="24"/>
          <w:lang w:val="en-US"/>
        </w:rPr>
        <w:t>V</w:t>
      </w:r>
      <w:r w:rsidRPr="00024BEF">
        <w:rPr>
          <w:rFonts w:ascii="Arial" w:hAnsi="Arial" w:cs="Arial"/>
          <w:sz w:val="24"/>
          <w:szCs w:val="24"/>
        </w:rPr>
        <w:t>. «Обеспечение пожарной безопасности на территории городского округа Кашира»</w:t>
      </w:r>
      <w:r w:rsidRPr="00024BEF">
        <w:rPr>
          <w:rFonts w:ascii="Arial" w:hAnsi="Arial" w:cs="Arial"/>
          <w:bCs/>
          <w:sz w:val="24"/>
          <w:szCs w:val="24"/>
        </w:rPr>
        <w:t xml:space="preserve"> изложить</w:t>
      </w:r>
      <w:r w:rsidRPr="00024BEF">
        <w:rPr>
          <w:rFonts w:ascii="Arial" w:hAnsi="Arial" w:cs="Arial"/>
          <w:sz w:val="24"/>
          <w:szCs w:val="24"/>
        </w:rPr>
        <w:t xml:space="preserve"> в редакции согласно приложению №6 к настоящему постановлению.</w:t>
      </w:r>
    </w:p>
    <w:p w:rsidR="00024BEF" w:rsidRPr="00024BEF" w:rsidRDefault="00024BEF" w:rsidP="00024BEF">
      <w:pPr>
        <w:numPr>
          <w:ilvl w:val="1"/>
          <w:numId w:val="36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Перечень мероприятий подпрограммы </w:t>
      </w:r>
      <w:r w:rsidRPr="00024BEF">
        <w:rPr>
          <w:rFonts w:ascii="Arial" w:hAnsi="Arial" w:cs="Arial"/>
          <w:sz w:val="24"/>
          <w:szCs w:val="24"/>
          <w:lang w:val="en-US"/>
        </w:rPr>
        <w:t>V</w:t>
      </w:r>
      <w:r w:rsidRPr="00024BEF">
        <w:rPr>
          <w:rFonts w:ascii="Arial" w:hAnsi="Arial" w:cs="Arial"/>
          <w:sz w:val="24"/>
          <w:szCs w:val="24"/>
        </w:rPr>
        <w:t xml:space="preserve">. «Обеспечение пожарной безопасности на территории городского округа Кашира»  </w:t>
      </w:r>
      <w:r w:rsidRPr="00024BEF">
        <w:rPr>
          <w:rFonts w:ascii="Arial" w:hAnsi="Arial" w:cs="Arial"/>
          <w:bCs/>
          <w:sz w:val="24"/>
          <w:szCs w:val="24"/>
        </w:rPr>
        <w:t>изложить</w:t>
      </w:r>
      <w:r w:rsidRPr="00024BEF">
        <w:rPr>
          <w:rFonts w:ascii="Arial" w:hAnsi="Arial" w:cs="Arial"/>
          <w:sz w:val="24"/>
          <w:szCs w:val="24"/>
        </w:rPr>
        <w:t xml:space="preserve"> в редакции согласно приложению №7 к настоящему постановлению.</w:t>
      </w:r>
    </w:p>
    <w:p w:rsidR="00024BEF" w:rsidRPr="00024BEF" w:rsidRDefault="00024BEF" w:rsidP="00024BEF">
      <w:pPr>
        <w:pStyle w:val="ListParagraph"/>
        <w:numPr>
          <w:ilvl w:val="0"/>
          <w:numId w:val="3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 xml:space="preserve">Директору МКУ «Центр обслуживания» городского округа Кашира  (Комиссаров А.А.) опубликовать настоящее постановление в газете «Вести Каширского района» и разместить на официальном сайте администрации городского округа Кашира </w:t>
      </w:r>
      <w:r w:rsidRPr="00024BEF">
        <w:rPr>
          <w:rFonts w:ascii="Arial" w:hAnsi="Arial" w:cs="Arial"/>
          <w:sz w:val="24"/>
          <w:szCs w:val="24"/>
          <w:lang w:val="en-US"/>
        </w:rPr>
        <w:t>www</w:t>
      </w:r>
      <w:r w:rsidRPr="00024BEF">
        <w:rPr>
          <w:rFonts w:ascii="Arial" w:hAnsi="Arial" w:cs="Arial"/>
          <w:sz w:val="24"/>
          <w:szCs w:val="24"/>
        </w:rPr>
        <w:t>.</w:t>
      </w:r>
      <w:proofErr w:type="spellStart"/>
      <w:r w:rsidRPr="00024BEF">
        <w:rPr>
          <w:rFonts w:ascii="Arial" w:hAnsi="Arial" w:cs="Arial"/>
          <w:sz w:val="24"/>
          <w:szCs w:val="24"/>
          <w:lang w:val="en-US"/>
        </w:rPr>
        <w:t>kashira</w:t>
      </w:r>
      <w:proofErr w:type="spellEnd"/>
      <w:r w:rsidRPr="00024BEF">
        <w:rPr>
          <w:rFonts w:ascii="Arial" w:hAnsi="Arial" w:cs="Arial"/>
          <w:sz w:val="24"/>
          <w:szCs w:val="24"/>
        </w:rPr>
        <w:t>.</w:t>
      </w:r>
      <w:r w:rsidRPr="00024BEF">
        <w:rPr>
          <w:rFonts w:ascii="Arial" w:hAnsi="Arial" w:cs="Arial"/>
          <w:sz w:val="24"/>
          <w:szCs w:val="24"/>
          <w:lang w:val="en-US"/>
        </w:rPr>
        <w:t>org</w:t>
      </w:r>
      <w:r w:rsidRPr="00024BEF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024BEF" w:rsidRPr="00024BEF" w:rsidRDefault="00024BEF" w:rsidP="00024BEF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024BEF">
        <w:rPr>
          <w:rFonts w:ascii="Arial" w:hAnsi="Arial" w:cs="Arial"/>
          <w:sz w:val="24"/>
          <w:szCs w:val="24"/>
        </w:rPr>
        <w:t>Контроль за</w:t>
      </w:r>
      <w:proofErr w:type="gramEnd"/>
      <w:r w:rsidRPr="00024BEF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       на начальника отдела гражданской обороны, чрезвычайных ситуаций и территориальной безопасности  администрации городского округа Кашира Д.В. Малявко.</w:t>
      </w:r>
    </w:p>
    <w:p w:rsidR="00024BEF" w:rsidRPr="00024BEF" w:rsidRDefault="00024BEF" w:rsidP="00024BEF">
      <w:pPr>
        <w:suppressAutoHyphens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024BEF" w:rsidRPr="00024BEF" w:rsidRDefault="00024BEF" w:rsidP="00024BEF">
      <w:pPr>
        <w:suppressAutoHyphens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024BEF" w:rsidRPr="00024BEF" w:rsidRDefault="00024BEF" w:rsidP="00024BEF">
      <w:pPr>
        <w:suppressAutoHyphens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024BEF" w:rsidRPr="00024BEF" w:rsidRDefault="00024BEF" w:rsidP="00024BEF">
      <w:pPr>
        <w:suppressAutoHyphens/>
        <w:spacing w:after="0" w:line="240" w:lineRule="auto"/>
        <w:rPr>
          <w:rFonts w:ascii="Arial" w:hAnsi="Arial" w:cs="Arial"/>
          <w:sz w:val="24"/>
          <w:szCs w:val="24"/>
          <w:lang w:eastAsia="ru-RU"/>
        </w:rPr>
        <w:sectPr w:rsidR="00024BEF" w:rsidRPr="00024BEF" w:rsidSect="00024BEF">
          <w:type w:val="continuous"/>
          <w:pgSz w:w="11905" w:h="16837"/>
          <w:pgMar w:top="1134" w:right="567" w:bottom="1134" w:left="1134" w:header="0" w:footer="3" w:gutter="0"/>
          <w:pgNumType w:start="2"/>
          <w:cols w:space="720"/>
          <w:noEndnote/>
          <w:docGrid w:linePitch="381"/>
        </w:sectPr>
      </w:pPr>
      <w:r w:rsidRPr="00024BEF">
        <w:rPr>
          <w:rFonts w:ascii="Arial" w:hAnsi="Arial" w:cs="Arial"/>
          <w:sz w:val="24"/>
          <w:szCs w:val="24"/>
          <w:lang w:eastAsia="ru-RU"/>
        </w:rPr>
        <w:t xml:space="preserve">Глава </w:t>
      </w:r>
      <w:r w:rsidRPr="00024BEF">
        <w:rPr>
          <w:rFonts w:ascii="Arial" w:hAnsi="Arial" w:cs="Arial"/>
          <w:sz w:val="24"/>
          <w:szCs w:val="24"/>
        </w:rPr>
        <w:t>городского округа Кашира</w:t>
      </w:r>
      <w:r w:rsidRPr="00024BEF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</w:t>
      </w:r>
      <w:proofErr w:type="spellStart"/>
      <w:r w:rsidRPr="00024BEF">
        <w:rPr>
          <w:rFonts w:ascii="Arial" w:hAnsi="Arial" w:cs="Arial"/>
          <w:sz w:val="24"/>
          <w:szCs w:val="24"/>
          <w:lang w:eastAsia="ru-RU"/>
        </w:rPr>
        <w:t>А.П.</w:t>
      </w:r>
      <w:proofErr w:type="gramStart"/>
      <w:r w:rsidRPr="00024BEF">
        <w:rPr>
          <w:rFonts w:ascii="Arial" w:hAnsi="Arial" w:cs="Arial"/>
          <w:sz w:val="24"/>
          <w:szCs w:val="24"/>
          <w:lang w:eastAsia="ru-RU"/>
        </w:rPr>
        <w:t>Спасский</w:t>
      </w:r>
      <w:proofErr w:type="spellEnd"/>
      <w:proofErr w:type="gramEnd"/>
    </w:p>
    <w:p w:rsidR="00024BEF" w:rsidRPr="00024BEF" w:rsidRDefault="00024BEF" w:rsidP="00024BEF">
      <w:pPr>
        <w:suppressAutoHyphens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DE4436" w:rsidRPr="00024BEF" w:rsidRDefault="00DE4436" w:rsidP="00024BEF">
      <w:pPr>
        <w:suppressAutoHyphens/>
        <w:spacing w:after="0"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Приложение</w:t>
      </w:r>
      <w:r w:rsidR="004F4DA5" w:rsidRPr="00024BEF">
        <w:rPr>
          <w:rFonts w:ascii="Arial" w:hAnsi="Arial" w:cs="Arial"/>
          <w:sz w:val="24"/>
          <w:szCs w:val="24"/>
        </w:rPr>
        <w:t xml:space="preserve"> №1</w:t>
      </w:r>
    </w:p>
    <w:p w:rsidR="00DE4436" w:rsidRPr="00024BEF" w:rsidRDefault="00DE4436" w:rsidP="00024BEF">
      <w:pPr>
        <w:suppressAutoHyphens/>
        <w:spacing w:after="0"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DE4436" w:rsidRPr="00024BEF" w:rsidRDefault="00DE4436" w:rsidP="00024BEF">
      <w:pPr>
        <w:suppressAutoHyphens/>
        <w:spacing w:after="0"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городского округа Кашира</w:t>
      </w:r>
    </w:p>
    <w:p w:rsidR="00676B12" w:rsidRPr="00024BEF" w:rsidRDefault="00B37C35" w:rsidP="00024B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</w:r>
      <w:r w:rsidRPr="00024BEF">
        <w:rPr>
          <w:rFonts w:ascii="Arial" w:hAnsi="Arial" w:cs="Arial"/>
          <w:sz w:val="24"/>
          <w:szCs w:val="24"/>
        </w:rPr>
        <w:tab/>
        <w:t xml:space="preserve">     от 25.09.2019г. № 2868-па</w:t>
      </w:r>
    </w:p>
    <w:p w:rsidR="006A187F" w:rsidRPr="00024BEF" w:rsidRDefault="003002DC" w:rsidP="006A187F">
      <w:pPr>
        <w:suppressAutoHyphens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>«</w:t>
      </w:r>
      <w:r w:rsidR="00676B12" w:rsidRPr="00024BEF">
        <w:rPr>
          <w:rFonts w:ascii="Arial" w:hAnsi="Arial" w:cs="Arial"/>
          <w:bCs/>
          <w:sz w:val="24"/>
          <w:szCs w:val="24"/>
        </w:rPr>
        <w:t>1.</w:t>
      </w:r>
      <w:r w:rsidR="006A187F" w:rsidRPr="00024BEF">
        <w:rPr>
          <w:rFonts w:ascii="Arial" w:hAnsi="Arial" w:cs="Arial"/>
          <w:bCs/>
          <w:sz w:val="24"/>
          <w:szCs w:val="24"/>
        </w:rPr>
        <w:t xml:space="preserve">Паспорт </w:t>
      </w:r>
    </w:p>
    <w:p w:rsidR="006A187F" w:rsidRPr="00024BEF" w:rsidRDefault="006A187F" w:rsidP="006A187F">
      <w:pPr>
        <w:suppressAutoHyphens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муниципальной программы </w:t>
      </w:r>
      <w:r w:rsidRPr="00024BEF">
        <w:rPr>
          <w:rFonts w:ascii="Arial" w:hAnsi="Arial" w:cs="Arial"/>
          <w:sz w:val="24"/>
          <w:szCs w:val="24"/>
        </w:rPr>
        <w:t>городского округа Кашира</w:t>
      </w:r>
    </w:p>
    <w:p w:rsidR="006A187F" w:rsidRPr="00024BEF" w:rsidRDefault="006A187F" w:rsidP="006A187F">
      <w:pPr>
        <w:suppressAutoHyphens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«Безопасность </w:t>
      </w:r>
      <w:r w:rsidRPr="00024BEF">
        <w:rPr>
          <w:rFonts w:ascii="Arial" w:hAnsi="Arial" w:cs="Arial"/>
          <w:sz w:val="24"/>
          <w:szCs w:val="24"/>
        </w:rPr>
        <w:t>городского округа Кашира» на 2017-2021 годы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65"/>
        <w:gridCol w:w="1351"/>
        <w:gridCol w:w="1699"/>
        <w:gridCol w:w="2126"/>
        <w:gridCol w:w="2126"/>
        <w:gridCol w:w="2126"/>
        <w:gridCol w:w="2160"/>
      </w:tblGrid>
      <w:tr w:rsidR="00024BEF" w:rsidRPr="00024BEF" w:rsidTr="00024BEF">
        <w:tc>
          <w:tcPr>
            <w:tcW w:w="1230" w:type="pct"/>
          </w:tcPr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3770" w:type="pct"/>
            <w:gridSpan w:val="6"/>
          </w:tcPr>
          <w:p w:rsidR="006A187F" w:rsidRPr="00024BEF" w:rsidRDefault="00DA35C4" w:rsidP="00CC729B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Начальник управления безопасности и жилищных субсидий </w:t>
            </w:r>
            <w:r w:rsidR="003546F2" w:rsidRPr="00024BEF">
              <w:rPr>
                <w:rFonts w:ascii="Arial" w:hAnsi="Arial" w:cs="Arial"/>
                <w:sz w:val="24"/>
                <w:szCs w:val="24"/>
              </w:rPr>
              <w:t xml:space="preserve">администрации городского округа Кашира </w:t>
            </w:r>
          </w:p>
        </w:tc>
      </w:tr>
      <w:tr w:rsidR="00024BEF" w:rsidRPr="00024BEF" w:rsidTr="00024BEF">
        <w:tc>
          <w:tcPr>
            <w:tcW w:w="1230" w:type="pct"/>
          </w:tcPr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3770" w:type="pct"/>
            <w:gridSpan w:val="6"/>
          </w:tcPr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гражданской обороны, чрезвычайных ситуаций и территориальной безопасности администрации городского округа Кашира</w:t>
            </w:r>
          </w:p>
        </w:tc>
      </w:tr>
      <w:tr w:rsidR="00024BEF" w:rsidRPr="00024BEF" w:rsidTr="00024BEF">
        <w:tc>
          <w:tcPr>
            <w:tcW w:w="1230" w:type="pct"/>
          </w:tcPr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3770" w:type="pct"/>
            <w:gridSpan w:val="6"/>
          </w:tcPr>
          <w:p w:rsidR="006A187F" w:rsidRPr="00024BEF" w:rsidRDefault="006A187F" w:rsidP="006A187F">
            <w:pPr>
              <w:suppressAutoHyphens/>
              <w:spacing w:after="0" w:line="240" w:lineRule="auto"/>
              <w:ind w:firstLine="8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Комплексное обеспечение безопасности населения и объектов на территории городского округа Кашира Московской области, повышение уровня и результативности борьбы с преступностью.</w:t>
            </w:r>
          </w:p>
        </w:tc>
      </w:tr>
      <w:tr w:rsidR="00024BEF" w:rsidRPr="00024BEF" w:rsidTr="00024BEF">
        <w:tc>
          <w:tcPr>
            <w:tcW w:w="1230" w:type="pct"/>
          </w:tcPr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Перечень подпрограмм</w:t>
            </w:r>
          </w:p>
        </w:tc>
        <w:tc>
          <w:tcPr>
            <w:tcW w:w="3770" w:type="pct"/>
            <w:gridSpan w:val="6"/>
          </w:tcPr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Подпрограмма I – Профилактика преступлений и иных правонарушений.  </w:t>
            </w:r>
          </w:p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Подпрограмма II - Снижение рисков и смягчение последствий чрезвычайных ситуаций природного и техногенного характера на территории городского округа Кашира.</w:t>
            </w:r>
          </w:p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Подпрограмма III – Обеспечение мероприятий гражданской обороны на территории городского округа Кашира</w:t>
            </w:r>
          </w:p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Подпрограмма I</w:t>
            </w:r>
            <w:r w:rsidRPr="00024BEF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 – Развитие и совершенствование систем оповещения и информирования населения городского округа Кашира  </w:t>
            </w:r>
          </w:p>
          <w:p w:rsidR="006A187F" w:rsidRPr="00024BEF" w:rsidRDefault="006A187F" w:rsidP="006A187F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Подпрограмма </w:t>
            </w:r>
            <w:r w:rsidRPr="00024BEF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024BEF">
              <w:rPr>
                <w:rFonts w:ascii="Arial" w:hAnsi="Arial" w:cs="Arial"/>
                <w:sz w:val="24"/>
                <w:szCs w:val="24"/>
              </w:rPr>
              <w:t>– Обеспечение пожарной безопасности на территории городского округа Кашира</w:t>
            </w:r>
          </w:p>
        </w:tc>
      </w:tr>
      <w:tr w:rsidR="00024BEF" w:rsidRPr="00024BEF" w:rsidTr="00024BEF">
        <w:tc>
          <w:tcPr>
            <w:tcW w:w="1230" w:type="pct"/>
            <w:vMerge w:val="restart"/>
          </w:tcPr>
          <w:p w:rsidR="006A187F" w:rsidRPr="00024BEF" w:rsidRDefault="006A187F" w:rsidP="006A187F">
            <w:pPr>
              <w:suppressAutoHyphens/>
              <w:spacing w:after="0" w:line="240" w:lineRule="auto"/>
              <w:ind w:left="-36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3770" w:type="pct"/>
            <w:gridSpan w:val="6"/>
            <w:vAlign w:val="center"/>
          </w:tcPr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4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Расходы (</w:t>
            </w: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тыс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Pr="00024BEF">
              <w:rPr>
                <w:rFonts w:ascii="Arial" w:hAnsi="Arial" w:cs="Arial"/>
                <w:sz w:val="24"/>
                <w:szCs w:val="24"/>
              </w:rPr>
              <w:t>уб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>.)</w:t>
            </w:r>
          </w:p>
        </w:tc>
      </w:tr>
      <w:tr w:rsidR="00024BEF" w:rsidRPr="00024BEF" w:rsidTr="00024BEF">
        <w:tc>
          <w:tcPr>
            <w:tcW w:w="1230" w:type="pct"/>
            <w:vMerge/>
          </w:tcPr>
          <w:p w:rsidR="006A187F" w:rsidRPr="00024BEF" w:rsidRDefault="006A187F" w:rsidP="006A187F">
            <w:pPr>
              <w:suppressAutoHyphens/>
              <w:spacing w:after="0" w:line="240" w:lineRule="auto"/>
              <w:ind w:left="-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557" w:type="pct"/>
            <w:vAlign w:val="center"/>
          </w:tcPr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Очередной финансовый год (2017 год)</w:t>
            </w:r>
          </w:p>
        </w:tc>
        <w:tc>
          <w:tcPr>
            <w:tcW w:w="696" w:type="pct"/>
            <w:vAlign w:val="center"/>
          </w:tcPr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1-й год планового периода </w:t>
            </w:r>
          </w:p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(2018 год)</w:t>
            </w:r>
          </w:p>
        </w:tc>
        <w:tc>
          <w:tcPr>
            <w:tcW w:w="696" w:type="pct"/>
            <w:vAlign w:val="center"/>
          </w:tcPr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2-й год планового периода </w:t>
            </w:r>
          </w:p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(2019 год)</w:t>
            </w:r>
          </w:p>
        </w:tc>
        <w:tc>
          <w:tcPr>
            <w:tcW w:w="696" w:type="pct"/>
            <w:vAlign w:val="center"/>
          </w:tcPr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3-й год планового периода </w:t>
            </w:r>
          </w:p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(2020 год)</w:t>
            </w:r>
          </w:p>
        </w:tc>
        <w:tc>
          <w:tcPr>
            <w:tcW w:w="708" w:type="pct"/>
            <w:vAlign w:val="center"/>
          </w:tcPr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4-й год планового периода </w:t>
            </w:r>
          </w:p>
          <w:p w:rsidR="006A187F" w:rsidRPr="00024BEF" w:rsidRDefault="006A187F" w:rsidP="006A187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(2021 год)</w:t>
            </w:r>
          </w:p>
        </w:tc>
      </w:tr>
      <w:tr w:rsidR="00024BEF" w:rsidRPr="00024BEF" w:rsidTr="00024BEF">
        <w:tc>
          <w:tcPr>
            <w:tcW w:w="1230" w:type="pct"/>
          </w:tcPr>
          <w:p w:rsidR="006A187F" w:rsidRPr="00024BEF" w:rsidRDefault="006A187F" w:rsidP="006A187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</w:p>
          <w:p w:rsidR="006A187F" w:rsidRPr="00024BEF" w:rsidRDefault="006A187F" w:rsidP="006A187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764,00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764,00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24BEF" w:rsidRPr="00024BEF" w:rsidTr="00024BEF">
        <w:tc>
          <w:tcPr>
            <w:tcW w:w="1230" w:type="pct"/>
          </w:tcPr>
          <w:p w:rsidR="006A187F" w:rsidRPr="00024BEF" w:rsidRDefault="006A187F" w:rsidP="006A187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федерального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24BEF" w:rsidRPr="00024BEF" w:rsidTr="00024BEF">
        <w:tc>
          <w:tcPr>
            <w:tcW w:w="1230" w:type="pct"/>
          </w:tcPr>
          <w:p w:rsidR="006A187F" w:rsidRPr="00024BEF" w:rsidRDefault="006A187F" w:rsidP="006A187F">
            <w:pPr>
              <w:suppressAutoHyphens/>
              <w:spacing w:after="0" w:line="240" w:lineRule="auto"/>
              <w:ind w:left="-36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A187F" w:rsidRPr="00024BEF" w:rsidRDefault="00B167D2" w:rsidP="00CC729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404621,70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A187F" w:rsidRPr="00024BEF" w:rsidRDefault="00E85D95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50277,50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DA35C4" w:rsidP="00D2309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86032,48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B167D2" w:rsidP="00CC729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94261,10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236DBA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87022,50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6A187F" w:rsidRPr="00024BEF" w:rsidRDefault="008432B9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87028,10</w:t>
            </w:r>
          </w:p>
        </w:tc>
      </w:tr>
      <w:tr w:rsidR="00024BEF" w:rsidRPr="00024BEF" w:rsidTr="00024BEF">
        <w:tc>
          <w:tcPr>
            <w:tcW w:w="1230" w:type="pct"/>
          </w:tcPr>
          <w:p w:rsidR="006A187F" w:rsidRPr="00024BEF" w:rsidRDefault="006A187F" w:rsidP="006A18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6A187F" w:rsidRPr="00024BEF" w:rsidRDefault="006A187F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24BEF" w:rsidRPr="00024BEF" w:rsidTr="00024BEF">
        <w:tc>
          <w:tcPr>
            <w:tcW w:w="1230" w:type="pct"/>
          </w:tcPr>
          <w:p w:rsidR="008432B9" w:rsidRPr="00024BEF" w:rsidRDefault="008432B9" w:rsidP="006A187F">
            <w:pPr>
              <w:suppressAutoHyphens/>
              <w:spacing w:after="0" w:line="240" w:lineRule="auto"/>
              <w:ind w:left="-36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Всего, в том числе по годам: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8432B9" w:rsidRPr="00024BEF" w:rsidRDefault="00B167D2" w:rsidP="00CC729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405385,70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8432B9" w:rsidRPr="00024BEF" w:rsidRDefault="008432B9" w:rsidP="006A1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51041,50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8432B9" w:rsidRPr="00024BEF" w:rsidRDefault="00DA35C4" w:rsidP="00490B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86032,</w:t>
            </w:r>
            <w:r w:rsidR="00490B31" w:rsidRPr="00024BEF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8432B9" w:rsidRPr="00024BEF" w:rsidRDefault="00B167D2" w:rsidP="00CC729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94261,10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8432B9" w:rsidRPr="00024BEF" w:rsidRDefault="00236DBA" w:rsidP="008432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87022,50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8432B9" w:rsidRPr="00024BEF" w:rsidRDefault="008432B9" w:rsidP="008432B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87028,10</w:t>
            </w:r>
          </w:p>
        </w:tc>
      </w:tr>
    </w:tbl>
    <w:p w:rsidR="00024BEF" w:rsidRDefault="00024BEF" w:rsidP="004F4DA5">
      <w:pPr>
        <w:pStyle w:val="a9"/>
        <w:suppressAutoHyphens/>
        <w:spacing w:line="240" w:lineRule="auto"/>
        <w:ind w:left="10206"/>
        <w:rPr>
          <w:rFonts w:ascii="Arial" w:hAnsi="Arial" w:cs="Arial"/>
          <w:sz w:val="24"/>
          <w:szCs w:val="24"/>
          <w:lang w:val="en-US"/>
        </w:rPr>
      </w:pPr>
    </w:p>
    <w:p w:rsidR="00024BEF" w:rsidRDefault="00024BEF" w:rsidP="004F4DA5">
      <w:pPr>
        <w:pStyle w:val="a9"/>
        <w:suppressAutoHyphens/>
        <w:spacing w:line="240" w:lineRule="auto"/>
        <w:ind w:left="10206"/>
        <w:rPr>
          <w:rFonts w:ascii="Arial" w:hAnsi="Arial" w:cs="Arial"/>
          <w:sz w:val="24"/>
          <w:szCs w:val="24"/>
          <w:lang w:val="en-US"/>
        </w:rPr>
      </w:pPr>
    </w:p>
    <w:p w:rsidR="004F4DA5" w:rsidRPr="00024BEF" w:rsidRDefault="004F4DA5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Приложение №2</w:t>
      </w:r>
    </w:p>
    <w:p w:rsidR="004F4DA5" w:rsidRPr="00024BEF" w:rsidRDefault="004F4DA5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4F4DA5" w:rsidRPr="00024BEF" w:rsidRDefault="004F4DA5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городского округа Кашира</w:t>
      </w:r>
    </w:p>
    <w:p w:rsidR="004F4DA5" w:rsidRPr="00024BEF" w:rsidRDefault="00B37C35" w:rsidP="00024BEF">
      <w:pPr>
        <w:pStyle w:val="a9"/>
        <w:suppressAutoHyphens/>
        <w:spacing w:line="240" w:lineRule="auto"/>
        <w:ind w:left="9860" w:firstLine="346"/>
        <w:jc w:val="right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 xml:space="preserve">от 25.09.2019г. № </w:t>
      </w:r>
      <w:r w:rsidRPr="00024BEF">
        <w:rPr>
          <w:rFonts w:ascii="Arial" w:hAnsi="Arial" w:cs="Arial"/>
          <w:sz w:val="24"/>
          <w:szCs w:val="24"/>
          <w:lang w:eastAsia="en-US"/>
        </w:rPr>
        <w:t>2868-па</w:t>
      </w:r>
    </w:p>
    <w:p w:rsidR="00772213" w:rsidRPr="00024BEF" w:rsidRDefault="00772213" w:rsidP="003B76B7">
      <w:pPr>
        <w:suppressAutoHyphens/>
        <w:spacing w:after="0" w:line="240" w:lineRule="auto"/>
        <w:ind w:left="10206"/>
        <w:rPr>
          <w:rFonts w:ascii="Arial" w:hAnsi="Arial" w:cs="Arial"/>
          <w:sz w:val="24"/>
          <w:szCs w:val="24"/>
        </w:rPr>
      </w:pPr>
    </w:p>
    <w:p w:rsidR="006A187F" w:rsidRPr="00024BEF" w:rsidRDefault="004F4DA5" w:rsidP="00683A95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«</w:t>
      </w:r>
      <w:r w:rsidR="006A187F" w:rsidRPr="00024BEF">
        <w:rPr>
          <w:rFonts w:ascii="Arial" w:hAnsi="Arial" w:cs="Arial"/>
          <w:sz w:val="24"/>
          <w:szCs w:val="24"/>
        </w:rPr>
        <w:t>Паспорт подпрограммы I.</w:t>
      </w:r>
    </w:p>
    <w:p w:rsidR="006A187F" w:rsidRPr="00024BEF" w:rsidRDefault="006A187F" w:rsidP="00683A95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«Профилактика преступлений и иных правонарушений»</w:t>
      </w:r>
    </w:p>
    <w:p w:rsidR="001854C6" w:rsidRPr="00024BEF" w:rsidRDefault="001854C6" w:rsidP="00683A95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90"/>
        <w:gridCol w:w="2203"/>
        <w:gridCol w:w="2059"/>
        <w:gridCol w:w="1324"/>
        <w:gridCol w:w="1468"/>
        <w:gridCol w:w="1324"/>
        <w:gridCol w:w="1324"/>
        <w:gridCol w:w="1174"/>
        <w:gridCol w:w="1321"/>
      </w:tblGrid>
      <w:tr w:rsidR="00024BEF" w:rsidRPr="00024BEF" w:rsidTr="00024BEF">
        <w:trPr>
          <w:trHeight w:val="481"/>
        </w:trPr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87F" w:rsidRPr="00024BEF" w:rsidRDefault="006A187F" w:rsidP="00683A95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Муниципальный заказчик   подпрограммы                    </w:t>
            </w:r>
          </w:p>
        </w:tc>
        <w:tc>
          <w:tcPr>
            <w:tcW w:w="39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87F" w:rsidRPr="00024BEF" w:rsidRDefault="006A187F" w:rsidP="00683A95">
            <w:pPr>
              <w:pStyle w:val="ConsPlusCell"/>
              <w:suppressAutoHyphens/>
              <w:jc w:val="both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гражданской обороны, чрезвычайных ситуаций и территориальной безопасности администрации городского округа Кашира</w:t>
            </w:r>
          </w:p>
        </w:tc>
      </w:tr>
      <w:tr w:rsidR="00024BEF" w:rsidRPr="00024BEF" w:rsidTr="00024BEF">
        <w:trPr>
          <w:trHeight w:val="452"/>
        </w:trPr>
        <w:tc>
          <w:tcPr>
            <w:tcW w:w="101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54C6" w:rsidRPr="00024BEF" w:rsidRDefault="001854C6" w:rsidP="00683A95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Источники 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финансирования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подпрограммы по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годам реализации и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главным   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распорядителям бюджетных средств,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в том числе по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годам: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Главный      </w:t>
            </w:r>
            <w:r w:rsidRPr="00024BEF">
              <w:rPr>
                <w:sz w:val="24"/>
                <w:szCs w:val="24"/>
              </w:rPr>
              <w:br/>
              <w:t>распорядитель</w:t>
            </w:r>
            <w:r w:rsidRPr="00024BEF">
              <w:rPr>
                <w:sz w:val="24"/>
                <w:szCs w:val="24"/>
              </w:rPr>
              <w:br/>
              <w:t xml:space="preserve">бюджетных    </w:t>
            </w:r>
            <w:r w:rsidRPr="00024BEF">
              <w:rPr>
                <w:sz w:val="24"/>
                <w:szCs w:val="24"/>
              </w:rPr>
              <w:br/>
              <w:t>средств: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54C6" w:rsidRPr="00024BEF" w:rsidRDefault="001854C6" w:rsidP="00683A95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Источник      </w:t>
            </w:r>
            <w:r w:rsidRPr="00024BEF">
              <w:rPr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2595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54C6" w:rsidRPr="00024BEF" w:rsidRDefault="001854C6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Расходы (</w:t>
            </w: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тыс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Pr="00024BEF">
              <w:rPr>
                <w:rFonts w:ascii="Arial" w:hAnsi="Arial" w:cs="Arial"/>
                <w:sz w:val="24"/>
                <w:szCs w:val="24"/>
              </w:rPr>
              <w:t>ублей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24BEF" w:rsidRPr="00024BEF" w:rsidTr="00024BEF">
        <w:trPr>
          <w:trHeight w:val="686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4C6" w:rsidRPr="00024BEF" w:rsidRDefault="001854C6" w:rsidP="00683A95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 год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C6" w:rsidRPr="00024BEF" w:rsidRDefault="001854C6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</w:tr>
      <w:tr w:rsidR="00024BEF" w:rsidRPr="00024BEF" w:rsidTr="00024BEF">
        <w:trPr>
          <w:trHeight w:val="863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60D" w:rsidRPr="00024BEF" w:rsidRDefault="0056260D" w:rsidP="00683A95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60D" w:rsidRPr="00024BEF" w:rsidRDefault="0056260D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60D" w:rsidRPr="00024BEF" w:rsidRDefault="0056260D" w:rsidP="00683A95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Всего: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в том числе: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33580,70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62517,13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B5234D" w:rsidP="00CC729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68505,5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62790,2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62795,80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B5234D" w:rsidP="00CC729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290189,30</w:t>
            </w:r>
          </w:p>
        </w:tc>
      </w:tr>
      <w:tr w:rsidR="00024BEF" w:rsidRPr="00024BEF" w:rsidTr="00024BEF">
        <w:trPr>
          <w:trHeight w:val="839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4284" w:rsidRPr="00024BEF" w:rsidRDefault="00254284" w:rsidP="00683A95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4284" w:rsidRPr="00024BEF" w:rsidRDefault="00254284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284" w:rsidRPr="00024BEF" w:rsidRDefault="00254284" w:rsidP="00683A9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рального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24BEF" w:rsidRPr="00024BEF" w:rsidTr="00024BEF">
        <w:trPr>
          <w:trHeight w:val="839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4284" w:rsidRPr="00024BEF" w:rsidRDefault="00254284" w:rsidP="00683A95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4284" w:rsidRPr="00024BEF" w:rsidRDefault="00254284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284" w:rsidRPr="00024BEF" w:rsidRDefault="00254284" w:rsidP="00683A9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жета 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Моско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t>ской</w:t>
            </w:r>
            <w:proofErr w:type="gramEnd"/>
          </w:p>
          <w:p w:rsidR="00254284" w:rsidRPr="00024BEF" w:rsidRDefault="00254284" w:rsidP="00683A9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24BEF" w:rsidRPr="00024BEF" w:rsidTr="00024BEF">
        <w:trPr>
          <w:trHeight w:val="839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4233" w:rsidRPr="00024BEF" w:rsidRDefault="00F34233" w:rsidP="00683A95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4233" w:rsidRPr="00024BEF" w:rsidRDefault="00F34233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33" w:rsidRPr="00024BEF" w:rsidRDefault="00F34233" w:rsidP="00683A95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233" w:rsidRPr="00024BEF" w:rsidRDefault="00F34233" w:rsidP="00C23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33580,70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233" w:rsidRPr="00024BEF" w:rsidRDefault="00F34233" w:rsidP="00C23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62517,13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233" w:rsidRPr="00024BEF" w:rsidRDefault="00B5234D" w:rsidP="00CC729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68505,5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233" w:rsidRPr="00024BEF" w:rsidRDefault="00F34233" w:rsidP="00C23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62790,2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233" w:rsidRPr="00024BEF" w:rsidRDefault="00F34233" w:rsidP="00C23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62795,80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233" w:rsidRPr="00024BEF" w:rsidRDefault="00B5234D" w:rsidP="00CC729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4BEF">
              <w:rPr>
                <w:rFonts w:ascii="Arial" w:hAnsi="Arial" w:cs="Arial"/>
                <w:bCs/>
                <w:sz w:val="24"/>
                <w:szCs w:val="24"/>
              </w:rPr>
              <w:t>290189,30</w:t>
            </w:r>
          </w:p>
        </w:tc>
      </w:tr>
      <w:tr w:rsidR="00024BEF" w:rsidRPr="00024BEF" w:rsidTr="00024BEF">
        <w:trPr>
          <w:trHeight w:val="839"/>
        </w:trPr>
        <w:tc>
          <w:tcPr>
            <w:tcW w:w="10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84" w:rsidRPr="00024BEF" w:rsidRDefault="00254284" w:rsidP="00683A95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84" w:rsidRPr="00024BEF" w:rsidRDefault="00254284" w:rsidP="00683A9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284" w:rsidRPr="00024BEF" w:rsidRDefault="00254284" w:rsidP="00683A95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Внебюджетные источники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284" w:rsidRPr="00024BEF" w:rsidRDefault="00254284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C56BC2" w:rsidRPr="00024BEF" w:rsidRDefault="004F4DA5" w:rsidP="00676B12">
      <w:pPr>
        <w:suppressAutoHyphens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  <w:sectPr w:rsidR="00C56BC2" w:rsidRPr="00024BEF" w:rsidSect="00024BEF">
          <w:type w:val="continuous"/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  <w:r w:rsidRPr="00024BEF">
        <w:rPr>
          <w:rFonts w:ascii="Arial" w:hAnsi="Arial" w:cs="Arial"/>
          <w:sz w:val="24"/>
          <w:szCs w:val="24"/>
        </w:rPr>
        <w:lastRenderedPageBreak/>
        <w:t>»</w:t>
      </w:r>
    </w:p>
    <w:p w:rsidR="004F4DA5" w:rsidRPr="00024BEF" w:rsidRDefault="004F4DA5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lastRenderedPageBreak/>
        <w:t>Приложение №</w:t>
      </w:r>
      <w:r w:rsidR="0038680C" w:rsidRPr="00024BEF">
        <w:rPr>
          <w:rFonts w:ascii="Arial" w:hAnsi="Arial" w:cs="Arial"/>
          <w:sz w:val="24"/>
          <w:szCs w:val="24"/>
        </w:rPr>
        <w:t>3</w:t>
      </w:r>
    </w:p>
    <w:p w:rsidR="004F4DA5" w:rsidRPr="00024BEF" w:rsidRDefault="004F4DA5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4F4DA5" w:rsidRPr="00024BEF" w:rsidRDefault="004F4DA5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городского округа Кашира</w:t>
      </w:r>
    </w:p>
    <w:p w:rsidR="00DE4436" w:rsidRPr="00024BEF" w:rsidRDefault="00DE4436" w:rsidP="00024BEF">
      <w:pPr>
        <w:suppressAutoHyphens/>
        <w:spacing w:after="0" w:line="240" w:lineRule="auto"/>
        <w:ind w:firstLine="360"/>
        <w:jc w:val="right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  </w:t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bCs/>
          <w:sz w:val="24"/>
          <w:szCs w:val="24"/>
        </w:rPr>
        <w:tab/>
      </w:r>
      <w:r w:rsidR="00B37C35" w:rsidRPr="00024BEF">
        <w:rPr>
          <w:rFonts w:ascii="Arial" w:hAnsi="Arial" w:cs="Arial"/>
          <w:sz w:val="24"/>
          <w:szCs w:val="24"/>
        </w:rPr>
        <w:t>от 25.09.2019г. № 2868-па</w:t>
      </w:r>
    </w:p>
    <w:p w:rsidR="00B20CF0" w:rsidRPr="00024BEF" w:rsidRDefault="004F4DA5" w:rsidP="00DE4436">
      <w:pPr>
        <w:suppressAutoHyphens/>
        <w:spacing w:after="0" w:line="240" w:lineRule="auto"/>
        <w:ind w:firstLine="360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>«</w:t>
      </w:r>
      <w:r w:rsidR="00B20CF0" w:rsidRPr="00024BEF">
        <w:rPr>
          <w:rFonts w:ascii="Arial" w:hAnsi="Arial" w:cs="Arial"/>
          <w:bCs/>
          <w:sz w:val="24"/>
          <w:szCs w:val="24"/>
        </w:rPr>
        <w:t xml:space="preserve">Перечень мероприятий подпрограммы </w:t>
      </w:r>
      <w:r w:rsidR="00B20CF0" w:rsidRPr="00024BEF">
        <w:rPr>
          <w:rFonts w:ascii="Arial" w:hAnsi="Arial" w:cs="Arial"/>
          <w:sz w:val="24"/>
          <w:szCs w:val="24"/>
        </w:rPr>
        <w:t xml:space="preserve">I. </w:t>
      </w:r>
    </w:p>
    <w:p w:rsidR="00B20CF0" w:rsidRPr="00024BEF" w:rsidRDefault="00B20CF0" w:rsidP="00B20CF0">
      <w:pPr>
        <w:suppressAutoHyphens/>
        <w:spacing w:after="0" w:line="240" w:lineRule="auto"/>
        <w:ind w:firstLine="360"/>
        <w:jc w:val="center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«Профилактика преступлений и иных правонарушений»</w:t>
      </w:r>
    </w:p>
    <w:p w:rsidR="00B20CF0" w:rsidRPr="00024BEF" w:rsidRDefault="00B20CF0" w:rsidP="00B20CF0">
      <w:pPr>
        <w:suppressAutoHyphens/>
        <w:spacing w:after="0" w:line="240" w:lineRule="auto"/>
        <w:ind w:firstLine="360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5000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4"/>
        <w:gridCol w:w="2024"/>
        <w:gridCol w:w="1353"/>
        <w:gridCol w:w="1479"/>
        <w:gridCol w:w="1638"/>
        <w:gridCol w:w="940"/>
        <w:gridCol w:w="848"/>
        <w:gridCol w:w="848"/>
        <w:gridCol w:w="848"/>
        <w:gridCol w:w="848"/>
        <w:gridCol w:w="848"/>
        <w:gridCol w:w="1574"/>
        <w:gridCol w:w="1465"/>
      </w:tblGrid>
      <w:tr w:rsidR="00024BEF" w:rsidRPr="00024BEF" w:rsidTr="00024BEF">
        <w:trPr>
          <w:trHeight w:val="976"/>
          <w:tblHeader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N   </w:t>
            </w:r>
            <w:r w:rsidRPr="00024BEF">
              <w:rPr>
                <w:sz w:val="24"/>
                <w:szCs w:val="24"/>
              </w:rPr>
              <w:br/>
            </w:r>
            <w:proofErr w:type="gramStart"/>
            <w:r w:rsidRPr="00024BEF">
              <w:rPr>
                <w:sz w:val="24"/>
                <w:szCs w:val="24"/>
              </w:rPr>
              <w:t>п</w:t>
            </w:r>
            <w:proofErr w:type="gramEnd"/>
            <w:r w:rsidRPr="00024BEF">
              <w:rPr>
                <w:sz w:val="24"/>
                <w:szCs w:val="24"/>
              </w:rPr>
              <w:t>/п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Мероприятия </w:t>
            </w:r>
            <w:r w:rsidRPr="00024BEF">
              <w:rPr>
                <w:sz w:val="24"/>
                <w:szCs w:val="24"/>
              </w:rPr>
              <w:br/>
              <w:t>подпрограммы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Срок       </w:t>
            </w:r>
            <w:r w:rsidRPr="00024BEF">
              <w:rPr>
                <w:sz w:val="24"/>
                <w:szCs w:val="24"/>
              </w:rPr>
              <w:br/>
              <w:t xml:space="preserve">исполнения </w:t>
            </w:r>
            <w:r w:rsidRPr="00024BEF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Источники     </w:t>
            </w:r>
            <w:r w:rsidRPr="00024BEF">
              <w:rPr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Объем</w:t>
            </w:r>
          </w:p>
          <w:p w:rsidR="00B20CF0" w:rsidRPr="00024BEF" w:rsidRDefault="00B20CF0" w:rsidP="00B20CF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финансир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вания мер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приятия в году, пре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шествующ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му году начала ре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лизации м</w:t>
            </w:r>
            <w:r w:rsidRPr="00024BEF">
              <w:rPr>
                <w:rFonts w:ascii="Arial" w:hAnsi="Arial" w:cs="Arial"/>
                <w:sz w:val="24"/>
                <w:szCs w:val="24"/>
              </w:rPr>
              <w:t>у</w:t>
            </w:r>
            <w:r w:rsidRPr="00024BEF">
              <w:rPr>
                <w:rFonts w:ascii="Arial" w:hAnsi="Arial" w:cs="Arial"/>
                <w:sz w:val="24"/>
                <w:szCs w:val="24"/>
              </w:rPr>
              <w:t>ниц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пальной програ</w:t>
            </w:r>
            <w:r w:rsidRPr="00024BEF">
              <w:rPr>
                <w:rFonts w:ascii="Arial" w:hAnsi="Arial" w:cs="Arial"/>
                <w:sz w:val="24"/>
                <w:szCs w:val="24"/>
              </w:rPr>
              <w:t>м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мы </w:t>
            </w:r>
          </w:p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(тыс. руб.)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Всего </w:t>
            </w:r>
            <w:r w:rsidRPr="00024BEF">
              <w:rPr>
                <w:sz w:val="24"/>
                <w:szCs w:val="24"/>
              </w:rPr>
              <w:br/>
              <w:t xml:space="preserve">(тыс. </w:t>
            </w:r>
            <w:r w:rsidRPr="00024BEF">
              <w:rPr>
                <w:sz w:val="24"/>
                <w:szCs w:val="24"/>
              </w:rPr>
              <w:br/>
              <w:t>руб.)</w:t>
            </w:r>
          </w:p>
        </w:tc>
        <w:tc>
          <w:tcPr>
            <w:tcW w:w="14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Объем финансирования по годам (</w:t>
            </w:r>
            <w:proofErr w:type="spellStart"/>
            <w:r w:rsidRPr="00024BEF">
              <w:rPr>
                <w:sz w:val="24"/>
                <w:szCs w:val="24"/>
              </w:rPr>
              <w:t>тыс</w:t>
            </w:r>
            <w:proofErr w:type="gramStart"/>
            <w:r w:rsidRPr="00024BEF">
              <w:rPr>
                <w:sz w:val="24"/>
                <w:szCs w:val="24"/>
              </w:rPr>
              <w:t>.р</w:t>
            </w:r>
            <w:proofErr w:type="gramEnd"/>
            <w:r w:rsidRPr="00024BEF">
              <w:rPr>
                <w:sz w:val="24"/>
                <w:szCs w:val="24"/>
              </w:rPr>
              <w:t>уб</w:t>
            </w:r>
            <w:proofErr w:type="spellEnd"/>
            <w:r w:rsidRPr="00024BEF">
              <w:rPr>
                <w:sz w:val="24"/>
                <w:szCs w:val="24"/>
              </w:rPr>
              <w:t>.)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Ответственный</w:t>
            </w:r>
            <w:r w:rsidRPr="00024BEF">
              <w:rPr>
                <w:sz w:val="24"/>
                <w:szCs w:val="24"/>
              </w:rPr>
              <w:br/>
              <w:t>за</w:t>
            </w:r>
          </w:p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выполнение</w:t>
            </w:r>
            <w:r w:rsidRPr="00024BEF">
              <w:rPr>
                <w:sz w:val="24"/>
                <w:szCs w:val="24"/>
              </w:rPr>
              <w:br/>
              <w:t xml:space="preserve">мероприятия  </w:t>
            </w:r>
            <w:r w:rsidRPr="00024BEF">
              <w:rPr>
                <w:sz w:val="24"/>
                <w:szCs w:val="24"/>
              </w:rPr>
              <w:br/>
              <w:t>подпрограммы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Результаты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выполнения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мероприятий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подпрограммы</w:t>
            </w:r>
          </w:p>
        </w:tc>
      </w:tr>
      <w:tr w:rsidR="00024BEF" w:rsidRPr="00024BEF" w:rsidTr="00024BEF">
        <w:trPr>
          <w:trHeight w:val="976"/>
          <w:tblHeader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 год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2018 год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2019 год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2020 год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2021 год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1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мер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при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тие №1.</w:t>
            </w:r>
          </w:p>
          <w:p w:rsidR="00B20CF0" w:rsidRPr="00024BEF" w:rsidRDefault="00B20CF0" w:rsidP="00865F3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Оборудование социально зн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чимых объектов инжене</w:t>
            </w:r>
            <w:r w:rsidRPr="00024BEF">
              <w:rPr>
                <w:rFonts w:ascii="Arial" w:hAnsi="Arial" w:cs="Arial"/>
                <w:sz w:val="24"/>
                <w:szCs w:val="24"/>
              </w:rPr>
              <w:t>р</w:t>
            </w:r>
            <w:r w:rsidRPr="00024BEF">
              <w:rPr>
                <w:rFonts w:ascii="Arial" w:hAnsi="Arial" w:cs="Arial"/>
                <w:sz w:val="24"/>
                <w:szCs w:val="24"/>
              </w:rPr>
              <w:t>но-техническими с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оружениями, обеспечива</w:t>
            </w:r>
            <w:r w:rsidRPr="00024BEF">
              <w:rPr>
                <w:rFonts w:ascii="Arial" w:hAnsi="Arial" w:cs="Arial"/>
                <w:sz w:val="24"/>
                <w:szCs w:val="24"/>
              </w:rPr>
              <w:t>ю</w:t>
            </w:r>
            <w:r w:rsidRPr="00024BEF">
              <w:rPr>
                <w:rFonts w:ascii="Arial" w:hAnsi="Arial" w:cs="Arial"/>
                <w:sz w:val="24"/>
                <w:szCs w:val="24"/>
              </w:rPr>
              <w:t>щими ко</w:t>
            </w:r>
            <w:r w:rsidRPr="00024BEF">
              <w:rPr>
                <w:rFonts w:ascii="Arial" w:hAnsi="Arial" w:cs="Arial"/>
                <w:sz w:val="24"/>
                <w:szCs w:val="24"/>
              </w:rPr>
              <w:t>н</w:t>
            </w:r>
            <w:r w:rsidRPr="00024BEF">
              <w:rPr>
                <w:rFonts w:ascii="Arial" w:hAnsi="Arial" w:cs="Arial"/>
                <w:sz w:val="24"/>
                <w:szCs w:val="24"/>
              </w:rPr>
              <w:t>троль доступа или блокировани</w:t>
            </w:r>
            <w:r w:rsidR="00865F30"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 несанкционир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ванного дост</w:t>
            </w:r>
            <w:r w:rsidRPr="00024BEF">
              <w:rPr>
                <w:rFonts w:ascii="Arial" w:hAnsi="Arial" w:cs="Arial"/>
                <w:sz w:val="24"/>
                <w:szCs w:val="24"/>
              </w:rPr>
              <w:t>у</w:t>
            </w:r>
            <w:r w:rsidRPr="00024BEF">
              <w:rPr>
                <w:rFonts w:ascii="Arial" w:hAnsi="Arial" w:cs="Arial"/>
                <w:sz w:val="24"/>
                <w:szCs w:val="24"/>
              </w:rPr>
              <w:t>па, ко</w:t>
            </w:r>
            <w:r w:rsidRPr="00024BEF">
              <w:rPr>
                <w:rFonts w:ascii="Arial" w:hAnsi="Arial" w:cs="Arial"/>
                <w:sz w:val="24"/>
                <w:szCs w:val="24"/>
              </w:rPr>
              <w:t>н</w:t>
            </w:r>
            <w:r w:rsidRPr="00024BEF">
              <w:rPr>
                <w:rFonts w:ascii="Arial" w:hAnsi="Arial" w:cs="Arial"/>
                <w:sz w:val="24"/>
                <w:szCs w:val="24"/>
              </w:rPr>
              <w:t>троль и оповещение о во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никновении угроз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553B22" w:rsidP="006D16A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2893,90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349,60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8A08B3" w:rsidP="002542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608,0</w:t>
            </w:r>
            <w:r w:rsidR="00254284" w:rsidRPr="00024BE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553B22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1636,30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40747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</w:t>
            </w:r>
            <w:proofErr w:type="gramStart"/>
            <w:r w:rsidRPr="00024BEF">
              <w:rPr>
                <w:sz w:val="24"/>
                <w:szCs w:val="24"/>
              </w:rPr>
              <w:t>,Ч</w:t>
            </w:r>
            <w:proofErr w:type="gramEnd"/>
            <w:r w:rsidRPr="00024BEF">
              <w:rPr>
                <w:sz w:val="24"/>
                <w:szCs w:val="24"/>
              </w:rPr>
              <w:t>С и ТБ,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40747F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родского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50,00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2893,90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349,60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608,00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1636,30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34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№1.1.</w:t>
            </w:r>
          </w:p>
          <w:p w:rsidR="00B20CF0" w:rsidRPr="00024BEF" w:rsidRDefault="00891C49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Оснащение 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стационарными</w:t>
            </w:r>
            <w:proofErr w:type="gramEnd"/>
            <w:r w:rsidRPr="00024BEF">
              <w:rPr>
                <w:rFonts w:ascii="Arial" w:hAnsi="Arial" w:cs="Arial"/>
                <w:sz w:val="24"/>
                <w:szCs w:val="24"/>
              </w:rPr>
              <w:t xml:space="preserve"> (рамочными) и ручными </w:t>
            </w: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металло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>-обнаружителями объектов учреждений социальной сферы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2285,90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299,60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891C49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</w:t>
            </w:r>
            <w:r w:rsidR="00B20CF0" w:rsidRPr="00024BEF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553B22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1586,30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 обл</w:t>
            </w:r>
            <w:r w:rsidRPr="00024BEF">
              <w:rPr>
                <w:rFonts w:eastAsia="Calibri"/>
                <w:sz w:val="24"/>
                <w:szCs w:val="24"/>
              </w:rPr>
              <w:t>а</w:t>
            </w:r>
            <w:r w:rsidRPr="00024BEF">
              <w:rPr>
                <w:rFonts w:eastAsia="Calibri"/>
                <w:sz w:val="24"/>
                <w:szCs w:val="24"/>
              </w:rPr>
              <w:t>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96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 xml:space="preserve">Средства бюджета    </w:t>
            </w:r>
            <w:proofErr w:type="gramStart"/>
            <w:r w:rsidRPr="00024BEF">
              <w:rPr>
                <w:rFonts w:eastAsia="Calibri"/>
                <w:sz w:val="24"/>
                <w:szCs w:val="24"/>
              </w:rPr>
              <w:t>Московской</w:t>
            </w:r>
            <w:proofErr w:type="gramEnd"/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2285,90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299,60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1586,30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6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29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lastRenderedPageBreak/>
              <w:t>1. 2.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 2.</w:t>
            </w:r>
          </w:p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Техническое обслуживание входной группы в здание администрации городского округа Кашира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250,00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МКУ «Центр обслуживания»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024BEF">
              <w:rPr>
                <w:sz w:val="24"/>
                <w:szCs w:val="24"/>
              </w:rPr>
              <w:t>Техническая</w:t>
            </w:r>
            <w:proofErr w:type="gramEnd"/>
            <w:r w:rsidRPr="00024BEF">
              <w:rPr>
                <w:sz w:val="24"/>
                <w:szCs w:val="24"/>
              </w:rPr>
              <w:t xml:space="preserve"> </w:t>
            </w:r>
            <w:proofErr w:type="spellStart"/>
            <w:r w:rsidRPr="00024BEF">
              <w:rPr>
                <w:sz w:val="24"/>
                <w:szCs w:val="24"/>
              </w:rPr>
              <w:t>укрепленность</w:t>
            </w:r>
            <w:proofErr w:type="spellEnd"/>
            <w:r w:rsidRPr="00024BEF">
              <w:rPr>
                <w:sz w:val="24"/>
                <w:szCs w:val="24"/>
              </w:rPr>
              <w:t xml:space="preserve"> здания администрации.</w:t>
            </w:r>
          </w:p>
        </w:tc>
      </w:tr>
      <w:tr w:rsidR="00024BEF" w:rsidRPr="00024BEF" w:rsidTr="00024BEF">
        <w:trPr>
          <w:trHeight w:val="55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 обл</w:t>
            </w:r>
            <w:r w:rsidRPr="00024BEF">
              <w:rPr>
                <w:rFonts w:eastAsia="Calibri"/>
                <w:sz w:val="24"/>
                <w:szCs w:val="24"/>
              </w:rPr>
              <w:t>а</w:t>
            </w:r>
            <w:r w:rsidRPr="00024BEF">
              <w:rPr>
                <w:rFonts w:eastAsia="Calibri"/>
                <w:sz w:val="24"/>
                <w:szCs w:val="24"/>
              </w:rPr>
              <w:t>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9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 xml:space="preserve">Средства бюджета    </w:t>
            </w:r>
            <w:proofErr w:type="gramStart"/>
            <w:r w:rsidRPr="00024BEF">
              <w:rPr>
                <w:rFonts w:eastAsia="Calibri"/>
                <w:sz w:val="24"/>
                <w:szCs w:val="24"/>
              </w:rPr>
              <w:t>Московской</w:t>
            </w:r>
            <w:proofErr w:type="gramEnd"/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7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250,00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3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1.3.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F30CA4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№1.3.</w:t>
            </w:r>
          </w:p>
          <w:p w:rsidR="004D70B6" w:rsidRPr="00024BEF" w:rsidRDefault="004D70B6" w:rsidP="00F30CA4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Оборудование здания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инженерно-техническими сооружениями, обеспечивающими контроль доступа или блокирования несанкционированного доступа и техническое обслуживание данных систем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2018г.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590D4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254284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358,00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254284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</w:t>
            </w:r>
            <w:r w:rsidR="00254284" w:rsidRPr="00024BEF">
              <w:rPr>
                <w:sz w:val="24"/>
                <w:szCs w:val="24"/>
              </w:rPr>
              <w:t>58</w:t>
            </w:r>
            <w:r w:rsidRPr="00024BEF">
              <w:rPr>
                <w:sz w:val="24"/>
                <w:szCs w:val="24"/>
              </w:rPr>
              <w:t>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lastRenderedPageBreak/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 обл</w:t>
            </w:r>
            <w:r w:rsidRPr="00024BEF">
              <w:rPr>
                <w:rFonts w:eastAsia="Calibri"/>
                <w:sz w:val="24"/>
                <w:szCs w:val="24"/>
              </w:rPr>
              <w:t>а</w:t>
            </w:r>
            <w:r w:rsidRPr="00024BEF">
              <w:rPr>
                <w:rFonts w:eastAsia="Calibri"/>
                <w:sz w:val="24"/>
                <w:szCs w:val="24"/>
              </w:rPr>
              <w:t>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 xml:space="preserve">Средства бюджета    </w:t>
            </w:r>
            <w:proofErr w:type="gramStart"/>
            <w:r w:rsidRPr="00024BEF">
              <w:rPr>
                <w:rFonts w:eastAsia="Calibri"/>
                <w:sz w:val="24"/>
                <w:szCs w:val="24"/>
              </w:rPr>
              <w:t>Московской</w:t>
            </w:r>
            <w:proofErr w:type="gramEnd"/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254284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358,00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254284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358,00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0B6" w:rsidRPr="00024BEF" w:rsidRDefault="004D70B6" w:rsidP="00FA3E58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B6" w:rsidRPr="00024BEF" w:rsidRDefault="004D70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D4D" w:rsidRPr="00024BEF" w:rsidRDefault="00590D4D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D4D" w:rsidRPr="00024BEF" w:rsidRDefault="00590D4D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D4D" w:rsidRPr="00024BEF" w:rsidRDefault="00590D4D" w:rsidP="00FA3E5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D4D" w:rsidRPr="00024BEF" w:rsidRDefault="00590D4D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D4D" w:rsidRPr="00024BEF" w:rsidRDefault="00590D4D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6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260D" w:rsidRPr="00024BEF" w:rsidRDefault="0056260D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B20CF0">
            <w:pPr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ропри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тие №2.</w:t>
            </w:r>
          </w:p>
          <w:p w:rsidR="0056260D" w:rsidRPr="00024BEF" w:rsidRDefault="0056260D" w:rsidP="00B20CF0">
            <w:pPr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Повышение степени защ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щенности об</w:t>
            </w:r>
            <w:r w:rsidRPr="00024BEF">
              <w:rPr>
                <w:rFonts w:ascii="Arial" w:hAnsi="Arial" w:cs="Arial"/>
                <w:sz w:val="24"/>
                <w:szCs w:val="24"/>
              </w:rPr>
              <w:t>ъ</w:t>
            </w:r>
            <w:r w:rsidRPr="00024BEF">
              <w:rPr>
                <w:rFonts w:ascii="Arial" w:hAnsi="Arial" w:cs="Arial"/>
                <w:sz w:val="24"/>
                <w:szCs w:val="24"/>
              </w:rPr>
              <w:t>ектов муниц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пальной со</w:t>
            </w:r>
            <w:r w:rsidRPr="00024BEF">
              <w:rPr>
                <w:rFonts w:ascii="Arial" w:hAnsi="Arial" w:cs="Arial"/>
                <w:sz w:val="24"/>
                <w:szCs w:val="24"/>
              </w:rPr>
              <w:t>б</w:t>
            </w:r>
            <w:r w:rsidRPr="00024BEF">
              <w:rPr>
                <w:rFonts w:ascii="Arial" w:hAnsi="Arial" w:cs="Arial"/>
                <w:sz w:val="24"/>
                <w:szCs w:val="24"/>
              </w:rPr>
              <w:t>ственности</w:t>
            </w:r>
          </w:p>
          <w:p w:rsidR="0056260D" w:rsidRPr="00024BEF" w:rsidRDefault="0056260D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53B22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212374,00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15045,10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47980,00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53B22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51332,90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49005,20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60D" w:rsidRPr="00024BEF" w:rsidRDefault="0056260D" w:rsidP="00092DB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49010,80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260D" w:rsidRPr="00024BEF" w:rsidRDefault="0056260D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260D" w:rsidRPr="00024BEF" w:rsidRDefault="0056260D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024BEF">
              <w:rPr>
                <w:sz w:val="24"/>
                <w:szCs w:val="24"/>
              </w:rPr>
              <w:t>Техническая</w:t>
            </w:r>
            <w:proofErr w:type="gramEnd"/>
            <w:r w:rsidRPr="00024BEF">
              <w:rPr>
                <w:sz w:val="24"/>
                <w:szCs w:val="24"/>
              </w:rPr>
              <w:t xml:space="preserve"> </w:t>
            </w:r>
            <w:proofErr w:type="spellStart"/>
            <w:r w:rsidRPr="00024BEF">
              <w:rPr>
                <w:sz w:val="24"/>
                <w:szCs w:val="24"/>
              </w:rPr>
              <w:t>укрепленность</w:t>
            </w:r>
            <w:proofErr w:type="spellEnd"/>
            <w:r w:rsidRPr="00024BEF">
              <w:rPr>
                <w:sz w:val="24"/>
                <w:szCs w:val="24"/>
              </w:rPr>
              <w:t xml:space="preserve"> зданий</w:t>
            </w:r>
          </w:p>
        </w:tc>
      </w:tr>
      <w:tr w:rsidR="00024BEF" w:rsidRPr="00024BEF" w:rsidTr="00024BEF">
        <w:trPr>
          <w:trHeight w:val="414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94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 xml:space="preserve">Средства бюджета    </w:t>
            </w:r>
            <w:r w:rsidRPr="00024BEF">
              <w:rPr>
                <w:rFonts w:eastAsia="Calibri"/>
                <w:sz w:val="24"/>
                <w:szCs w:val="24"/>
              </w:rPr>
              <w:lastRenderedPageBreak/>
              <w:t>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212374,00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15045,10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47980,00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51332,90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49005,20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B22" w:rsidRPr="00024BEF" w:rsidRDefault="00553B22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49010,80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B22" w:rsidRPr="00024BEF" w:rsidRDefault="00553B22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5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1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FC7D13" w:rsidP="00B20CF0">
            <w:pPr>
              <w:pStyle w:val="ConsPlusCell"/>
              <w:suppressAutoHyphens/>
              <w:jc w:val="center"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FC7D13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№.2.1.</w:t>
            </w:r>
          </w:p>
          <w:p w:rsidR="00FC7D13" w:rsidRPr="00024BEF" w:rsidRDefault="00FC7D13" w:rsidP="007755C7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Обеспечение охраны зданий (сооружений) учреждений образования, культуры, спорта</w:t>
            </w:r>
            <w:r w:rsidR="007755C7" w:rsidRPr="00024BEF">
              <w:rPr>
                <w:rFonts w:ascii="Arial" w:hAnsi="Arial" w:cs="Arial"/>
                <w:sz w:val="24"/>
                <w:szCs w:val="24"/>
              </w:rPr>
              <w:t xml:space="preserve"> и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755C7"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дминистрации городского округа Кашира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FC7D1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FC7D1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FC7D1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----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B20133" w:rsidP="000C034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208774,00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FC7D13" w:rsidP="000C034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15045,10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254284" w:rsidP="000C034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46180,00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B20133" w:rsidP="000C034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49532,90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254284" w:rsidP="000C034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49005,20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D13" w:rsidRPr="00024BEF" w:rsidRDefault="00FC7D13" w:rsidP="000C034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49010,80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D13" w:rsidRPr="00024BEF" w:rsidRDefault="00FC7D1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Управление образования, отдел по культуре и спорту, МКУ «Центр обслуживания»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</w:t>
            </w:r>
            <w:r w:rsidR="0040747F" w:rsidRPr="00024BEF">
              <w:rPr>
                <w:sz w:val="24"/>
                <w:szCs w:val="24"/>
              </w:rPr>
              <w:lastRenderedPageBreak/>
              <w:t>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7D13" w:rsidRPr="00024BEF" w:rsidRDefault="00FC7D1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6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84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9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33" w:rsidRPr="00024BEF" w:rsidRDefault="00B20133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33" w:rsidRPr="00024BEF" w:rsidRDefault="00B20133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----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208774,00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15045,10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46180,00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49532,90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49005,20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49010,80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2.2.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№.2.2.</w:t>
            </w:r>
          </w:p>
          <w:p w:rsidR="00200CC3" w:rsidRPr="00024BEF" w:rsidRDefault="00200CC3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Охрана въездной группы полигона ТБО «Каширский»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D92C18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3600</w:t>
            </w:r>
            <w:r w:rsidR="00200CC3" w:rsidRPr="00024BE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D92C18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</w:t>
            </w:r>
            <w:r w:rsidR="00200CC3"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D92C18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D92C18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3600,00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D92C18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suppressAutoHyphens/>
              <w:snapToGrid w:val="0"/>
              <w:spacing w:after="0" w:line="240" w:lineRule="auto"/>
              <w:ind w:right="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CC3" w:rsidRPr="00024BEF" w:rsidRDefault="00200CC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CC3" w:rsidRPr="00024BEF" w:rsidRDefault="00200CC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35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мер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при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тие №3</w:t>
            </w:r>
          </w:p>
          <w:p w:rsidR="00B20CF0" w:rsidRPr="00024BEF" w:rsidRDefault="00B20CF0" w:rsidP="00B20CF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Обеспечение 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ятельности о</w:t>
            </w:r>
            <w:r w:rsidRPr="00024BEF">
              <w:rPr>
                <w:rFonts w:ascii="Arial" w:hAnsi="Arial" w:cs="Arial"/>
                <w:sz w:val="24"/>
                <w:szCs w:val="24"/>
              </w:rPr>
              <w:t>б</w:t>
            </w:r>
            <w:r w:rsidRPr="00024BEF">
              <w:rPr>
                <w:rFonts w:ascii="Arial" w:hAnsi="Arial" w:cs="Arial"/>
                <w:sz w:val="24"/>
                <w:szCs w:val="24"/>
              </w:rPr>
              <w:t>щественных объедин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ний  правоохран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тельной напра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t>ле</w:t>
            </w:r>
            <w:r w:rsidRPr="00024BEF">
              <w:rPr>
                <w:rFonts w:ascii="Arial" w:hAnsi="Arial" w:cs="Arial"/>
                <w:sz w:val="24"/>
                <w:szCs w:val="24"/>
              </w:rPr>
              <w:t>н</w:t>
            </w:r>
            <w:r w:rsidRPr="00024BEF">
              <w:rPr>
                <w:rFonts w:ascii="Arial" w:hAnsi="Arial" w:cs="Arial"/>
                <w:sz w:val="24"/>
                <w:szCs w:val="24"/>
              </w:rPr>
              <w:t>ности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47</w:t>
            </w:r>
            <w:r w:rsidR="00B20CF0" w:rsidRPr="00024BEF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D75AEF" w:rsidP="00D75AEF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Обеспечение деятельности ДНД</w:t>
            </w:r>
          </w:p>
        </w:tc>
      </w:tr>
      <w:tr w:rsidR="00024BEF" w:rsidRPr="00024BEF" w:rsidTr="00024BEF">
        <w:trPr>
          <w:trHeight w:val="53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4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47,00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1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67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№3.1.</w:t>
            </w:r>
          </w:p>
          <w:p w:rsidR="00B20CF0" w:rsidRPr="00024BEF" w:rsidRDefault="00B20CF0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Информир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вание насел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ния муниц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пального о</w:t>
            </w:r>
            <w:r w:rsidRPr="00024BEF">
              <w:rPr>
                <w:rFonts w:ascii="Arial" w:hAnsi="Arial" w:cs="Arial"/>
                <w:sz w:val="24"/>
                <w:szCs w:val="24"/>
              </w:rPr>
              <w:t>б</w:t>
            </w:r>
            <w:r w:rsidRPr="00024BEF">
              <w:rPr>
                <w:rFonts w:ascii="Arial" w:hAnsi="Arial" w:cs="Arial"/>
                <w:sz w:val="24"/>
                <w:szCs w:val="24"/>
              </w:rPr>
              <w:t>раз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вания  о деятел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ности народных дружин и т.д.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Обеспечение деятельнос</w:t>
            </w:r>
            <w:r w:rsidRPr="00024BEF">
              <w:rPr>
                <w:sz w:val="24"/>
                <w:szCs w:val="24"/>
              </w:rPr>
              <w:lastRenderedPageBreak/>
              <w:t>ти ДНД</w:t>
            </w:r>
          </w:p>
        </w:tc>
      </w:tr>
      <w:tr w:rsidR="00024BEF" w:rsidRPr="00024BEF" w:rsidTr="00024BEF">
        <w:trPr>
          <w:trHeight w:val="41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lastRenderedPageBreak/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3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0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CF0" w:rsidRPr="00024BEF" w:rsidRDefault="00B20CF0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D75AEF">
            <w:pPr>
              <w:pStyle w:val="ConsPlusCell"/>
              <w:suppressAutoHyphens/>
              <w:jc w:val="center"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D75AEF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№3.2.</w:t>
            </w:r>
          </w:p>
          <w:p w:rsidR="00D75AEF" w:rsidRPr="00024BEF" w:rsidRDefault="00D75AEF" w:rsidP="00D75AEF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Мероприятия, направленные на обеспеч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общ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ственного п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рядка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D75AEF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</w:t>
            </w:r>
            <w:r w:rsidR="00D75AEF" w:rsidRPr="00024BE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</w:t>
            </w:r>
            <w:r w:rsidR="00D75AEF" w:rsidRPr="00024BE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  <w:r w:rsidR="0040747F" w:rsidRPr="00024BEF">
              <w:rPr>
                <w:sz w:val="24"/>
                <w:szCs w:val="24"/>
              </w:rPr>
              <w:t xml:space="preserve">, линейный отдел полиции на железнодорожной станции </w:t>
            </w:r>
            <w:r w:rsidR="0040747F" w:rsidRPr="00024BEF">
              <w:rPr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Обеспечение деятельности ДНД</w:t>
            </w: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 xml:space="preserve">Средства бюджета    Московской </w:t>
            </w:r>
            <w:r w:rsidRPr="00024BEF">
              <w:rPr>
                <w:rFonts w:eastAsia="Calibri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33" w:rsidRPr="00024BEF" w:rsidRDefault="00B20133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657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a9"/>
              <w:suppressAutoHyphens/>
              <w:spacing w:line="240" w:lineRule="auto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мер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при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тие №4.</w:t>
            </w:r>
          </w:p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Реализация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роприятий по обеспечению общественн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го порядка и общ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ственной бе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t>опасн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сти</w:t>
            </w:r>
          </w:p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29,20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, лине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й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ный отдел пол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ции на ж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лезнод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рожной станции Каш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ра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и пр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дупрежд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проя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t>лений эк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тремизма</w:t>
            </w:r>
          </w:p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29,20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201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</w:t>
            </w:r>
            <w:r w:rsidR="00D75AEF" w:rsidRPr="00024BEF">
              <w:rPr>
                <w:rFonts w:ascii="Arial" w:hAnsi="Arial" w:cs="Arial"/>
                <w:sz w:val="24"/>
                <w:szCs w:val="24"/>
              </w:rPr>
              <w:t>,</w:t>
            </w:r>
            <w:r w:rsidRPr="00024BEF">
              <w:rPr>
                <w:rFonts w:ascii="Arial" w:hAnsi="Arial" w:cs="Arial"/>
                <w:sz w:val="24"/>
                <w:szCs w:val="24"/>
              </w:rPr>
              <w:t>2</w:t>
            </w:r>
            <w:r w:rsidR="00D75AEF" w:rsidRPr="00024BE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a9"/>
              <w:suppressAutoHyphens/>
              <w:spacing w:line="240" w:lineRule="auto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4.1.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№4.1.</w:t>
            </w:r>
          </w:p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Проведение занятий с заместителями директоров по безопасности в общеобразовательных учреждениях и со сторожами  о действиях по профилактике экстремизма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и пр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дупрежд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проя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t>лений эк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тремизма</w:t>
            </w:r>
          </w:p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Средства федерал</w:t>
            </w:r>
            <w:r w:rsidRPr="00024BEF">
              <w:rPr>
                <w:sz w:val="24"/>
                <w:szCs w:val="24"/>
              </w:rPr>
              <w:t>ь</w:t>
            </w:r>
            <w:r w:rsidRPr="00024BEF">
              <w:rPr>
                <w:sz w:val="24"/>
                <w:szCs w:val="24"/>
              </w:rPr>
              <w:t>ного бю</w:t>
            </w:r>
            <w:r w:rsidRPr="00024BEF">
              <w:rPr>
                <w:sz w:val="24"/>
                <w:szCs w:val="24"/>
              </w:rPr>
              <w:t>д</w:t>
            </w:r>
            <w:r w:rsidRPr="00024BEF">
              <w:rPr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a9"/>
              <w:suppressAutoHyphens/>
              <w:spacing w:line="240" w:lineRule="auto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 4.2.</w:t>
            </w:r>
          </w:p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Привлечение к работе по профилактике экстремизма Каширского Благочиния.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Постоянно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и пр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дупрежд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проя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t>лений эк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тремизма</w:t>
            </w:r>
          </w:p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a9"/>
              <w:suppressAutoHyphens/>
              <w:spacing w:line="240" w:lineRule="auto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4.3.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№4.3.</w:t>
            </w:r>
          </w:p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районного ф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рума «Мол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дежь против терроризма и эк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тремизма»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29,2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, лине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й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ный отдел пол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lastRenderedPageBreak/>
              <w:t>ции на ж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лезнод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рожной станции Каш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ра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и пр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дупрежд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проя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лений эк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тремизма</w:t>
            </w: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33" w:rsidRPr="00024BEF" w:rsidRDefault="00B20133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29,2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a9"/>
              <w:suppressAutoHyphens/>
              <w:spacing w:line="240" w:lineRule="auto"/>
              <w:ind w:left="209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4.4.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№4.4.</w:t>
            </w:r>
          </w:p>
          <w:p w:rsidR="00D75AEF" w:rsidRPr="00024BEF" w:rsidRDefault="00D75AEF" w:rsidP="00B20CF0">
            <w:pPr>
              <w:spacing w:after="0" w:line="240" w:lineRule="auto"/>
              <w:ind w:left="15"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Организация и проведение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ропри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тий по профилактике и предупрежд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нию экстреми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ма (конку</w:t>
            </w:r>
            <w:r w:rsidRPr="00024BEF">
              <w:rPr>
                <w:rFonts w:ascii="Arial" w:hAnsi="Arial" w:cs="Arial"/>
                <w:sz w:val="24"/>
                <w:szCs w:val="24"/>
              </w:rPr>
              <w:t>р</w:t>
            </w:r>
            <w:r w:rsidRPr="00024BEF">
              <w:rPr>
                <w:rFonts w:ascii="Arial" w:hAnsi="Arial" w:cs="Arial"/>
                <w:sz w:val="24"/>
                <w:szCs w:val="24"/>
              </w:rPr>
              <w:t>сы, фестивали,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роприятия к п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мя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ным датам и др.)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по кул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туре, спорту, т</w:t>
            </w:r>
            <w:r w:rsidRPr="00024BEF">
              <w:rPr>
                <w:rFonts w:ascii="Arial" w:hAnsi="Arial" w:cs="Arial"/>
                <w:sz w:val="24"/>
                <w:szCs w:val="24"/>
              </w:rPr>
              <w:t>у</w:t>
            </w:r>
            <w:r w:rsidRPr="00024BEF">
              <w:rPr>
                <w:rFonts w:ascii="Arial" w:hAnsi="Arial" w:cs="Arial"/>
                <w:sz w:val="24"/>
                <w:szCs w:val="24"/>
              </w:rPr>
              <w:t>ризму и р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боте с м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лод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жью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и пр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дупрежд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проя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t>лений эк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мизма</w:t>
            </w: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Средства бюджета    Московской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56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роприятие №5.</w:t>
            </w:r>
          </w:p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Дальнейшее разв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тие АПК «Безопа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ный регион»</w:t>
            </w:r>
          </w:p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3738,74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495AD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74707,80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18151,00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495AD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13904,10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15412,70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13620,00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13620,00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6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808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60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3738,74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74707,80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18151,00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13904,10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15412,70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13620,00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13620,00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02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34C0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5.1.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№5.1.</w:t>
            </w:r>
          </w:p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Оказание услуг по предоставлению видеоизображения для системы технологического обеспечения региональной общественной безопасности и оперативного управления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«Безопасный регион»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2017-2021гг</w:t>
            </w:r>
            <w:proofErr w:type="gramStart"/>
            <w:r w:rsidRPr="00024BEF"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B20133" w:rsidP="00506C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45368,10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7166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774,20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414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8526,40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B20133" w:rsidP="006D16A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13067,50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7166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11500,00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7166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11500,00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бе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t>опасности насел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45368,10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774,20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8526,40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13067,50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11500,00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11500,00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240772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№5.</w:t>
            </w:r>
            <w:r w:rsidR="00092DB1" w:rsidRPr="00024BEF">
              <w:rPr>
                <w:rFonts w:ascii="Arial" w:hAnsi="Arial" w:cs="Arial"/>
                <w:sz w:val="24"/>
                <w:szCs w:val="24"/>
              </w:rPr>
              <w:t>2</w:t>
            </w:r>
            <w:r w:rsidRPr="00024BE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Установка системы видеонаблюдения в муниципальных учреждениях </w:t>
            </w:r>
          </w:p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1436,00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2E7AE1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8213,20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8149,50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2E7AE1" w:rsidP="002E7A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63,70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Укрепленность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 xml:space="preserve"> учреждений</w:t>
            </w:r>
          </w:p>
        </w:tc>
      </w:tr>
      <w:tr w:rsidR="00024BEF" w:rsidRPr="00024BEF" w:rsidTr="00024BEF">
        <w:trPr>
          <w:trHeight w:val="96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42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80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AE1" w:rsidRPr="00024BEF" w:rsidRDefault="002E7AE1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AE1" w:rsidRPr="00024BEF" w:rsidRDefault="002E7AE1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1436,04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553B22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8213,20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553B22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8149,50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63,70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E1" w:rsidRPr="00024BEF" w:rsidRDefault="002E7AE1" w:rsidP="00553B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AE1" w:rsidRPr="00024BEF" w:rsidRDefault="002E7AE1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AE1" w:rsidRPr="00024BEF" w:rsidRDefault="002E7AE1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94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2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DC034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5.3.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№5.3.</w:t>
            </w:r>
          </w:p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Оказание услуг связи по предоставлению каналов связи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2017-2021гг</w:t>
            </w:r>
            <w:proofErr w:type="gramStart"/>
            <w:r w:rsidRPr="00024BEF"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7166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9442,80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7166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1059,50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1800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2023,30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7166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7166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7166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Обеспеч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бе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опасности насел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</w:tr>
      <w:tr w:rsidR="00024BEF" w:rsidRPr="00024BEF" w:rsidTr="00024BEF">
        <w:trPr>
          <w:trHeight w:val="410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5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9442,80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1059,50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2023,30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1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2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5.5.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№5.</w:t>
            </w:r>
            <w:r w:rsidR="00092DB1" w:rsidRPr="00024BEF">
              <w:rPr>
                <w:rFonts w:ascii="Arial" w:hAnsi="Arial" w:cs="Arial"/>
                <w:sz w:val="24"/>
                <w:szCs w:val="24"/>
              </w:rPr>
              <w:t>4</w:t>
            </w:r>
            <w:r w:rsidRPr="00024BE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Установка систем видеонаблюдения на объектах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социальной сферы и в местах  с массовым пребыванием людей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  <w:highlight w:val="yellow"/>
              </w:rPr>
            </w:pPr>
            <w:r w:rsidRPr="00024BEF">
              <w:rPr>
                <w:sz w:val="24"/>
                <w:szCs w:val="24"/>
              </w:rPr>
              <w:lastRenderedPageBreak/>
              <w:t>2017-2021гг</w:t>
            </w:r>
            <w:proofErr w:type="gramStart"/>
            <w:r w:rsidRPr="00024BEF"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2122,70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56BC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11522,20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56BC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8167,80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414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3354,40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бе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t>опасности насел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</w:tr>
      <w:tr w:rsidR="00024BEF" w:rsidRPr="00024BEF" w:rsidTr="00024BEF">
        <w:trPr>
          <w:trHeight w:val="49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1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2122,70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41427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11522,20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41427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8167,80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414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3354,40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414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414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4414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EF" w:rsidRPr="00024BEF" w:rsidRDefault="00D75AE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5.6.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№5.6.</w:t>
            </w:r>
          </w:p>
          <w:p w:rsidR="0040747F" w:rsidRPr="00024BEF" w:rsidRDefault="0040747F" w:rsidP="007D1FA6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Оказание услуг по обслуживанию систем видеонаблюдения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</w:t>
            </w:r>
            <w:proofErr w:type="gramStart"/>
            <w:r w:rsidRPr="00024BEF"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161,50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161,50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бе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t>опасности насел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161,50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161,50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7D1FA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47F" w:rsidRPr="00024BEF" w:rsidRDefault="0040747F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6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мер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при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тие №6.</w:t>
            </w:r>
          </w:p>
          <w:p w:rsidR="007D1FA6" w:rsidRPr="00024BEF" w:rsidRDefault="007D1FA6" w:rsidP="00B20CF0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Информационно - пропагандис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ское сопрово</w:t>
            </w:r>
            <w:r w:rsidRPr="00024BEF">
              <w:rPr>
                <w:rFonts w:ascii="Arial" w:hAnsi="Arial" w:cs="Arial"/>
                <w:sz w:val="24"/>
                <w:szCs w:val="24"/>
              </w:rPr>
              <w:t>ж</w:t>
            </w:r>
            <w:r w:rsidRPr="00024BEF">
              <w:rPr>
                <w:rFonts w:ascii="Arial" w:hAnsi="Arial" w:cs="Arial"/>
                <w:sz w:val="24"/>
                <w:szCs w:val="24"/>
              </w:rPr>
              <w:t>дение ант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наркотической де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тельности.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127,40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B20133" w:rsidP="001072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72,40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DC034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DC034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ТБ, о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дел по кул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туре и спо</w:t>
            </w:r>
            <w:r w:rsidRPr="00024BEF">
              <w:rPr>
                <w:rFonts w:ascii="Arial" w:hAnsi="Arial" w:cs="Arial"/>
                <w:sz w:val="24"/>
                <w:szCs w:val="24"/>
              </w:rPr>
              <w:t>р</w:t>
            </w:r>
            <w:r w:rsidRPr="00024BEF">
              <w:rPr>
                <w:rFonts w:ascii="Arial" w:hAnsi="Arial" w:cs="Arial"/>
                <w:sz w:val="24"/>
                <w:szCs w:val="24"/>
              </w:rPr>
              <w:t>ту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нарком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нии и то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сик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мании</w:t>
            </w:r>
          </w:p>
        </w:tc>
      </w:tr>
      <w:tr w:rsidR="00024BEF" w:rsidRPr="00024BEF" w:rsidTr="00024BEF">
        <w:trPr>
          <w:trHeight w:val="51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7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4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127,40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72,40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133" w:rsidRPr="00024BEF" w:rsidRDefault="00B20133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85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27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6.1.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№6.1.</w:t>
            </w:r>
          </w:p>
          <w:p w:rsidR="007D1FA6" w:rsidRPr="00024BEF" w:rsidRDefault="007D1FA6" w:rsidP="00B20CF0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Организация и проведение антинаркотического марафона «Молодёжь за здоровый образ жизни»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по культуре и спорту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, л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нейный о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дел пол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ции на железн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дорожной станции Каш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нарком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нии и то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сик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мании</w:t>
            </w:r>
          </w:p>
        </w:tc>
      </w:tr>
      <w:tr w:rsidR="00024BEF" w:rsidRPr="00024BEF" w:rsidTr="00024BEF">
        <w:trPr>
          <w:trHeight w:val="59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10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F232F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F232F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F23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F23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F23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F23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4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30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6.2.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Мероприятие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№6.2.</w:t>
            </w:r>
          </w:p>
          <w:p w:rsidR="007D1FA6" w:rsidRPr="00024BEF" w:rsidRDefault="007D1FA6" w:rsidP="00B20CF0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Проведение акции «Подросток – право на будущее»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</w:t>
            </w:r>
            <w:r w:rsidRPr="00024BEF">
              <w:rPr>
                <w:sz w:val="24"/>
                <w:szCs w:val="24"/>
              </w:rPr>
              <w:lastRenderedPageBreak/>
              <w:t>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отдел по </w:t>
            </w:r>
            <w:r w:rsidRPr="00024BEF">
              <w:rPr>
                <w:sz w:val="24"/>
                <w:szCs w:val="24"/>
              </w:rPr>
              <w:lastRenderedPageBreak/>
              <w:t>культуре и спорту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Профилакт</w:t>
            </w:r>
            <w:r w:rsidRPr="00024BEF">
              <w:rPr>
                <w:sz w:val="24"/>
                <w:szCs w:val="24"/>
              </w:rPr>
              <w:lastRenderedPageBreak/>
              <w:t>ика наркомании и токсикомании</w:t>
            </w:r>
          </w:p>
        </w:tc>
      </w:tr>
      <w:tr w:rsidR="00024BEF" w:rsidRPr="00024BEF" w:rsidTr="00024BEF">
        <w:trPr>
          <w:trHeight w:val="542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42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42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8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81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6.3.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№6.3.</w:t>
            </w:r>
          </w:p>
          <w:p w:rsidR="007D1FA6" w:rsidRPr="00024BEF" w:rsidRDefault="007D1FA6" w:rsidP="00B20CF0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Информирование населения об антинаркотичес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кой направленности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AD38B6" w:rsidP="008C5EE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87,40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67,40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4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8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87,40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67,40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2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27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6.4.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№6.4.</w:t>
            </w:r>
          </w:p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Организация и проведение з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седаний ант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наркотической комиссии горо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ского округа Кашира.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, лине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й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ный отдел пол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ции на ж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лезнод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рожной станции Каш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нарком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нии и то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сик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мании</w:t>
            </w:r>
          </w:p>
        </w:tc>
      </w:tr>
      <w:tr w:rsidR="00024BEF" w:rsidRPr="00024BEF" w:rsidTr="00024BEF">
        <w:trPr>
          <w:trHeight w:val="62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9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1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9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10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6.5.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№6.5.</w:t>
            </w:r>
          </w:p>
          <w:p w:rsidR="007D1FA6" w:rsidRPr="00024BEF" w:rsidRDefault="007D1FA6" w:rsidP="00B20CF0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Проведение лекций, бесед по профилактике наркомании, токсикомании, алкоголизма и </w:t>
            </w: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табакокурения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 xml:space="preserve"> для учащихся.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, лине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й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ный отдел пол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ции на ж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лезнод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рожной станции Каш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="0040747F" w:rsidRPr="00024BEF">
              <w:rPr>
                <w:rFonts w:ascii="Arial" w:hAnsi="Arial" w:cs="Arial"/>
                <w:sz w:val="24"/>
                <w:szCs w:val="24"/>
              </w:rPr>
              <w:t>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нарком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нии и то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сик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мании</w:t>
            </w:r>
          </w:p>
        </w:tc>
      </w:tr>
      <w:tr w:rsidR="00024BEF" w:rsidRPr="00024BEF" w:rsidTr="00024BEF">
        <w:trPr>
          <w:trHeight w:val="50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0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0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0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78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6.6.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№6.6.</w:t>
            </w:r>
          </w:p>
          <w:p w:rsidR="007D1FA6" w:rsidRPr="00024BEF" w:rsidRDefault="007D1FA6" w:rsidP="00B20CF0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Выпуск в СМИ публикаций, передач: «Вредные привычки и психическое здоровье»,  «Здоровый образ жизни»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нарком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нии и то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сик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мании</w:t>
            </w:r>
          </w:p>
        </w:tc>
      </w:tr>
      <w:tr w:rsidR="00024BEF" w:rsidRPr="00024BEF" w:rsidTr="00024BEF">
        <w:trPr>
          <w:trHeight w:val="574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8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4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11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6.7.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№6.7.</w:t>
            </w:r>
          </w:p>
          <w:p w:rsidR="007D1FA6" w:rsidRPr="00024BEF" w:rsidRDefault="007D1FA6" w:rsidP="00B20CF0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Привлечение к работе по профилактике употребления ПАВ Каширского Благочиния.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тика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нарком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нии и то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сик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мании</w:t>
            </w:r>
          </w:p>
        </w:tc>
      </w:tr>
      <w:tr w:rsidR="00024BEF" w:rsidRPr="00024BEF" w:rsidTr="00024BEF">
        <w:trPr>
          <w:trHeight w:val="706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1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6.8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№6.8.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Организация мероприятий по внедрению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профилактических программ в образовательных организациях и подготовке специалистов и волонтеров методикам их проведения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Профила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тика нарком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нии и то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сик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мании</w:t>
            </w: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50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роприятие №7</w:t>
            </w:r>
          </w:p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Style w:val="action-group1"/>
                <w:rFonts w:ascii="Arial" w:hAnsi="Arial" w:cs="Arial"/>
                <w:b w:val="0"/>
                <w:sz w:val="24"/>
                <w:szCs w:val="24"/>
              </w:rPr>
              <w:t>Профилактика пр</w:t>
            </w:r>
            <w:r w:rsidRPr="00024BEF">
              <w:rPr>
                <w:rStyle w:val="action-group1"/>
                <w:rFonts w:ascii="Arial" w:hAnsi="Arial" w:cs="Arial"/>
                <w:b w:val="0"/>
                <w:sz w:val="24"/>
                <w:szCs w:val="24"/>
              </w:rPr>
              <w:t>е</w:t>
            </w:r>
            <w:r w:rsidRPr="00024BEF">
              <w:rPr>
                <w:rStyle w:val="action-group1"/>
                <w:rFonts w:ascii="Arial" w:hAnsi="Arial" w:cs="Arial"/>
                <w:b w:val="0"/>
                <w:sz w:val="24"/>
                <w:szCs w:val="24"/>
              </w:rPr>
              <w:t>ступлений и иных прав</w:t>
            </w:r>
            <w:r w:rsidRPr="00024BEF">
              <w:rPr>
                <w:rStyle w:val="action-group1"/>
                <w:rFonts w:ascii="Arial" w:hAnsi="Arial" w:cs="Arial"/>
                <w:b w:val="0"/>
                <w:sz w:val="24"/>
                <w:szCs w:val="24"/>
              </w:rPr>
              <w:t>о</w:t>
            </w:r>
            <w:r w:rsidRPr="00024BEF">
              <w:rPr>
                <w:rStyle w:val="action-group1"/>
                <w:rFonts w:ascii="Arial" w:hAnsi="Arial" w:cs="Arial"/>
                <w:b w:val="0"/>
                <w:sz w:val="24"/>
                <w:szCs w:val="24"/>
              </w:rPr>
              <w:t>нарушений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0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2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4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11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7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7.1.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№7.1.</w:t>
            </w:r>
          </w:p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Проведение заседаний  а</w:t>
            </w:r>
            <w:r w:rsidRPr="00024BEF">
              <w:rPr>
                <w:rFonts w:ascii="Arial" w:hAnsi="Arial" w:cs="Arial"/>
                <w:sz w:val="24"/>
                <w:szCs w:val="24"/>
              </w:rPr>
              <w:t>н</w:t>
            </w:r>
            <w:r w:rsidRPr="00024BEF">
              <w:rPr>
                <w:rFonts w:ascii="Arial" w:hAnsi="Arial" w:cs="Arial"/>
                <w:sz w:val="24"/>
                <w:szCs w:val="24"/>
              </w:rPr>
              <w:t>титеррорист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ческой  коми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сии городского округа Кашира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8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02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35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bCs/>
                <w:sz w:val="24"/>
                <w:szCs w:val="24"/>
              </w:rPr>
            </w:pPr>
            <w:r w:rsidRPr="00024BEF">
              <w:rPr>
                <w:bCs/>
                <w:sz w:val="24"/>
                <w:szCs w:val="24"/>
              </w:rPr>
              <w:t>7.2.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№7.2.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Проведение внеочередных заседаний рабочей группы антитеррористической  комиссии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 гг.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4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8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57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7.3.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pacing w:after="0" w:line="240" w:lineRule="auto"/>
              <w:ind w:right="1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Мероприятие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№7.3.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мероприятий (семинары, совещания, 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учебно-методический</w:t>
            </w:r>
            <w:proofErr w:type="gramEnd"/>
            <w:r w:rsidRPr="00024BEF">
              <w:rPr>
                <w:rFonts w:ascii="Arial" w:hAnsi="Arial" w:cs="Arial"/>
                <w:sz w:val="24"/>
                <w:szCs w:val="24"/>
              </w:rPr>
              <w:t xml:space="preserve"> занятия) организационно-методической направленности, определение направлений совместной профилактической работы и выработка механизмов реализации профилактических мероприятий.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Постоянно</w:t>
            </w:r>
            <w:r w:rsidRPr="00024BEF">
              <w:rPr>
                <w:sz w:val="24"/>
                <w:szCs w:val="24"/>
              </w:rPr>
              <w:lastRenderedPageBreak/>
              <w:t>, в соответствии с планом основных мероприятий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Отдел ГО, </w:t>
            </w:r>
            <w:r w:rsidRPr="00024BEF">
              <w:rPr>
                <w:sz w:val="24"/>
                <w:szCs w:val="24"/>
              </w:rPr>
              <w:lastRenderedPageBreak/>
              <w:t>ЧС и ТБ, ККСТРМ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Формирова</w:t>
            </w:r>
            <w:r w:rsidRPr="00024BEF">
              <w:rPr>
                <w:sz w:val="24"/>
                <w:szCs w:val="24"/>
              </w:rPr>
              <w:lastRenderedPageBreak/>
              <w:t>ние нетерпимости к проявлениям терроризма и экстремизма</w:t>
            </w: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7.4.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№7.4.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Проведение лекций и бесед по вопросам профилактики  терроризма и экстремизма в образовательных учреждениях городского округа Кашира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Постоянно, в соответствии с планом основных мероприятий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ТБ, Управление образованием (далее-УО)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Формирование нетерпимости к проявлениям терроризма и экстремизма</w:t>
            </w: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1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95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04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7.5.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№7.5.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Выступления на родительских собраниях в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образовательных учреждениях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ТБ, УО</w:t>
            </w:r>
            <w:r w:rsidR="0040747F" w:rsidRPr="00024BEF">
              <w:rPr>
                <w:sz w:val="24"/>
                <w:szCs w:val="24"/>
              </w:rPr>
              <w:t xml:space="preserve">, линейный отдел </w:t>
            </w:r>
            <w:r w:rsidR="0040747F" w:rsidRPr="00024BEF">
              <w:rPr>
                <w:sz w:val="24"/>
                <w:szCs w:val="24"/>
              </w:rPr>
              <w:lastRenderedPageBreak/>
              <w:t>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Формирование нетерпимости к проявлени</w:t>
            </w:r>
            <w:r w:rsidRPr="00024BEF">
              <w:rPr>
                <w:sz w:val="24"/>
                <w:szCs w:val="24"/>
              </w:rPr>
              <w:lastRenderedPageBreak/>
              <w:t>ям терроризма и экстремизма</w:t>
            </w:r>
          </w:p>
        </w:tc>
      </w:tr>
      <w:tr w:rsidR="00024BEF" w:rsidRPr="00024BEF" w:rsidTr="00024BEF">
        <w:trPr>
          <w:trHeight w:val="6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7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9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3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61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7.6.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№7.6.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Выпуск в СМИ публикаций и передач по вопросам профилактики  терроризма и экстремизма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Постоянно, в соответствии с планом основных мероприятий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Формирование нетерпимости к проявлениям терроризма и экстремизм</w:t>
            </w:r>
            <w:r w:rsidRPr="00024BEF">
              <w:rPr>
                <w:sz w:val="24"/>
                <w:szCs w:val="24"/>
              </w:rPr>
              <w:lastRenderedPageBreak/>
              <w:t>а</w:t>
            </w:r>
          </w:p>
        </w:tc>
      </w:tr>
      <w:tr w:rsidR="00024BEF" w:rsidRPr="00024BEF" w:rsidTr="00024BEF">
        <w:trPr>
          <w:trHeight w:val="64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0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0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9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07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7.7.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№7.7.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Организация показа социально значимых фильмов или театрализованных постановок по вопросам профилактики  терроризма и экстремизма для молодежи.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Постоянно, в соответствии с планом основных мероприятий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ККСТРМ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Формирование нетерпимости к проявлениям терроризма и экстремизма</w:t>
            </w:r>
          </w:p>
        </w:tc>
      </w:tr>
      <w:tr w:rsidR="00024BEF" w:rsidRPr="00024BEF" w:rsidTr="00024BEF">
        <w:trPr>
          <w:trHeight w:val="71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78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7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9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55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7.8.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7.8.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Информирование населения по профилактике семейного неблагополучия и жестокого обращения с детьми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Ежегодно, в соответствии с планом основных мероприятий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ТБ, ККСТРМ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Формирование нетерпимости к проявлениям терроризма и экстремизма среди молодёжи</w:t>
            </w:r>
          </w:p>
        </w:tc>
      </w:tr>
      <w:tr w:rsidR="00024BEF" w:rsidRPr="00024BEF" w:rsidTr="00024BEF">
        <w:trPr>
          <w:trHeight w:val="85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9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5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8C5EE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80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94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7.9.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№7.9.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Проведение занятий с заместителями директоров по безопасности в общеобразовательных учреждениях и со сторожами  о действиях по профилактике терроризма 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Постоянно, в соответствии с планом основных мероприятий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ТБ, УО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Обучение руководящего состава учебных заведений.</w:t>
            </w:r>
          </w:p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9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5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65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39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7.10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№7.10</w:t>
            </w:r>
          </w:p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Привлечение к работе по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профилактике терроризма Каширского Благочиния.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ТБ, ККСТРМ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Постоянный сбор информации.</w:t>
            </w:r>
          </w:p>
        </w:tc>
      </w:tr>
      <w:tr w:rsidR="00024BEF" w:rsidRPr="00024BEF" w:rsidTr="00024BEF">
        <w:trPr>
          <w:trHeight w:val="55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</w:t>
            </w:r>
            <w:r w:rsidRPr="00024BEF">
              <w:rPr>
                <w:rFonts w:eastAsia="Calibri"/>
                <w:sz w:val="24"/>
                <w:szCs w:val="24"/>
              </w:rPr>
              <w:t>д</w:t>
            </w:r>
            <w:r w:rsidRPr="00024BEF">
              <w:rPr>
                <w:rFonts w:eastAsia="Calibri"/>
                <w:sz w:val="24"/>
                <w:szCs w:val="24"/>
              </w:rPr>
              <w:lastRenderedPageBreak/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11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7.11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№7.11.</w:t>
            </w:r>
          </w:p>
          <w:p w:rsidR="007D1FA6" w:rsidRPr="00024BEF" w:rsidRDefault="007D1FA6" w:rsidP="00B20C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Подготовка и проведение заседаний Комиссии по профилактике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преступлений и иных правонарушений городского округа Кашира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  <w:r w:rsidR="0040747F" w:rsidRPr="00024BEF">
              <w:rPr>
                <w:sz w:val="24"/>
                <w:szCs w:val="24"/>
              </w:rPr>
              <w:t xml:space="preserve">, линейный отдел полиции на железнодорожной </w:t>
            </w:r>
            <w:r w:rsidR="0040747F" w:rsidRPr="00024BEF">
              <w:rPr>
                <w:sz w:val="24"/>
                <w:szCs w:val="24"/>
              </w:rPr>
              <w:lastRenderedPageBreak/>
              <w:t>станции Кашира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Средства бюджета 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7.12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№7.12</w:t>
            </w:r>
          </w:p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Проведение корректировки порядка взаимодействия с правоохранительными органами при возникновении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угрозы и совершении преступлений и правонарушений.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Постоянно.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  <w:r w:rsidR="0040747F" w:rsidRPr="00024BEF">
              <w:rPr>
                <w:sz w:val="24"/>
                <w:szCs w:val="24"/>
              </w:rPr>
              <w:t>, линейный отдел полиции на железнодорожной станции Кашира</w:t>
            </w: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45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41"/>
        </w:trPr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7.13</w:t>
            </w: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№7.13</w:t>
            </w:r>
          </w:p>
          <w:p w:rsidR="007D1FA6" w:rsidRPr="00024BEF" w:rsidRDefault="007D1FA6" w:rsidP="00B20CF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Организация контроля, за обеспечением подростков досугом и занятостью в летний период, состоянием воспитательной работы, условиями содержания и обращения с несовершеннол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етними в оздоровительных учреждениях в рамках проведения ежегодной операции «Подросток».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Ежегодно летний период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4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83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07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19"/>
        </w:trPr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55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D1FA6" w:rsidRPr="00024BEF" w:rsidRDefault="007D1FA6" w:rsidP="00B20CF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D1FA6" w:rsidRPr="00024BEF" w:rsidRDefault="007D1FA6" w:rsidP="00B20CF0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жетные 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FA6" w:rsidRPr="00024BEF" w:rsidRDefault="007D1FA6" w:rsidP="00B20C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FA6" w:rsidRPr="00024BEF" w:rsidRDefault="007D1FA6" w:rsidP="00B20CF0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8C5EE0" w:rsidRPr="00024BEF" w:rsidRDefault="004F4DA5" w:rsidP="004F4DA5">
      <w:pPr>
        <w:suppressAutoHyphens/>
        <w:spacing w:after="0"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lastRenderedPageBreak/>
        <w:t>»</w:t>
      </w:r>
    </w:p>
    <w:p w:rsidR="00AD38B6" w:rsidRPr="00024BEF" w:rsidRDefault="00AD38B6" w:rsidP="00AD38B6">
      <w:pPr>
        <w:pStyle w:val="a9"/>
        <w:suppressAutoHyphens/>
        <w:spacing w:line="240" w:lineRule="auto"/>
        <w:ind w:left="10206"/>
        <w:rPr>
          <w:rFonts w:ascii="Arial" w:hAnsi="Arial" w:cs="Arial"/>
          <w:sz w:val="24"/>
          <w:szCs w:val="24"/>
        </w:rPr>
      </w:pPr>
    </w:p>
    <w:p w:rsidR="00AD38B6" w:rsidRPr="00024BEF" w:rsidRDefault="00AD38B6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Приложение №4</w:t>
      </w:r>
    </w:p>
    <w:p w:rsidR="00AD38B6" w:rsidRPr="00024BEF" w:rsidRDefault="00AD38B6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AD38B6" w:rsidRPr="00024BEF" w:rsidRDefault="00AD38B6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городского округа Кашира</w:t>
      </w:r>
    </w:p>
    <w:p w:rsidR="00AD38B6" w:rsidRPr="00024BEF" w:rsidRDefault="00B37C35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 xml:space="preserve">от 25.09.2019г. № </w:t>
      </w:r>
      <w:r w:rsidRPr="00024BEF">
        <w:rPr>
          <w:rFonts w:ascii="Arial" w:hAnsi="Arial" w:cs="Arial"/>
          <w:sz w:val="24"/>
          <w:szCs w:val="24"/>
          <w:lang w:eastAsia="en-US"/>
        </w:rPr>
        <w:t>2868-па</w:t>
      </w:r>
    </w:p>
    <w:p w:rsidR="00AD38B6" w:rsidRPr="00024BEF" w:rsidRDefault="00AD38B6" w:rsidP="00AD38B6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 xml:space="preserve"> «Паспорт подпрограммы II.</w:t>
      </w:r>
      <w:r w:rsidRPr="00024BEF">
        <w:rPr>
          <w:rFonts w:ascii="Arial" w:hAnsi="Arial" w:cs="Arial"/>
          <w:bCs/>
          <w:sz w:val="24"/>
          <w:szCs w:val="24"/>
        </w:rPr>
        <w:t xml:space="preserve"> </w:t>
      </w:r>
    </w:p>
    <w:p w:rsidR="00AD38B6" w:rsidRPr="00024BEF" w:rsidRDefault="00AD38B6" w:rsidP="00AD38B6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«Снижение рисков и смягчение последствий чрезвычайных ситуаций природного и техногенного характера </w:t>
      </w:r>
    </w:p>
    <w:p w:rsidR="00AD38B6" w:rsidRPr="00024BEF" w:rsidRDefault="00AD38B6" w:rsidP="00AD38B6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на территории </w:t>
      </w:r>
      <w:r w:rsidRPr="00024BEF">
        <w:rPr>
          <w:rFonts w:ascii="Arial" w:hAnsi="Arial" w:cs="Arial"/>
          <w:sz w:val="24"/>
          <w:szCs w:val="24"/>
        </w:rPr>
        <w:t>городского округа Кашира»</w:t>
      </w:r>
    </w:p>
    <w:p w:rsidR="00AD38B6" w:rsidRPr="00024BEF" w:rsidRDefault="00AD38B6" w:rsidP="00AD38B6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90"/>
        <w:gridCol w:w="2203"/>
        <w:gridCol w:w="2059"/>
        <w:gridCol w:w="1324"/>
        <w:gridCol w:w="1468"/>
        <w:gridCol w:w="1324"/>
        <w:gridCol w:w="1324"/>
        <w:gridCol w:w="1174"/>
        <w:gridCol w:w="1321"/>
      </w:tblGrid>
      <w:tr w:rsidR="00024BEF" w:rsidRPr="00024BEF" w:rsidTr="00024BEF"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Муниципальный заказчик   подпрограммы                    </w:t>
            </w:r>
          </w:p>
        </w:tc>
        <w:tc>
          <w:tcPr>
            <w:tcW w:w="39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both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гражданской обороны, чрезвычайных ситуаций и территориальной безопасности администрации городского округа Кашира</w:t>
            </w:r>
          </w:p>
        </w:tc>
      </w:tr>
      <w:tr w:rsidR="00024BEF" w:rsidRPr="00024BEF" w:rsidTr="00024BEF">
        <w:trPr>
          <w:trHeight w:val="452"/>
        </w:trPr>
        <w:tc>
          <w:tcPr>
            <w:tcW w:w="101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Источники 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 xml:space="preserve">финансирования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подпрограммы по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годам реализации и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главным   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распорядителям бюджетных средств,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в том числе по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годам: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 xml:space="preserve">Главный      </w:t>
            </w:r>
            <w:r w:rsidRPr="00024BEF">
              <w:rPr>
                <w:sz w:val="24"/>
                <w:szCs w:val="24"/>
              </w:rPr>
              <w:br/>
            </w:r>
            <w:r w:rsidRPr="00024BEF">
              <w:rPr>
                <w:sz w:val="24"/>
                <w:szCs w:val="24"/>
              </w:rPr>
              <w:lastRenderedPageBreak/>
              <w:t>распорядитель</w:t>
            </w:r>
            <w:r w:rsidRPr="00024BEF">
              <w:rPr>
                <w:sz w:val="24"/>
                <w:szCs w:val="24"/>
              </w:rPr>
              <w:br/>
              <w:t xml:space="preserve">бюджетных    </w:t>
            </w:r>
            <w:r w:rsidRPr="00024BEF">
              <w:rPr>
                <w:sz w:val="24"/>
                <w:szCs w:val="24"/>
              </w:rPr>
              <w:br/>
              <w:t>средств: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 xml:space="preserve">Источник      </w:t>
            </w:r>
            <w:r w:rsidRPr="00024BEF">
              <w:rPr>
                <w:sz w:val="24"/>
                <w:szCs w:val="24"/>
              </w:rPr>
              <w:br/>
            </w:r>
            <w:r w:rsidRPr="00024BEF">
              <w:rPr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2595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Расходы (</w:t>
            </w: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тыс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Pr="00024BEF">
              <w:rPr>
                <w:rFonts w:ascii="Arial" w:hAnsi="Arial" w:cs="Arial"/>
                <w:sz w:val="24"/>
                <w:szCs w:val="24"/>
              </w:rPr>
              <w:t>ублей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24BEF" w:rsidRPr="00024BEF" w:rsidTr="00024BEF">
        <w:trPr>
          <w:trHeight w:val="686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 год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</w:tr>
      <w:tr w:rsidR="00024BEF" w:rsidRPr="00024BEF" w:rsidTr="00024BEF">
        <w:trPr>
          <w:trHeight w:val="863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Всего: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в том числе: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7934,60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12495,80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18459,20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17060,00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17060,00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73009,60</w:t>
            </w:r>
          </w:p>
        </w:tc>
      </w:tr>
      <w:tr w:rsidR="00024BEF" w:rsidRPr="00024BEF" w:rsidTr="00024BEF">
        <w:trPr>
          <w:trHeight w:val="839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рального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24BEF" w:rsidRPr="00024BEF" w:rsidTr="00024BEF">
        <w:trPr>
          <w:trHeight w:val="839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жета 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Моско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t>ской</w:t>
            </w:r>
            <w:proofErr w:type="gramEnd"/>
          </w:p>
          <w:p w:rsidR="00AD38B6" w:rsidRPr="00024BEF" w:rsidRDefault="00AD38B6" w:rsidP="00AD38B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24BEF" w:rsidRPr="00024BEF" w:rsidTr="00024BEF">
        <w:trPr>
          <w:trHeight w:val="839"/>
        </w:trPr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7934,60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12495,80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18459,20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17060,00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17060,00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73009,60</w:t>
            </w:r>
          </w:p>
        </w:tc>
      </w:tr>
      <w:tr w:rsidR="00024BEF" w:rsidRPr="00024BEF" w:rsidTr="00024BEF">
        <w:trPr>
          <w:trHeight w:val="839"/>
        </w:trPr>
        <w:tc>
          <w:tcPr>
            <w:tcW w:w="10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Внебюджетные источники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AD38B6" w:rsidRPr="00024BEF" w:rsidRDefault="00AD38B6" w:rsidP="00AD38B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D38B6" w:rsidRPr="00024BEF" w:rsidRDefault="00AD38B6" w:rsidP="00AD38B6">
      <w:pPr>
        <w:suppressAutoHyphens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>»</w:t>
      </w:r>
    </w:p>
    <w:p w:rsidR="00AD38B6" w:rsidRPr="00024BEF" w:rsidRDefault="00AD38B6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Приложение №5</w:t>
      </w:r>
    </w:p>
    <w:p w:rsidR="00AD38B6" w:rsidRPr="00024BEF" w:rsidRDefault="00AD38B6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AD38B6" w:rsidRPr="00024BEF" w:rsidRDefault="00AD38B6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городского округа Кашира</w:t>
      </w:r>
    </w:p>
    <w:p w:rsidR="00AD38B6" w:rsidRPr="00024BEF" w:rsidRDefault="00B37C35" w:rsidP="00024BEF">
      <w:pPr>
        <w:suppressAutoHyphens/>
        <w:spacing w:after="0" w:line="240" w:lineRule="auto"/>
        <w:ind w:left="7788"/>
        <w:jc w:val="right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 xml:space="preserve">       от 25.09.2019г. № 2868-па</w:t>
      </w:r>
    </w:p>
    <w:p w:rsidR="00AD38B6" w:rsidRPr="00024BEF" w:rsidRDefault="00AD38B6" w:rsidP="00AD38B6">
      <w:pPr>
        <w:suppressAutoHyphens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AD38B6" w:rsidRPr="00024BEF" w:rsidRDefault="00AD38B6" w:rsidP="00AD38B6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 «Перечень мероприятий подпрограммы </w:t>
      </w:r>
      <w:r w:rsidRPr="00024BEF">
        <w:rPr>
          <w:rFonts w:ascii="Arial" w:hAnsi="Arial" w:cs="Arial"/>
          <w:sz w:val="24"/>
          <w:szCs w:val="24"/>
        </w:rPr>
        <w:t>II.</w:t>
      </w:r>
    </w:p>
    <w:p w:rsidR="00AD38B6" w:rsidRPr="00024BEF" w:rsidRDefault="00AD38B6" w:rsidP="00AD38B6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«Снижение рисков и смягчение последствий чрезвычайных ситуаций природного и техногенного характера </w:t>
      </w:r>
    </w:p>
    <w:p w:rsidR="00AD38B6" w:rsidRPr="00024BEF" w:rsidRDefault="00AD38B6" w:rsidP="00AD38B6">
      <w:pPr>
        <w:pStyle w:val="HTML"/>
        <w:tabs>
          <w:tab w:val="left" w:pos="851"/>
        </w:tabs>
        <w:suppressAutoHyphens/>
        <w:jc w:val="center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на территории </w:t>
      </w:r>
      <w:r w:rsidRPr="00024BEF">
        <w:rPr>
          <w:rFonts w:ascii="Arial" w:hAnsi="Arial" w:cs="Arial"/>
          <w:sz w:val="24"/>
          <w:szCs w:val="24"/>
        </w:rPr>
        <w:t>городского округа Кашира</w:t>
      </w:r>
      <w:r w:rsidRPr="00024BEF">
        <w:rPr>
          <w:rFonts w:ascii="Arial" w:hAnsi="Arial" w:cs="Arial"/>
          <w:bCs/>
          <w:sz w:val="24"/>
          <w:szCs w:val="24"/>
        </w:rPr>
        <w:t>»</w:t>
      </w:r>
    </w:p>
    <w:p w:rsidR="00AD38B6" w:rsidRPr="00024BEF" w:rsidRDefault="00AD38B6" w:rsidP="00AD38B6">
      <w:pPr>
        <w:pStyle w:val="HTML"/>
        <w:tabs>
          <w:tab w:val="left" w:pos="851"/>
        </w:tabs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9"/>
        <w:gridCol w:w="1879"/>
        <w:gridCol w:w="1444"/>
        <w:gridCol w:w="1579"/>
        <w:gridCol w:w="1579"/>
        <w:gridCol w:w="900"/>
        <w:gridCol w:w="800"/>
        <w:gridCol w:w="900"/>
        <w:gridCol w:w="900"/>
        <w:gridCol w:w="900"/>
        <w:gridCol w:w="900"/>
        <w:gridCol w:w="1445"/>
        <w:gridCol w:w="1612"/>
      </w:tblGrid>
      <w:tr w:rsidR="00024BEF" w:rsidRPr="00024BEF" w:rsidTr="00024BEF">
        <w:trPr>
          <w:trHeight w:val="976"/>
          <w:tblHeader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 xml:space="preserve">N   </w:t>
            </w:r>
            <w:r w:rsidRPr="00024BEF">
              <w:rPr>
                <w:sz w:val="24"/>
                <w:szCs w:val="24"/>
              </w:rPr>
              <w:br/>
            </w:r>
            <w:proofErr w:type="gramStart"/>
            <w:r w:rsidRPr="00024BEF">
              <w:rPr>
                <w:sz w:val="24"/>
                <w:szCs w:val="24"/>
              </w:rPr>
              <w:t>п</w:t>
            </w:r>
            <w:proofErr w:type="gramEnd"/>
            <w:r w:rsidRPr="00024BEF">
              <w:rPr>
                <w:sz w:val="24"/>
                <w:szCs w:val="24"/>
              </w:rPr>
              <w:t>/п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Мероприятия </w:t>
            </w:r>
            <w:r w:rsidRPr="00024BEF">
              <w:rPr>
                <w:sz w:val="24"/>
                <w:szCs w:val="24"/>
              </w:rPr>
              <w:br/>
              <w:t xml:space="preserve">по          </w:t>
            </w:r>
            <w:r w:rsidRPr="00024BEF">
              <w:rPr>
                <w:sz w:val="24"/>
                <w:szCs w:val="24"/>
              </w:rPr>
              <w:br/>
              <w:t xml:space="preserve">реализации  </w:t>
            </w:r>
            <w:r w:rsidRPr="00024BEF">
              <w:rPr>
                <w:sz w:val="24"/>
                <w:szCs w:val="24"/>
              </w:rPr>
              <w:br/>
              <w:t>подпрограммы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Срок       </w:t>
            </w:r>
            <w:r w:rsidRPr="00024BEF">
              <w:rPr>
                <w:sz w:val="24"/>
                <w:szCs w:val="24"/>
              </w:rPr>
              <w:br/>
              <w:t xml:space="preserve">исполнения </w:t>
            </w:r>
            <w:r w:rsidRPr="00024BEF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Источники     </w:t>
            </w:r>
            <w:r w:rsidRPr="00024BEF">
              <w:rPr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Объем          </w:t>
            </w:r>
            <w:r w:rsidRPr="00024BEF">
              <w:rPr>
                <w:sz w:val="24"/>
                <w:szCs w:val="24"/>
              </w:rPr>
              <w:br/>
              <w:t xml:space="preserve">финансирования </w:t>
            </w:r>
            <w:r w:rsidRPr="00024BEF">
              <w:rPr>
                <w:sz w:val="24"/>
                <w:szCs w:val="24"/>
              </w:rPr>
              <w:br/>
              <w:t xml:space="preserve">мероприятия в  </w:t>
            </w:r>
            <w:r w:rsidRPr="00024BEF">
              <w:rPr>
                <w:sz w:val="24"/>
                <w:szCs w:val="24"/>
              </w:rPr>
              <w:br/>
              <w:t xml:space="preserve">текущем        </w:t>
            </w:r>
            <w:r w:rsidRPr="00024BEF">
              <w:rPr>
                <w:sz w:val="24"/>
                <w:szCs w:val="24"/>
              </w:rPr>
              <w:br/>
              <w:t>финансовом году</w:t>
            </w:r>
            <w:r w:rsidRPr="00024BEF">
              <w:rPr>
                <w:sz w:val="24"/>
                <w:szCs w:val="24"/>
              </w:rPr>
              <w:br/>
              <w:t>(тыс. руб.)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Всего </w:t>
            </w:r>
            <w:r w:rsidRPr="00024BEF">
              <w:rPr>
                <w:sz w:val="24"/>
                <w:szCs w:val="24"/>
              </w:rPr>
              <w:br/>
              <w:t xml:space="preserve">(тыс. </w:t>
            </w:r>
            <w:r w:rsidRPr="00024BEF">
              <w:rPr>
                <w:sz w:val="24"/>
                <w:szCs w:val="24"/>
              </w:rPr>
              <w:br/>
              <w:t>руб.)</w:t>
            </w:r>
          </w:p>
        </w:tc>
        <w:tc>
          <w:tcPr>
            <w:tcW w:w="14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Объем финансирования по годам (</w:t>
            </w:r>
            <w:proofErr w:type="spellStart"/>
            <w:r w:rsidRPr="00024BEF">
              <w:rPr>
                <w:sz w:val="24"/>
                <w:szCs w:val="24"/>
              </w:rPr>
              <w:t>тыс</w:t>
            </w:r>
            <w:proofErr w:type="gramStart"/>
            <w:r w:rsidRPr="00024BEF">
              <w:rPr>
                <w:sz w:val="24"/>
                <w:szCs w:val="24"/>
              </w:rPr>
              <w:t>.р</w:t>
            </w:r>
            <w:proofErr w:type="gramEnd"/>
            <w:r w:rsidRPr="00024BEF">
              <w:rPr>
                <w:sz w:val="24"/>
                <w:szCs w:val="24"/>
              </w:rPr>
              <w:t>уб</w:t>
            </w:r>
            <w:proofErr w:type="spellEnd"/>
            <w:r w:rsidRPr="00024BEF">
              <w:rPr>
                <w:sz w:val="24"/>
                <w:szCs w:val="24"/>
              </w:rPr>
              <w:t>.)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Ответственный</w:t>
            </w:r>
            <w:r w:rsidRPr="00024BEF">
              <w:rPr>
                <w:sz w:val="24"/>
                <w:szCs w:val="24"/>
              </w:rPr>
              <w:br/>
              <w:t>за</w:t>
            </w:r>
          </w:p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выполнение</w:t>
            </w:r>
            <w:r w:rsidRPr="00024BEF">
              <w:rPr>
                <w:sz w:val="24"/>
                <w:szCs w:val="24"/>
              </w:rPr>
              <w:br/>
              <w:t xml:space="preserve">мероприятия  </w:t>
            </w:r>
            <w:r w:rsidRPr="00024BEF">
              <w:rPr>
                <w:sz w:val="24"/>
                <w:szCs w:val="24"/>
              </w:rPr>
              <w:br/>
              <w:t>подпрограммы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Результаты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выполнения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мероприятий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подпрограммы</w:t>
            </w:r>
          </w:p>
        </w:tc>
      </w:tr>
      <w:tr w:rsidR="00024BEF" w:rsidRPr="00024BEF" w:rsidTr="00024BEF">
        <w:trPr>
          <w:trHeight w:val="517"/>
          <w:tblHeader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 год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2019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2020 год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2021 год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97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OLE_LINK38"/>
            <w:bookmarkStart w:id="1" w:name="OLE_LINK39"/>
            <w:bookmarkStart w:id="2" w:name="OLE_LINK40"/>
            <w:r w:rsidRPr="00024BEF">
              <w:rPr>
                <w:rFonts w:ascii="Arial" w:hAnsi="Arial" w:cs="Arial"/>
                <w:sz w:val="24"/>
                <w:szCs w:val="24"/>
              </w:rPr>
              <w:t>Основное мероприятие №1.</w:t>
            </w:r>
          </w:p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Повышение  степени готовности личного состава формирований к реагированию и организации проведения аварийно-спасательных и других неотложных работ к нормативной степени готовности</w:t>
            </w:r>
            <w:bookmarkEnd w:id="0"/>
            <w:bookmarkEnd w:id="1"/>
            <w:bookmarkEnd w:id="2"/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6296,30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68,00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127,20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2031,10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2035,00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2035,00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Повышение уровня г</w:t>
            </w:r>
            <w:r w:rsidRPr="00024BEF">
              <w:rPr>
                <w:sz w:val="24"/>
                <w:szCs w:val="24"/>
              </w:rPr>
              <w:t>о</w:t>
            </w:r>
            <w:r w:rsidRPr="00024BEF">
              <w:rPr>
                <w:sz w:val="24"/>
                <w:szCs w:val="24"/>
              </w:rPr>
              <w:t>товности сил и средств муниц</w:t>
            </w:r>
            <w:r w:rsidRPr="00024BEF">
              <w:rPr>
                <w:sz w:val="24"/>
                <w:szCs w:val="24"/>
              </w:rPr>
              <w:t>и</w:t>
            </w:r>
            <w:r w:rsidRPr="00024BEF">
              <w:rPr>
                <w:sz w:val="24"/>
                <w:szCs w:val="24"/>
              </w:rPr>
              <w:t>пального звена терр</w:t>
            </w:r>
            <w:r w:rsidRPr="00024BEF">
              <w:rPr>
                <w:sz w:val="24"/>
                <w:szCs w:val="24"/>
              </w:rPr>
              <w:t>и</w:t>
            </w:r>
            <w:r w:rsidRPr="00024BEF">
              <w:rPr>
                <w:sz w:val="24"/>
                <w:szCs w:val="24"/>
              </w:rPr>
              <w:t>тор</w:t>
            </w:r>
            <w:r w:rsidRPr="00024BEF">
              <w:rPr>
                <w:sz w:val="24"/>
                <w:szCs w:val="24"/>
              </w:rPr>
              <w:t>и</w:t>
            </w:r>
            <w:r w:rsidRPr="00024BEF">
              <w:rPr>
                <w:sz w:val="24"/>
                <w:szCs w:val="24"/>
              </w:rPr>
              <w:t>альной по</w:t>
            </w:r>
            <w:r w:rsidRPr="00024BEF">
              <w:rPr>
                <w:sz w:val="24"/>
                <w:szCs w:val="24"/>
              </w:rPr>
              <w:t>д</w:t>
            </w:r>
            <w:r w:rsidRPr="00024BEF">
              <w:rPr>
                <w:sz w:val="24"/>
                <w:szCs w:val="24"/>
              </w:rPr>
              <w:t>системы Московской областной системы предупр</w:t>
            </w:r>
            <w:r w:rsidRPr="00024BEF">
              <w:rPr>
                <w:sz w:val="24"/>
                <w:szCs w:val="24"/>
              </w:rPr>
              <w:t>е</w:t>
            </w:r>
            <w:r w:rsidRPr="00024BEF">
              <w:rPr>
                <w:sz w:val="24"/>
                <w:szCs w:val="24"/>
              </w:rPr>
              <w:t>ждения и ликвидации чрезвыча</w:t>
            </w:r>
            <w:r w:rsidRPr="00024BEF">
              <w:rPr>
                <w:sz w:val="24"/>
                <w:szCs w:val="24"/>
              </w:rPr>
              <w:t>й</w:t>
            </w:r>
            <w:r w:rsidRPr="00024BEF">
              <w:rPr>
                <w:sz w:val="24"/>
                <w:szCs w:val="24"/>
              </w:rPr>
              <w:t>ных ситу</w:t>
            </w:r>
            <w:r w:rsidRPr="00024BEF">
              <w:rPr>
                <w:sz w:val="24"/>
                <w:szCs w:val="24"/>
              </w:rPr>
              <w:t>а</w:t>
            </w:r>
            <w:r w:rsidRPr="00024BEF">
              <w:rPr>
                <w:sz w:val="24"/>
                <w:szCs w:val="24"/>
              </w:rPr>
              <w:t>ций приро</w:t>
            </w:r>
            <w:r w:rsidRPr="00024BEF">
              <w:rPr>
                <w:sz w:val="24"/>
                <w:szCs w:val="24"/>
              </w:rPr>
              <w:t>д</w:t>
            </w:r>
            <w:r w:rsidRPr="00024BEF">
              <w:rPr>
                <w:sz w:val="24"/>
                <w:szCs w:val="24"/>
              </w:rPr>
              <w:t>ного и те</w:t>
            </w:r>
            <w:r w:rsidRPr="00024BEF">
              <w:rPr>
                <w:sz w:val="24"/>
                <w:szCs w:val="24"/>
              </w:rPr>
              <w:t>х</w:t>
            </w:r>
            <w:r w:rsidRPr="00024BEF">
              <w:rPr>
                <w:sz w:val="24"/>
                <w:szCs w:val="24"/>
              </w:rPr>
              <w:t>ногенн</w:t>
            </w:r>
            <w:r w:rsidRPr="00024BEF">
              <w:rPr>
                <w:sz w:val="24"/>
                <w:szCs w:val="24"/>
              </w:rPr>
              <w:t>о</w:t>
            </w:r>
            <w:r w:rsidRPr="00024BEF">
              <w:rPr>
                <w:sz w:val="24"/>
                <w:szCs w:val="24"/>
              </w:rPr>
              <w:t xml:space="preserve">го 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6296,30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68,00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127,20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2031,10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2035,00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2035,00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03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№1.1.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Разработка, уто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нение и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коррект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ровка паспорта бе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t>опасности округа, па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портов терр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торий округа и населённых пун</w:t>
            </w:r>
            <w:r w:rsidRPr="00024BEF">
              <w:rPr>
                <w:rFonts w:ascii="Arial" w:hAnsi="Arial" w:cs="Arial"/>
                <w:sz w:val="24"/>
                <w:szCs w:val="24"/>
              </w:rPr>
              <w:t>к</w:t>
            </w:r>
            <w:r w:rsidRPr="00024BEF">
              <w:rPr>
                <w:rFonts w:ascii="Arial" w:hAnsi="Arial" w:cs="Arial"/>
                <w:sz w:val="24"/>
                <w:szCs w:val="24"/>
              </w:rPr>
              <w:t>тов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.</w:t>
            </w:r>
          </w:p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Реальность </w:t>
            </w:r>
            <w:r w:rsidRPr="00024BEF">
              <w:rPr>
                <w:sz w:val="24"/>
                <w:szCs w:val="24"/>
                <w:lang w:eastAsia="en-US"/>
              </w:rPr>
              <w:t xml:space="preserve">плана </w:t>
            </w:r>
            <w:r w:rsidRPr="00024BEF">
              <w:rPr>
                <w:sz w:val="24"/>
                <w:szCs w:val="24"/>
              </w:rPr>
              <w:t>защ</w:t>
            </w:r>
            <w:r w:rsidRPr="00024BEF">
              <w:rPr>
                <w:sz w:val="24"/>
                <w:szCs w:val="24"/>
              </w:rPr>
              <w:t>и</w:t>
            </w:r>
            <w:r w:rsidRPr="00024BEF">
              <w:rPr>
                <w:sz w:val="24"/>
                <w:szCs w:val="24"/>
              </w:rPr>
              <w:t>ты насел</w:t>
            </w:r>
            <w:r w:rsidRPr="00024BEF">
              <w:rPr>
                <w:sz w:val="24"/>
                <w:szCs w:val="24"/>
              </w:rPr>
              <w:t>е</w:t>
            </w:r>
            <w:r w:rsidRPr="00024BEF">
              <w:rPr>
                <w:sz w:val="24"/>
                <w:szCs w:val="24"/>
              </w:rPr>
              <w:t>ния и терр</w:t>
            </w:r>
            <w:r w:rsidRPr="00024BEF">
              <w:rPr>
                <w:sz w:val="24"/>
                <w:szCs w:val="24"/>
              </w:rPr>
              <w:t>и</w:t>
            </w:r>
            <w:r w:rsidRPr="00024BEF">
              <w:rPr>
                <w:sz w:val="24"/>
                <w:szCs w:val="24"/>
              </w:rPr>
              <w:lastRenderedPageBreak/>
              <w:t>тории горо</w:t>
            </w:r>
            <w:r w:rsidRPr="00024BEF">
              <w:rPr>
                <w:sz w:val="24"/>
                <w:szCs w:val="24"/>
              </w:rPr>
              <w:t>д</w:t>
            </w:r>
            <w:r w:rsidRPr="00024BEF">
              <w:rPr>
                <w:sz w:val="24"/>
                <w:szCs w:val="24"/>
              </w:rPr>
              <w:t>ского округа К</w:t>
            </w:r>
            <w:r w:rsidRPr="00024BEF">
              <w:rPr>
                <w:sz w:val="24"/>
                <w:szCs w:val="24"/>
              </w:rPr>
              <w:t>а</w:t>
            </w:r>
            <w:r w:rsidRPr="00024BEF">
              <w:rPr>
                <w:sz w:val="24"/>
                <w:szCs w:val="24"/>
              </w:rPr>
              <w:t>шира</w:t>
            </w:r>
            <w:r w:rsidRPr="00024BEF">
              <w:rPr>
                <w:sz w:val="24"/>
                <w:szCs w:val="24"/>
                <w:lang w:eastAsia="en-US"/>
              </w:rPr>
              <w:t xml:space="preserve"> </w:t>
            </w:r>
            <w:r w:rsidRPr="00024BEF">
              <w:rPr>
                <w:sz w:val="24"/>
                <w:szCs w:val="24"/>
              </w:rPr>
              <w:t>от чрезвыча</w:t>
            </w:r>
            <w:r w:rsidRPr="00024BEF">
              <w:rPr>
                <w:sz w:val="24"/>
                <w:szCs w:val="24"/>
              </w:rPr>
              <w:t>й</w:t>
            </w:r>
            <w:r w:rsidRPr="00024BEF">
              <w:rPr>
                <w:sz w:val="24"/>
                <w:szCs w:val="24"/>
              </w:rPr>
              <w:t>ных ситу</w:t>
            </w:r>
            <w:r w:rsidRPr="00024BEF">
              <w:rPr>
                <w:sz w:val="24"/>
                <w:szCs w:val="24"/>
              </w:rPr>
              <w:t>а</w:t>
            </w:r>
            <w:r w:rsidRPr="00024BEF">
              <w:rPr>
                <w:sz w:val="24"/>
                <w:szCs w:val="24"/>
              </w:rPr>
              <w:t xml:space="preserve">ций. </w:t>
            </w:r>
          </w:p>
        </w:tc>
      </w:tr>
      <w:tr w:rsidR="00024BEF" w:rsidRPr="00024BEF" w:rsidTr="00024BEF">
        <w:trPr>
          <w:trHeight w:val="20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0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0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03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11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№1.2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Резервный фонд Админ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страции горо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ского округа Кашира на предупрежд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и ликвид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цию чрезв</w:t>
            </w:r>
            <w:r w:rsidRPr="00024BEF">
              <w:rPr>
                <w:rFonts w:ascii="Arial" w:hAnsi="Arial" w:cs="Arial"/>
                <w:sz w:val="24"/>
                <w:szCs w:val="24"/>
              </w:rPr>
              <w:t>ы</w:t>
            </w:r>
            <w:r w:rsidRPr="00024BEF">
              <w:rPr>
                <w:rFonts w:ascii="Arial" w:hAnsi="Arial" w:cs="Arial"/>
                <w:sz w:val="24"/>
                <w:szCs w:val="24"/>
              </w:rPr>
              <w:t>чайных ситу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ций и после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ствий стихи</w:t>
            </w:r>
            <w:r w:rsidRPr="00024BEF">
              <w:rPr>
                <w:rFonts w:ascii="Arial" w:hAnsi="Arial" w:cs="Arial"/>
                <w:sz w:val="24"/>
                <w:szCs w:val="24"/>
              </w:rPr>
              <w:t>й</w:t>
            </w:r>
            <w:r w:rsidRPr="00024BEF">
              <w:rPr>
                <w:rFonts w:ascii="Arial" w:hAnsi="Arial" w:cs="Arial"/>
                <w:sz w:val="24"/>
                <w:szCs w:val="24"/>
              </w:rPr>
              <w:t>ных бедствий.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6000,00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Создание резервов для защиты населения и территории городского округа Кашира</w:t>
            </w:r>
            <w:r w:rsidRPr="00024BEF">
              <w:rPr>
                <w:sz w:val="24"/>
                <w:szCs w:val="24"/>
                <w:lang w:eastAsia="en-US"/>
              </w:rPr>
              <w:t xml:space="preserve"> </w:t>
            </w:r>
            <w:r w:rsidRPr="00024BEF">
              <w:rPr>
                <w:sz w:val="24"/>
                <w:szCs w:val="24"/>
              </w:rPr>
              <w:t>в поводковый период.</w:t>
            </w:r>
          </w:p>
        </w:tc>
      </w:tr>
      <w:tr w:rsidR="00024BEF" w:rsidRPr="00024BEF" w:rsidTr="00024BEF">
        <w:trPr>
          <w:trHeight w:val="580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81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1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2000,00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6000,00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2000,00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71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187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№1.3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Проведение учений и тр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нировок по в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просам защ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ты населения и терр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торий от ЧС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Ежегодно. По плану основных мероприятий.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Поддерж</w:t>
            </w:r>
            <w:r w:rsidRPr="00024BEF">
              <w:rPr>
                <w:sz w:val="24"/>
                <w:szCs w:val="24"/>
              </w:rPr>
              <w:t>а</w:t>
            </w:r>
            <w:r w:rsidRPr="00024BEF">
              <w:rPr>
                <w:sz w:val="24"/>
                <w:szCs w:val="24"/>
              </w:rPr>
              <w:t>ние в гото</w:t>
            </w:r>
            <w:r w:rsidRPr="00024BEF">
              <w:rPr>
                <w:sz w:val="24"/>
                <w:szCs w:val="24"/>
              </w:rPr>
              <w:t>в</w:t>
            </w:r>
            <w:r w:rsidRPr="00024BEF">
              <w:rPr>
                <w:sz w:val="24"/>
                <w:szCs w:val="24"/>
              </w:rPr>
              <w:t>ности ра</w:t>
            </w:r>
            <w:r w:rsidRPr="00024BEF">
              <w:rPr>
                <w:sz w:val="24"/>
                <w:szCs w:val="24"/>
              </w:rPr>
              <w:t>й</w:t>
            </w:r>
            <w:r w:rsidRPr="00024BEF">
              <w:rPr>
                <w:sz w:val="24"/>
                <w:szCs w:val="24"/>
              </w:rPr>
              <w:t>онного зв</w:t>
            </w:r>
            <w:r w:rsidRPr="00024BEF">
              <w:rPr>
                <w:sz w:val="24"/>
                <w:szCs w:val="24"/>
              </w:rPr>
              <w:t>е</w:t>
            </w:r>
            <w:r w:rsidRPr="00024BEF">
              <w:rPr>
                <w:sz w:val="24"/>
                <w:szCs w:val="24"/>
              </w:rPr>
              <w:t>на МОС ЧС</w:t>
            </w:r>
          </w:p>
        </w:tc>
      </w:tr>
      <w:tr w:rsidR="00024BEF" w:rsidRPr="00024BEF" w:rsidTr="00024BEF">
        <w:trPr>
          <w:trHeight w:val="471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71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71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71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83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 xml:space="preserve">Мероприятие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№1.4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Проведение информацио</w:t>
            </w:r>
            <w:r w:rsidRPr="00024BEF">
              <w:rPr>
                <w:rFonts w:ascii="Arial" w:hAnsi="Arial" w:cs="Arial"/>
                <w:sz w:val="24"/>
                <w:szCs w:val="24"/>
              </w:rPr>
              <w:t>н</w:t>
            </w:r>
            <w:r w:rsidRPr="00024BEF">
              <w:rPr>
                <w:rFonts w:ascii="Arial" w:hAnsi="Arial" w:cs="Arial"/>
                <w:sz w:val="24"/>
                <w:szCs w:val="24"/>
              </w:rPr>
              <w:t>но-пропагандис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ских меропр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ятий по вопр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сам защиты населения и терр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тории от чрезв</w:t>
            </w:r>
            <w:r w:rsidRPr="00024BEF">
              <w:rPr>
                <w:rFonts w:ascii="Arial" w:hAnsi="Arial" w:cs="Arial"/>
                <w:sz w:val="24"/>
                <w:szCs w:val="24"/>
              </w:rPr>
              <w:t>ы</w:t>
            </w:r>
            <w:r w:rsidRPr="00024BEF">
              <w:rPr>
                <w:rFonts w:ascii="Arial" w:hAnsi="Arial" w:cs="Arial"/>
                <w:sz w:val="24"/>
                <w:szCs w:val="24"/>
              </w:rPr>
              <w:t>чайных с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туаций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Реализует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ся в ходе повседневной деятельности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24,20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Отдел ГО,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>Профила</w:t>
            </w:r>
            <w:r w:rsidRPr="00024BEF">
              <w:rPr>
                <w:sz w:val="24"/>
                <w:szCs w:val="24"/>
              </w:rPr>
              <w:t>к</w:t>
            </w:r>
            <w:r w:rsidRPr="00024BEF">
              <w:rPr>
                <w:sz w:val="24"/>
                <w:szCs w:val="24"/>
              </w:rPr>
              <w:lastRenderedPageBreak/>
              <w:t>тика и пр</w:t>
            </w:r>
            <w:r w:rsidRPr="00024BEF">
              <w:rPr>
                <w:sz w:val="24"/>
                <w:szCs w:val="24"/>
              </w:rPr>
              <w:t>е</w:t>
            </w:r>
            <w:r w:rsidRPr="00024BEF">
              <w:rPr>
                <w:sz w:val="24"/>
                <w:szCs w:val="24"/>
              </w:rPr>
              <w:t>дупрежд</w:t>
            </w:r>
            <w:r w:rsidRPr="00024BEF">
              <w:rPr>
                <w:sz w:val="24"/>
                <w:szCs w:val="24"/>
              </w:rPr>
              <w:t>е</w:t>
            </w:r>
            <w:r w:rsidRPr="00024BEF">
              <w:rPr>
                <w:sz w:val="24"/>
                <w:szCs w:val="24"/>
              </w:rPr>
              <w:t>ние  ЧС ср</w:t>
            </w:r>
            <w:r w:rsidRPr="00024BEF">
              <w:rPr>
                <w:sz w:val="24"/>
                <w:szCs w:val="24"/>
              </w:rPr>
              <w:t>е</w:t>
            </w:r>
            <w:r w:rsidRPr="00024BEF">
              <w:rPr>
                <w:sz w:val="24"/>
                <w:szCs w:val="24"/>
              </w:rPr>
              <w:t>ди насел</w:t>
            </w:r>
            <w:r w:rsidRPr="00024BEF">
              <w:rPr>
                <w:sz w:val="24"/>
                <w:szCs w:val="24"/>
              </w:rPr>
              <w:t>е</w:t>
            </w:r>
            <w:r w:rsidRPr="00024BEF">
              <w:rPr>
                <w:sz w:val="24"/>
                <w:szCs w:val="24"/>
              </w:rPr>
              <w:t>ния</w:t>
            </w:r>
          </w:p>
        </w:tc>
      </w:tr>
      <w:tr w:rsidR="00024BEF" w:rsidRPr="00024BEF" w:rsidTr="00024BEF">
        <w:trPr>
          <w:trHeight w:val="557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9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0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24,20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15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7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1.5.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№1.5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Создание и соде</w:t>
            </w:r>
            <w:r w:rsidRPr="00024BEF">
              <w:rPr>
                <w:rFonts w:ascii="Arial" w:hAnsi="Arial" w:cs="Arial"/>
                <w:sz w:val="24"/>
                <w:szCs w:val="24"/>
              </w:rPr>
              <w:t>р</w:t>
            </w:r>
            <w:r w:rsidRPr="00024BEF">
              <w:rPr>
                <w:rFonts w:ascii="Arial" w:hAnsi="Arial" w:cs="Arial"/>
                <w:sz w:val="24"/>
                <w:szCs w:val="24"/>
              </w:rPr>
              <w:t>жание резервного фонда мат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риальных 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сурсов горо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ского округа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Кашира для ликв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дации чрезвыча</w:t>
            </w:r>
            <w:r w:rsidRPr="00024BEF">
              <w:rPr>
                <w:rFonts w:ascii="Arial" w:hAnsi="Arial" w:cs="Arial"/>
                <w:sz w:val="24"/>
                <w:szCs w:val="24"/>
              </w:rPr>
              <w:t>й</w:t>
            </w:r>
            <w:r w:rsidRPr="00024BEF">
              <w:rPr>
                <w:rFonts w:ascii="Arial" w:hAnsi="Arial" w:cs="Arial"/>
                <w:sz w:val="24"/>
                <w:szCs w:val="24"/>
              </w:rPr>
              <w:t>ных ситуаций межмуниц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пального и 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гионального характера на территории округа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2017-2021гг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80,70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Создание и содержание резервного фонда м</w:t>
            </w:r>
            <w:r w:rsidRPr="00024BEF">
              <w:rPr>
                <w:sz w:val="24"/>
                <w:szCs w:val="24"/>
              </w:rPr>
              <w:t>а</w:t>
            </w:r>
            <w:r w:rsidRPr="00024BEF">
              <w:rPr>
                <w:sz w:val="24"/>
                <w:szCs w:val="24"/>
              </w:rPr>
              <w:t>териальных ресурсов</w:t>
            </w:r>
          </w:p>
        </w:tc>
      </w:tr>
      <w:tr w:rsidR="00024BEF" w:rsidRPr="00024BEF" w:rsidTr="00024BEF">
        <w:trPr>
          <w:trHeight w:val="56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77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71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80,70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71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73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71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1.6.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№1.6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Организация и обеспечение де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тельности Коми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сии по чрезвыча</w:t>
            </w:r>
            <w:r w:rsidRPr="00024BEF">
              <w:rPr>
                <w:rFonts w:ascii="Arial" w:hAnsi="Arial" w:cs="Arial"/>
                <w:sz w:val="24"/>
                <w:szCs w:val="24"/>
              </w:rPr>
              <w:t>й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ным ситуациям и обеспечению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пожарной бе</w:t>
            </w:r>
            <w:r w:rsidRPr="00024BEF">
              <w:rPr>
                <w:rFonts w:ascii="Arial" w:hAnsi="Arial" w:cs="Arial"/>
                <w:sz w:val="24"/>
                <w:szCs w:val="24"/>
              </w:rPr>
              <w:t>з</w:t>
            </w:r>
            <w:r w:rsidRPr="00024BEF">
              <w:rPr>
                <w:rFonts w:ascii="Arial" w:hAnsi="Arial" w:cs="Arial"/>
                <w:sz w:val="24"/>
                <w:szCs w:val="24"/>
              </w:rPr>
              <w:t>опасности 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</w:t>
            </w:r>
            <w:r w:rsidRPr="00024BEF">
              <w:rPr>
                <w:rFonts w:ascii="Arial" w:hAnsi="Arial" w:cs="Arial"/>
                <w:sz w:val="24"/>
                <w:szCs w:val="24"/>
              </w:rPr>
              <w:t>у</w:t>
            </w:r>
            <w:r w:rsidRPr="00024BEF">
              <w:rPr>
                <w:rFonts w:ascii="Arial" w:hAnsi="Arial" w:cs="Arial"/>
                <w:sz w:val="24"/>
                <w:szCs w:val="24"/>
              </w:rPr>
              <w:t>га Кашира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Ежеквартально по плану работы КЧС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Поддерж</w:t>
            </w:r>
            <w:r w:rsidRPr="00024BEF">
              <w:rPr>
                <w:sz w:val="24"/>
                <w:szCs w:val="24"/>
              </w:rPr>
              <w:t>а</w:t>
            </w:r>
            <w:r w:rsidRPr="00024BEF">
              <w:rPr>
                <w:sz w:val="24"/>
                <w:szCs w:val="24"/>
              </w:rPr>
              <w:t>ние в гото</w:t>
            </w:r>
            <w:r w:rsidRPr="00024BEF">
              <w:rPr>
                <w:sz w:val="24"/>
                <w:szCs w:val="24"/>
              </w:rPr>
              <w:t>в</w:t>
            </w:r>
            <w:r w:rsidRPr="00024BEF">
              <w:rPr>
                <w:sz w:val="24"/>
                <w:szCs w:val="24"/>
              </w:rPr>
              <w:t>ности орг</w:t>
            </w:r>
            <w:r w:rsidRPr="00024BEF">
              <w:rPr>
                <w:sz w:val="24"/>
                <w:szCs w:val="24"/>
              </w:rPr>
              <w:t>а</w:t>
            </w:r>
            <w:r w:rsidRPr="00024BEF">
              <w:rPr>
                <w:sz w:val="24"/>
                <w:szCs w:val="24"/>
              </w:rPr>
              <w:t>нов упра</w:t>
            </w:r>
            <w:r w:rsidRPr="00024BEF">
              <w:rPr>
                <w:sz w:val="24"/>
                <w:szCs w:val="24"/>
              </w:rPr>
              <w:t>в</w:t>
            </w:r>
            <w:r w:rsidRPr="00024BEF">
              <w:rPr>
                <w:sz w:val="24"/>
                <w:szCs w:val="24"/>
              </w:rPr>
              <w:t>ления</w:t>
            </w:r>
          </w:p>
        </w:tc>
      </w:tr>
      <w:tr w:rsidR="00024BEF" w:rsidRPr="00024BEF" w:rsidTr="00024BEF">
        <w:trPr>
          <w:trHeight w:val="51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61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71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72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pStyle w:val="ConsPlusCell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65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1.7.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№1.7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Оснащение опер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тивного штаба по пр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дупреждению и ликвидации ЧС округа и</w:t>
            </w:r>
            <w:r w:rsidRPr="00024BEF">
              <w:rPr>
                <w:rFonts w:ascii="Arial" w:hAnsi="Arial" w:cs="Arial"/>
                <w:sz w:val="24"/>
                <w:szCs w:val="24"/>
              </w:rPr>
              <w:t>н</w:t>
            </w:r>
            <w:r w:rsidRPr="00024BEF">
              <w:rPr>
                <w:rFonts w:ascii="Arial" w:hAnsi="Arial" w:cs="Arial"/>
                <w:sz w:val="24"/>
                <w:szCs w:val="24"/>
              </w:rPr>
              <w:t>вентарем, оборудован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ем, средств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ми связи, р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бочими карт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ми и другими необх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димыми материальн</w:t>
            </w:r>
            <w:r w:rsidRPr="00024BEF">
              <w:rPr>
                <w:rFonts w:ascii="Arial" w:hAnsi="Arial" w:cs="Arial"/>
                <w:sz w:val="24"/>
                <w:szCs w:val="24"/>
              </w:rPr>
              <w:t>ы</w:t>
            </w:r>
            <w:r w:rsidRPr="00024BEF">
              <w:rPr>
                <w:rFonts w:ascii="Arial" w:hAnsi="Arial" w:cs="Arial"/>
                <w:sz w:val="24"/>
                <w:szCs w:val="24"/>
              </w:rPr>
              <w:t>ми средств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ми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19</w:t>
            </w:r>
            <w:r w:rsidR="00C04C59" w:rsidRPr="00024BEF">
              <w:rPr>
                <w:rFonts w:ascii="Arial" w:hAnsi="Arial" w:cs="Arial"/>
                <w:sz w:val="24"/>
                <w:szCs w:val="24"/>
              </w:rPr>
              <w:t>1,40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33,00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101,50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C04C59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16,90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  <w:lang w:eastAsia="en-US"/>
              </w:rPr>
              <w:t>Организация деятельности АСОФ</w:t>
            </w:r>
          </w:p>
        </w:tc>
      </w:tr>
      <w:tr w:rsidR="00024BEF" w:rsidRPr="00024BEF" w:rsidTr="00024BEF">
        <w:trPr>
          <w:trHeight w:val="41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49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63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191,40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33,00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101,50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16,90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351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345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" w:name="OLE_LINK41"/>
            <w:bookmarkStart w:id="4" w:name="OLE_LINK42"/>
            <w:r w:rsidRPr="00024BEF">
              <w:rPr>
                <w:rFonts w:ascii="Arial" w:hAnsi="Arial" w:cs="Arial"/>
                <w:sz w:val="24"/>
                <w:szCs w:val="24"/>
              </w:rPr>
              <w:t>Основное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ропр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ятие №2</w:t>
            </w:r>
          </w:p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«Обеспечение безопасности людей на водных объектах городского округа</w:t>
            </w:r>
            <w:bookmarkEnd w:id="3"/>
            <w:bookmarkEnd w:id="4"/>
            <w:r w:rsidRPr="00024BEF">
              <w:rPr>
                <w:rFonts w:ascii="Arial" w:hAnsi="Arial" w:cs="Arial"/>
                <w:sz w:val="24"/>
                <w:szCs w:val="24"/>
              </w:rPr>
              <w:t xml:space="preserve"> Кашира»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МКУ «ЕДДС </w:t>
            </w:r>
            <w:proofErr w:type="spellStart"/>
            <w:r w:rsidRPr="00024BEF">
              <w:rPr>
                <w:sz w:val="24"/>
                <w:szCs w:val="24"/>
              </w:rPr>
              <w:t>г.о</w:t>
            </w:r>
            <w:proofErr w:type="gramStart"/>
            <w:r w:rsidRPr="00024BEF">
              <w:rPr>
                <w:sz w:val="24"/>
                <w:szCs w:val="24"/>
              </w:rPr>
              <w:t>.К</w:t>
            </w:r>
            <w:proofErr w:type="gramEnd"/>
            <w:r w:rsidRPr="00024BEF">
              <w:rPr>
                <w:sz w:val="24"/>
                <w:szCs w:val="24"/>
              </w:rPr>
              <w:t>ашира</w:t>
            </w:r>
            <w:proofErr w:type="spellEnd"/>
            <w:r w:rsidRPr="00024BEF">
              <w:rPr>
                <w:sz w:val="24"/>
                <w:szCs w:val="24"/>
              </w:rPr>
              <w:t>»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Безопасность на водных объектах</w:t>
            </w:r>
          </w:p>
        </w:tc>
      </w:tr>
      <w:tr w:rsidR="00024BEF" w:rsidRPr="00024BEF" w:rsidTr="00024BEF">
        <w:trPr>
          <w:trHeight w:val="563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01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97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97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№2.1.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Реализация 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направлений расходов о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новного мер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приятия по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программы муниципал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ной пр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граммы городского округа</w:t>
            </w:r>
            <w:proofErr w:type="gramEnd"/>
            <w:r w:rsidRPr="00024BEF">
              <w:rPr>
                <w:rFonts w:ascii="Arial" w:hAnsi="Arial" w:cs="Arial"/>
                <w:sz w:val="24"/>
                <w:szCs w:val="24"/>
              </w:rPr>
              <w:t xml:space="preserve"> Кашира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2017-2021гг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МКУ «ЕДДС </w:t>
            </w:r>
            <w:proofErr w:type="spellStart"/>
            <w:r w:rsidRPr="00024BEF">
              <w:rPr>
                <w:sz w:val="24"/>
                <w:szCs w:val="24"/>
              </w:rPr>
              <w:t>г.о</w:t>
            </w:r>
            <w:proofErr w:type="gramStart"/>
            <w:r w:rsidRPr="00024BEF">
              <w:rPr>
                <w:sz w:val="24"/>
                <w:szCs w:val="24"/>
              </w:rPr>
              <w:t>.К</w:t>
            </w:r>
            <w:proofErr w:type="gramEnd"/>
            <w:r w:rsidRPr="00024BEF">
              <w:rPr>
                <w:sz w:val="24"/>
                <w:szCs w:val="24"/>
              </w:rPr>
              <w:t>ашира</w:t>
            </w:r>
            <w:proofErr w:type="spellEnd"/>
            <w:r w:rsidRPr="00024BEF">
              <w:rPr>
                <w:sz w:val="24"/>
                <w:szCs w:val="24"/>
              </w:rPr>
              <w:t>»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Безопа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ность на водных об</w:t>
            </w:r>
            <w:r w:rsidRPr="00024BEF">
              <w:rPr>
                <w:rFonts w:ascii="Arial" w:hAnsi="Arial" w:cs="Arial"/>
                <w:sz w:val="24"/>
                <w:szCs w:val="24"/>
              </w:rPr>
              <w:t>ъ</w:t>
            </w:r>
            <w:r w:rsidRPr="00024BEF">
              <w:rPr>
                <w:rFonts w:ascii="Arial" w:hAnsi="Arial" w:cs="Arial"/>
                <w:sz w:val="24"/>
                <w:szCs w:val="24"/>
              </w:rPr>
              <w:t>ектах</w:t>
            </w: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 xml:space="preserve">Средства бюджета  </w:t>
            </w:r>
            <w:r w:rsidRPr="00024BEF">
              <w:rPr>
                <w:rFonts w:eastAsia="Calibri"/>
                <w:sz w:val="24"/>
                <w:szCs w:val="24"/>
              </w:rPr>
              <w:lastRenderedPageBreak/>
              <w:t>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ропр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ятие №3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Соверше</w:t>
            </w:r>
            <w:r w:rsidRPr="00024BEF">
              <w:rPr>
                <w:rFonts w:ascii="Arial" w:hAnsi="Arial" w:cs="Arial"/>
                <w:sz w:val="24"/>
                <w:szCs w:val="24"/>
              </w:rPr>
              <w:t>н</w:t>
            </w:r>
            <w:r w:rsidRPr="00024BEF">
              <w:rPr>
                <w:rFonts w:ascii="Arial" w:hAnsi="Arial" w:cs="Arial"/>
                <w:sz w:val="24"/>
                <w:szCs w:val="24"/>
              </w:rPr>
              <w:t>ствование 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ханизма ре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гирования эк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тренных оп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ративных служб на о</w:t>
            </w:r>
            <w:r w:rsidRPr="00024BEF">
              <w:rPr>
                <w:rFonts w:ascii="Arial" w:hAnsi="Arial" w:cs="Arial"/>
                <w:sz w:val="24"/>
                <w:szCs w:val="24"/>
              </w:rPr>
              <w:t>б</w:t>
            </w:r>
            <w:r w:rsidRPr="00024BEF">
              <w:rPr>
                <w:rFonts w:ascii="Arial" w:hAnsi="Arial" w:cs="Arial"/>
                <w:sz w:val="24"/>
                <w:szCs w:val="24"/>
              </w:rPr>
              <w:t>ращения нас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ления горо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ского округа Кашира по единому ном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ру «112»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7340,00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66603,30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7816,60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12338,60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16418,10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15015,00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15015,00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МКУ «ЕДДС </w:t>
            </w:r>
            <w:proofErr w:type="spellStart"/>
            <w:r w:rsidRPr="00024BEF">
              <w:rPr>
                <w:sz w:val="24"/>
                <w:szCs w:val="24"/>
              </w:rPr>
              <w:t>г.о</w:t>
            </w:r>
            <w:proofErr w:type="gramStart"/>
            <w:r w:rsidRPr="00024BEF">
              <w:rPr>
                <w:sz w:val="24"/>
                <w:szCs w:val="24"/>
              </w:rPr>
              <w:t>.К</w:t>
            </w:r>
            <w:proofErr w:type="gramEnd"/>
            <w:r w:rsidRPr="00024BEF">
              <w:rPr>
                <w:sz w:val="24"/>
                <w:szCs w:val="24"/>
              </w:rPr>
              <w:t>ашира</w:t>
            </w:r>
            <w:proofErr w:type="spellEnd"/>
            <w:r w:rsidRPr="00024BEF">
              <w:rPr>
                <w:sz w:val="24"/>
                <w:szCs w:val="24"/>
              </w:rPr>
              <w:t>»</w:t>
            </w: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7340,00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66603,30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7816,60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12338,60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16418,10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15015,00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15015,00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 3.1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024BEF">
              <w:rPr>
                <w:rFonts w:ascii="Arial" w:hAnsi="Arial" w:cs="Arial"/>
                <w:sz w:val="24"/>
                <w:szCs w:val="24"/>
              </w:rPr>
              <w:t>я</w:t>
            </w:r>
            <w:r w:rsidRPr="00024BEF">
              <w:rPr>
                <w:rFonts w:ascii="Arial" w:hAnsi="Arial" w:cs="Arial"/>
                <w:sz w:val="24"/>
                <w:szCs w:val="24"/>
              </w:rPr>
              <w:t>тельности МКУ «ЕДДС городского округа Каш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ра»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7340,00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66603,30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7816,60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12338,60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16418,10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15015,00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15015,00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МКУ «ЕДДС </w:t>
            </w:r>
            <w:proofErr w:type="spellStart"/>
            <w:r w:rsidRPr="00024BEF">
              <w:rPr>
                <w:sz w:val="24"/>
                <w:szCs w:val="24"/>
              </w:rPr>
              <w:t>г.о</w:t>
            </w:r>
            <w:proofErr w:type="gramStart"/>
            <w:r w:rsidRPr="00024BEF">
              <w:rPr>
                <w:sz w:val="24"/>
                <w:szCs w:val="24"/>
              </w:rPr>
              <w:t>.К</w:t>
            </w:r>
            <w:proofErr w:type="gramEnd"/>
            <w:r w:rsidRPr="00024BEF">
              <w:rPr>
                <w:sz w:val="24"/>
                <w:szCs w:val="24"/>
              </w:rPr>
              <w:t>ашира</w:t>
            </w:r>
            <w:proofErr w:type="spellEnd"/>
            <w:r w:rsidRPr="00024BEF">
              <w:rPr>
                <w:sz w:val="24"/>
                <w:szCs w:val="24"/>
              </w:rPr>
              <w:t>»</w:t>
            </w: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7340,00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66603,30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7816,60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12338,60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16418,10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15015,00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15015,00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3. 2.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 3. 2.</w:t>
            </w:r>
          </w:p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Мониторинг времени со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местного ре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гирования эк</w:t>
            </w:r>
            <w:r w:rsidRPr="00024BEF">
              <w:rPr>
                <w:rFonts w:ascii="Arial" w:hAnsi="Arial" w:cs="Arial"/>
                <w:sz w:val="24"/>
                <w:szCs w:val="24"/>
              </w:rPr>
              <w:t>с</w:t>
            </w:r>
            <w:r w:rsidRPr="00024BEF">
              <w:rPr>
                <w:rFonts w:ascii="Arial" w:hAnsi="Arial" w:cs="Arial"/>
                <w:sz w:val="24"/>
                <w:szCs w:val="24"/>
              </w:rPr>
              <w:t>тренных оп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ративных служб на о</w:t>
            </w:r>
            <w:r w:rsidRPr="00024BEF">
              <w:rPr>
                <w:rFonts w:ascii="Arial" w:hAnsi="Arial" w:cs="Arial"/>
                <w:sz w:val="24"/>
                <w:szCs w:val="24"/>
              </w:rPr>
              <w:t>б</w:t>
            </w:r>
            <w:r w:rsidRPr="00024BEF">
              <w:rPr>
                <w:rFonts w:ascii="Arial" w:hAnsi="Arial" w:cs="Arial"/>
                <w:sz w:val="24"/>
                <w:szCs w:val="24"/>
              </w:rPr>
              <w:t>ращения нас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ления по ед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ному номеру «112» на те</w:t>
            </w:r>
            <w:r w:rsidRPr="00024BEF">
              <w:rPr>
                <w:rFonts w:ascii="Arial" w:hAnsi="Arial" w:cs="Arial"/>
                <w:sz w:val="24"/>
                <w:szCs w:val="24"/>
              </w:rPr>
              <w:t>р</w:t>
            </w:r>
            <w:r w:rsidRPr="00024BEF">
              <w:rPr>
                <w:rFonts w:ascii="Arial" w:hAnsi="Arial" w:cs="Arial"/>
                <w:sz w:val="24"/>
                <w:szCs w:val="24"/>
              </w:rPr>
              <w:t>ритории горо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ского округа Кашира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2017-2021гг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МКУ «ЕДДС </w:t>
            </w:r>
            <w:proofErr w:type="spellStart"/>
            <w:r w:rsidRPr="00024BEF">
              <w:rPr>
                <w:sz w:val="24"/>
                <w:szCs w:val="24"/>
              </w:rPr>
              <w:t>г.о</w:t>
            </w:r>
            <w:proofErr w:type="gramStart"/>
            <w:r w:rsidRPr="00024BEF">
              <w:rPr>
                <w:sz w:val="24"/>
                <w:szCs w:val="24"/>
              </w:rPr>
              <w:t>.К</w:t>
            </w:r>
            <w:proofErr w:type="gramEnd"/>
            <w:r w:rsidRPr="00024BEF">
              <w:rPr>
                <w:sz w:val="24"/>
                <w:szCs w:val="24"/>
              </w:rPr>
              <w:t>ашира</w:t>
            </w:r>
            <w:proofErr w:type="spellEnd"/>
            <w:r w:rsidRPr="00024BEF">
              <w:rPr>
                <w:sz w:val="24"/>
                <w:szCs w:val="24"/>
              </w:rPr>
              <w:t>»</w:t>
            </w: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федерал</w:t>
            </w:r>
            <w:r w:rsidRPr="00024BEF">
              <w:rPr>
                <w:rFonts w:eastAsia="Calibri"/>
                <w:sz w:val="24"/>
                <w:szCs w:val="24"/>
              </w:rPr>
              <w:t>ь</w:t>
            </w:r>
            <w:r w:rsidRPr="00024BEF">
              <w:rPr>
                <w:rFonts w:eastAsia="Calibri"/>
                <w:sz w:val="24"/>
                <w:szCs w:val="24"/>
              </w:rPr>
              <w:t>ного бюдж</w:t>
            </w:r>
            <w:r w:rsidRPr="00024BEF">
              <w:rPr>
                <w:rFonts w:eastAsia="Calibri"/>
                <w:sz w:val="24"/>
                <w:szCs w:val="24"/>
              </w:rPr>
              <w:t>е</w:t>
            </w:r>
            <w:r w:rsidRPr="00024BEF">
              <w:rPr>
                <w:rFonts w:eastAsia="Calibri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425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right w:val="single" w:sz="4" w:space="0" w:color="auto"/>
            </w:tcBorders>
          </w:tcPr>
          <w:p w:rsidR="00AD38B6" w:rsidRPr="00024BEF" w:rsidRDefault="00AD38B6" w:rsidP="00AD3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мероприятие №4</w:t>
            </w:r>
          </w:p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Создание и развитие на территории городского округа Кашира аппаратно-программного комплекса «Безопасный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город»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</w:rPr>
              <w:t>Поддержание в готовности системы оповещения округа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№4.1</w:t>
            </w:r>
          </w:p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Создание и развитие на территории городского округа Кашира аппаратно-программного комплекса «Безопасный город»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</w:rPr>
              <w:t>Поддержание в готовности системы оповещения округа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31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8B6" w:rsidRPr="00024BEF" w:rsidRDefault="00AD38B6" w:rsidP="00AD38B6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AD38B6" w:rsidRPr="00024BEF" w:rsidRDefault="00AD38B6" w:rsidP="00AD38B6">
      <w:pPr>
        <w:suppressAutoHyphens/>
        <w:spacing w:after="0" w:line="240" w:lineRule="auto"/>
        <w:ind w:left="10206"/>
        <w:rPr>
          <w:rFonts w:ascii="Arial" w:hAnsi="Arial" w:cs="Arial"/>
          <w:sz w:val="24"/>
          <w:szCs w:val="24"/>
        </w:rPr>
      </w:pPr>
    </w:p>
    <w:p w:rsidR="00AD38B6" w:rsidRPr="00024BEF" w:rsidRDefault="00AD38B6" w:rsidP="00AD38B6">
      <w:pPr>
        <w:suppressAutoHyphens/>
        <w:spacing w:after="0" w:line="240" w:lineRule="auto"/>
        <w:ind w:left="10206"/>
        <w:rPr>
          <w:rFonts w:ascii="Arial" w:hAnsi="Arial" w:cs="Arial"/>
          <w:sz w:val="24"/>
          <w:szCs w:val="24"/>
        </w:rPr>
      </w:pPr>
    </w:p>
    <w:p w:rsidR="00AD38B6" w:rsidRPr="00024BEF" w:rsidRDefault="00AD38B6" w:rsidP="00AD38B6">
      <w:pPr>
        <w:suppressAutoHyphens/>
        <w:spacing w:after="0"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»</w:t>
      </w:r>
    </w:p>
    <w:p w:rsidR="00C04C59" w:rsidRPr="00024BEF" w:rsidRDefault="00C04C59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Приложение №6</w:t>
      </w:r>
    </w:p>
    <w:p w:rsidR="00C04C59" w:rsidRPr="00024BEF" w:rsidRDefault="00C04C59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C04C59" w:rsidRPr="00024BEF" w:rsidRDefault="00C04C59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городского округа Кашира</w:t>
      </w:r>
    </w:p>
    <w:p w:rsidR="00C04C59" w:rsidRPr="00024BEF" w:rsidRDefault="00B37C35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 xml:space="preserve">от 25.09.2019г. № </w:t>
      </w:r>
      <w:r w:rsidRPr="00024BEF">
        <w:rPr>
          <w:rFonts w:ascii="Arial" w:hAnsi="Arial" w:cs="Arial"/>
          <w:sz w:val="24"/>
          <w:szCs w:val="24"/>
          <w:lang w:eastAsia="en-US"/>
        </w:rPr>
        <w:t>2868-па</w:t>
      </w:r>
    </w:p>
    <w:p w:rsidR="00C04C59" w:rsidRPr="00024BEF" w:rsidRDefault="00C04C59" w:rsidP="00C04C59">
      <w:pPr>
        <w:pStyle w:val="a9"/>
        <w:suppressAutoHyphens/>
        <w:spacing w:line="240" w:lineRule="auto"/>
        <w:ind w:left="0"/>
        <w:rPr>
          <w:rFonts w:ascii="Arial" w:hAnsi="Arial" w:cs="Arial"/>
          <w:sz w:val="24"/>
          <w:szCs w:val="24"/>
        </w:rPr>
      </w:pPr>
    </w:p>
    <w:p w:rsidR="00C04C59" w:rsidRPr="00024BEF" w:rsidRDefault="00C04C59" w:rsidP="00C04C59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 xml:space="preserve">«Паспорт подпрограммы </w:t>
      </w:r>
      <w:r w:rsidRPr="00024BEF">
        <w:rPr>
          <w:rFonts w:ascii="Arial" w:hAnsi="Arial" w:cs="Arial"/>
          <w:sz w:val="24"/>
          <w:szCs w:val="24"/>
          <w:lang w:val="en-US"/>
        </w:rPr>
        <w:t>V</w:t>
      </w:r>
      <w:r w:rsidRPr="00024BEF">
        <w:rPr>
          <w:rFonts w:ascii="Arial" w:hAnsi="Arial" w:cs="Arial"/>
          <w:sz w:val="24"/>
          <w:szCs w:val="24"/>
        </w:rPr>
        <w:t>.</w:t>
      </w:r>
    </w:p>
    <w:p w:rsidR="00C04C59" w:rsidRPr="00024BEF" w:rsidRDefault="00C04C59" w:rsidP="00C04C59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«Обеспечение пожарной безопасности на территории городского округа Кашира»</w:t>
      </w:r>
    </w:p>
    <w:p w:rsidR="00C04C59" w:rsidRPr="00024BEF" w:rsidRDefault="00C04C59" w:rsidP="00C04C59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22"/>
        <w:gridCol w:w="2226"/>
        <w:gridCol w:w="2076"/>
        <w:gridCol w:w="1336"/>
        <w:gridCol w:w="1483"/>
        <w:gridCol w:w="1336"/>
        <w:gridCol w:w="1336"/>
        <w:gridCol w:w="1186"/>
        <w:gridCol w:w="1186"/>
      </w:tblGrid>
      <w:tr w:rsidR="00024BEF" w:rsidRPr="00024BEF" w:rsidTr="00024BEF"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Муниципальный заказчик   подпрограммы                    </w:t>
            </w:r>
          </w:p>
        </w:tc>
        <w:tc>
          <w:tcPr>
            <w:tcW w:w="39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jc w:val="both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гражданской обороны, чрезвычайных ситуаций и территориальной безопасности администрации городского округа Кашира</w:t>
            </w:r>
          </w:p>
        </w:tc>
      </w:tr>
      <w:tr w:rsidR="00024BEF" w:rsidRPr="00024BEF" w:rsidTr="00024BEF">
        <w:trPr>
          <w:trHeight w:val="452"/>
        </w:trPr>
        <w:tc>
          <w:tcPr>
            <w:tcW w:w="10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Источники 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финансирования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подпрограммы по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годам реализации и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главным   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распорядителям бюджетных средств,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в том числе по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годам: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Главный      </w:t>
            </w:r>
            <w:r w:rsidRPr="00024BEF">
              <w:rPr>
                <w:sz w:val="24"/>
                <w:szCs w:val="24"/>
              </w:rPr>
              <w:br/>
              <w:t>распорядитель</w:t>
            </w:r>
            <w:r w:rsidRPr="00024BEF">
              <w:rPr>
                <w:sz w:val="24"/>
                <w:szCs w:val="24"/>
              </w:rPr>
              <w:br/>
              <w:t xml:space="preserve">бюджетных    </w:t>
            </w:r>
            <w:r w:rsidRPr="00024BEF">
              <w:rPr>
                <w:sz w:val="24"/>
                <w:szCs w:val="24"/>
              </w:rPr>
              <w:br/>
              <w:t>средств: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Источник      </w:t>
            </w:r>
            <w:r w:rsidRPr="00024BEF">
              <w:rPr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257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Расходы (</w:t>
            </w: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тыс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Pr="00024BEF">
              <w:rPr>
                <w:rFonts w:ascii="Arial" w:hAnsi="Arial" w:cs="Arial"/>
                <w:sz w:val="24"/>
                <w:szCs w:val="24"/>
              </w:rPr>
              <w:t>ублей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24BEF" w:rsidRPr="00024BEF" w:rsidTr="00024BEF">
        <w:trPr>
          <w:trHeight w:val="686"/>
        </w:trPr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 год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</w:tr>
      <w:tr w:rsidR="00024BEF" w:rsidRPr="00024BEF" w:rsidTr="00024BEF">
        <w:trPr>
          <w:trHeight w:val="863"/>
        </w:trPr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Всего:      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в том числе: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6726,30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8474,10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4793,20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4812,30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4812,30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29618,20</w:t>
            </w:r>
          </w:p>
        </w:tc>
      </w:tr>
      <w:tr w:rsidR="00024BEF" w:rsidRPr="00024BEF" w:rsidTr="00024BEF">
        <w:trPr>
          <w:trHeight w:val="839"/>
        </w:trPr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рального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>жета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24BEF" w:rsidRPr="00024BEF" w:rsidTr="00024BEF">
        <w:trPr>
          <w:trHeight w:val="839"/>
        </w:trPr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</w:t>
            </w:r>
            <w:r w:rsidRPr="00024BEF">
              <w:rPr>
                <w:rFonts w:ascii="Arial" w:hAnsi="Arial" w:cs="Arial"/>
                <w:sz w:val="24"/>
                <w:szCs w:val="24"/>
              </w:rPr>
              <w:t>д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жета </w:t>
            </w:r>
            <w:proofErr w:type="gramStart"/>
            <w:r w:rsidRPr="00024BEF">
              <w:rPr>
                <w:rFonts w:ascii="Arial" w:hAnsi="Arial" w:cs="Arial"/>
                <w:sz w:val="24"/>
                <w:szCs w:val="24"/>
              </w:rPr>
              <w:t>Моско</w:t>
            </w:r>
            <w:r w:rsidRPr="00024BEF">
              <w:rPr>
                <w:rFonts w:ascii="Arial" w:hAnsi="Arial" w:cs="Arial"/>
                <w:sz w:val="24"/>
                <w:szCs w:val="24"/>
              </w:rPr>
              <w:t>в</w:t>
            </w:r>
            <w:r w:rsidRPr="00024BEF">
              <w:rPr>
                <w:rFonts w:ascii="Arial" w:hAnsi="Arial" w:cs="Arial"/>
                <w:sz w:val="24"/>
                <w:szCs w:val="24"/>
              </w:rPr>
              <w:t>ской</w:t>
            </w:r>
            <w:proofErr w:type="gramEnd"/>
          </w:p>
          <w:p w:rsidR="00C04C59" w:rsidRPr="00024BEF" w:rsidRDefault="00C04C59" w:rsidP="00C04C5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764,00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764,00</w:t>
            </w:r>
          </w:p>
        </w:tc>
      </w:tr>
      <w:tr w:rsidR="00024BEF" w:rsidRPr="00024BEF" w:rsidTr="00024BEF">
        <w:trPr>
          <w:trHeight w:val="839"/>
        </w:trPr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5962,30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8474,10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4793,20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4812,30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4812,30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28854,20</w:t>
            </w:r>
          </w:p>
        </w:tc>
      </w:tr>
      <w:tr w:rsidR="00024BEF" w:rsidRPr="00024BEF" w:rsidTr="00024BEF">
        <w:trPr>
          <w:trHeight w:val="839"/>
        </w:trPr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rFonts w:eastAsia="Calibri"/>
                <w:sz w:val="24"/>
                <w:szCs w:val="24"/>
              </w:rPr>
              <w:t>Внебюджетные источники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C04C59" w:rsidRPr="00024BEF" w:rsidRDefault="00C04C59" w:rsidP="00C04C59">
      <w:pPr>
        <w:suppressAutoHyphens/>
        <w:spacing w:after="0" w:line="240" w:lineRule="auto"/>
        <w:ind w:left="10206"/>
        <w:rPr>
          <w:rFonts w:ascii="Arial" w:hAnsi="Arial" w:cs="Arial"/>
          <w:sz w:val="24"/>
          <w:szCs w:val="24"/>
        </w:rPr>
      </w:pPr>
    </w:p>
    <w:p w:rsidR="00C04C59" w:rsidRPr="00024BEF" w:rsidRDefault="00C04C59" w:rsidP="00C04C59">
      <w:pPr>
        <w:suppressAutoHyphens/>
        <w:spacing w:after="0" w:line="240" w:lineRule="auto"/>
        <w:ind w:left="10206"/>
        <w:jc w:val="right"/>
        <w:rPr>
          <w:rFonts w:ascii="Arial" w:hAnsi="Arial" w:cs="Arial"/>
          <w:sz w:val="24"/>
          <w:szCs w:val="24"/>
        </w:rPr>
        <w:sectPr w:rsidR="00C04C59" w:rsidRPr="00024BEF" w:rsidSect="00024BEF">
          <w:type w:val="continuous"/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  <w:r w:rsidRPr="00024BEF">
        <w:rPr>
          <w:rFonts w:ascii="Arial" w:hAnsi="Arial" w:cs="Arial"/>
          <w:sz w:val="24"/>
          <w:szCs w:val="24"/>
        </w:rPr>
        <w:t>»</w:t>
      </w:r>
    </w:p>
    <w:p w:rsidR="00C04C59" w:rsidRPr="00024BEF" w:rsidRDefault="00C04C59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lastRenderedPageBreak/>
        <w:t>Приложение №7</w:t>
      </w:r>
    </w:p>
    <w:p w:rsidR="00C04C59" w:rsidRPr="00024BEF" w:rsidRDefault="00C04C59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C04C59" w:rsidRPr="00024BEF" w:rsidRDefault="00C04C59" w:rsidP="00024BEF">
      <w:pPr>
        <w:pStyle w:val="a9"/>
        <w:suppressAutoHyphens/>
        <w:spacing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городского округа Кашира</w:t>
      </w:r>
    </w:p>
    <w:p w:rsidR="00C04C59" w:rsidRPr="00024BEF" w:rsidRDefault="00B37C35" w:rsidP="00024BEF">
      <w:pPr>
        <w:suppressAutoHyphens/>
        <w:spacing w:after="0" w:line="240" w:lineRule="auto"/>
        <w:ind w:left="10206"/>
        <w:jc w:val="right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от 25.09.2019г. № 2868-па</w:t>
      </w:r>
    </w:p>
    <w:p w:rsidR="00C04C59" w:rsidRPr="00024BEF" w:rsidRDefault="00C04C59" w:rsidP="00C04C59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t xml:space="preserve"> «Перечень мероприятий подпрограммы </w:t>
      </w:r>
      <w:r w:rsidRPr="00024BEF">
        <w:rPr>
          <w:rFonts w:ascii="Arial" w:hAnsi="Arial" w:cs="Arial"/>
          <w:sz w:val="24"/>
          <w:szCs w:val="24"/>
          <w:lang w:val="en-US"/>
        </w:rPr>
        <w:t>V</w:t>
      </w:r>
      <w:r w:rsidRPr="00024BEF">
        <w:rPr>
          <w:rFonts w:ascii="Arial" w:hAnsi="Arial" w:cs="Arial"/>
          <w:sz w:val="24"/>
          <w:szCs w:val="24"/>
        </w:rPr>
        <w:t>.</w:t>
      </w:r>
    </w:p>
    <w:p w:rsidR="00C04C59" w:rsidRPr="00024BEF" w:rsidRDefault="00C04C59" w:rsidP="00C04C59">
      <w:pPr>
        <w:tabs>
          <w:tab w:val="left" w:pos="851"/>
        </w:tabs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024BEF">
        <w:rPr>
          <w:rFonts w:ascii="Arial" w:hAnsi="Arial" w:cs="Arial"/>
          <w:sz w:val="24"/>
          <w:szCs w:val="24"/>
        </w:rPr>
        <w:t>«Обеспечение пожарной безопасности на территории городского округа Кашира»</w:t>
      </w:r>
    </w:p>
    <w:p w:rsidR="00C04C59" w:rsidRPr="00024BEF" w:rsidRDefault="00C04C59" w:rsidP="00C04C59">
      <w:pPr>
        <w:tabs>
          <w:tab w:val="left" w:pos="851"/>
        </w:tabs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2"/>
        <w:gridCol w:w="1918"/>
        <w:gridCol w:w="1251"/>
        <w:gridCol w:w="1583"/>
        <w:gridCol w:w="1754"/>
        <w:gridCol w:w="902"/>
        <w:gridCol w:w="801"/>
        <w:gridCol w:w="801"/>
        <w:gridCol w:w="801"/>
        <w:gridCol w:w="801"/>
        <w:gridCol w:w="801"/>
        <w:gridCol w:w="1454"/>
        <w:gridCol w:w="1918"/>
      </w:tblGrid>
      <w:tr w:rsidR="00024BEF" w:rsidRPr="00024BEF" w:rsidTr="00024BEF">
        <w:trPr>
          <w:trHeight w:val="976"/>
          <w:tblHeader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N   </w:t>
            </w:r>
            <w:r w:rsidRPr="00024BEF">
              <w:rPr>
                <w:sz w:val="24"/>
                <w:szCs w:val="24"/>
              </w:rPr>
              <w:br/>
            </w:r>
            <w:proofErr w:type="gramStart"/>
            <w:r w:rsidRPr="00024BEF">
              <w:rPr>
                <w:sz w:val="24"/>
                <w:szCs w:val="24"/>
              </w:rPr>
              <w:t>п</w:t>
            </w:r>
            <w:proofErr w:type="gramEnd"/>
            <w:r w:rsidRPr="00024BEF">
              <w:rPr>
                <w:sz w:val="24"/>
                <w:szCs w:val="24"/>
              </w:rPr>
              <w:t>/п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Мероприятия </w:t>
            </w:r>
            <w:r w:rsidRPr="00024BEF">
              <w:rPr>
                <w:sz w:val="24"/>
                <w:szCs w:val="24"/>
              </w:rPr>
              <w:br/>
              <w:t>подпрограммы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Срок       </w:t>
            </w:r>
            <w:r w:rsidRPr="00024BEF">
              <w:rPr>
                <w:sz w:val="24"/>
                <w:szCs w:val="24"/>
              </w:rPr>
              <w:br/>
              <w:t xml:space="preserve">исполнения </w:t>
            </w:r>
            <w:r w:rsidRPr="00024BEF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Источники     </w:t>
            </w:r>
            <w:r w:rsidRPr="00024BEF">
              <w:rPr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Объем</w:t>
            </w:r>
          </w:p>
          <w:p w:rsidR="00C04C59" w:rsidRPr="00024BEF" w:rsidRDefault="00C04C59" w:rsidP="00C04C5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финансир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вания мер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приятия в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ду, предш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ствующ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му году начала р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ализации муниципал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ной програ</w:t>
            </w:r>
            <w:r w:rsidRPr="00024BEF">
              <w:rPr>
                <w:rFonts w:ascii="Arial" w:hAnsi="Arial" w:cs="Arial"/>
                <w:sz w:val="24"/>
                <w:szCs w:val="24"/>
              </w:rPr>
              <w:t>м</w:t>
            </w:r>
            <w:r w:rsidRPr="00024BEF">
              <w:rPr>
                <w:rFonts w:ascii="Arial" w:hAnsi="Arial" w:cs="Arial"/>
                <w:sz w:val="24"/>
                <w:szCs w:val="24"/>
              </w:rPr>
              <w:t xml:space="preserve">мы </w:t>
            </w:r>
          </w:p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(тыс. руб.)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Всего </w:t>
            </w:r>
            <w:r w:rsidRPr="00024BEF">
              <w:rPr>
                <w:sz w:val="24"/>
                <w:szCs w:val="24"/>
              </w:rPr>
              <w:br/>
              <w:t xml:space="preserve">(тыс. </w:t>
            </w:r>
            <w:r w:rsidRPr="00024BEF">
              <w:rPr>
                <w:sz w:val="24"/>
                <w:szCs w:val="24"/>
              </w:rPr>
              <w:br/>
              <w:t>руб.)</w:t>
            </w:r>
          </w:p>
        </w:tc>
        <w:tc>
          <w:tcPr>
            <w:tcW w:w="13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Объем финансирования по годам (</w:t>
            </w:r>
            <w:proofErr w:type="spellStart"/>
            <w:r w:rsidRPr="00024BEF">
              <w:rPr>
                <w:sz w:val="24"/>
                <w:szCs w:val="24"/>
              </w:rPr>
              <w:t>тыс</w:t>
            </w:r>
            <w:proofErr w:type="gramStart"/>
            <w:r w:rsidRPr="00024BEF">
              <w:rPr>
                <w:sz w:val="24"/>
                <w:szCs w:val="24"/>
              </w:rPr>
              <w:t>.р</w:t>
            </w:r>
            <w:proofErr w:type="gramEnd"/>
            <w:r w:rsidRPr="00024BEF">
              <w:rPr>
                <w:sz w:val="24"/>
                <w:szCs w:val="24"/>
              </w:rPr>
              <w:t>уб</w:t>
            </w:r>
            <w:proofErr w:type="spellEnd"/>
            <w:r w:rsidRPr="00024BEF">
              <w:rPr>
                <w:sz w:val="24"/>
                <w:szCs w:val="24"/>
              </w:rPr>
              <w:t>.)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Ответственный</w:t>
            </w:r>
            <w:r w:rsidRPr="00024BEF">
              <w:rPr>
                <w:sz w:val="24"/>
                <w:szCs w:val="24"/>
              </w:rPr>
              <w:br/>
              <w:t>за</w:t>
            </w:r>
          </w:p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выполнение</w:t>
            </w:r>
            <w:r w:rsidRPr="00024BEF">
              <w:rPr>
                <w:sz w:val="24"/>
                <w:szCs w:val="24"/>
              </w:rPr>
              <w:br/>
              <w:t xml:space="preserve">мероприятия  </w:t>
            </w:r>
            <w:r w:rsidRPr="00024BEF">
              <w:rPr>
                <w:sz w:val="24"/>
                <w:szCs w:val="24"/>
              </w:rPr>
              <w:br/>
              <w:t>подпрограммы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Результаты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выполнения 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 xml:space="preserve">мероприятий </w:t>
            </w:r>
            <w:r w:rsidRPr="00024BEF">
              <w:rPr>
                <w:rFonts w:ascii="Arial" w:hAnsi="Arial" w:cs="Arial"/>
                <w:sz w:val="24"/>
                <w:szCs w:val="24"/>
              </w:rPr>
              <w:br/>
              <w:t>подпрограммы</w:t>
            </w:r>
          </w:p>
        </w:tc>
      </w:tr>
      <w:tr w:rsidR="00024BEF" w:rsidRPr="00024BEF" w:rsidTr="00024BEF">
        <w:trPr>
          <w:trHeight w:val="894"/>
          <w:tblHeader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2019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2020 год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2021 год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мероприятие №1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260,00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28749,20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5857,30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8474,10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4793,20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4812,30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4812,30</w:t>
            </w:r>
          </w:p>
        </w:tc>
        <w:tc>
          <w:tcPr>
            <w:tcW w:w="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numPr>
                <w:ilvl w:val="1"/>
                <w:numId w:val="4"/>
              </w:numPr>
              <w:suppressAutoHyphens/>
              <w:spacing w:line="240" w:lineRule="auto"/>
              <w:ind w:left="35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numPr>
                <w:ilvl w:val="1"/>
                <w:numId w:val="4"/>
              </w:numPr>
              <w:suppressAutoHyphens/>
              <w:spacing w:line="240" w:lineRule="auto"/>
              <w:ind w:left="35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numPr>
                <w:ilvl w:val="1"/>
                <w:numId w:val="4"/>
              </w:numPr>
              <w:suppressAutoHyphens/>
              <w:spacing w:line="240" w:lineRule="auto"/>
              <w:ind w:left="35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260,00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28749,20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5857,30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8474,10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4793,20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4812,30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4812,30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numPr>
                <w:ilvl w:val="1"/>
                <w:numId w:val="4"/>
              </w:numPr>
              <w:suppressAutoHyphens/>
              <w:spacing w:line="240" w:lineRule="auto"/>
              <w:ind w:left="35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56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№1.1.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Изготовление, размещение информационного материала для населения округа по вопросам обеспечения пожарной безопасности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24,20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4,20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  <w:lang w:eastAsia="en-US"/>
              </w:rPr>
              <w:t>Информирование населения по вопросам пожарной безопасности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24,20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4,20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5,00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  <w:lang w:eastAsia="en-US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№1.2.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Выполнение работ по обеспечению пожарной безопасности на подведомственных муниципальных объектах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24480,00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4957,30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5488,10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4620,00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4707,30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4707,30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Комитет по культуре и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спорту, Управл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ние обр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зован</w:t>
            </w:r>
            <w:r w:rsidRPr="00024BEF">
              <w:rPr>
                <w:rFonts w:ascii="Arial" w:hAnsi="Arial" w:cs="Arial"/>
                <w:sz w:val="24"/>
                <w:szCs w:val="24"/>
              </w:rPr>
              <w:t>и</w:t>
            </w:r>
            <w:r w:rsidRPr="00024BEF">
              <w:rPr>
                <w:rFonts w:ascii="Arial" w:hAnsi="Arial" w:cs="Arial"/>
                <w:sz w:val="24"/>
                <w:szCs w:val="24"/>
              </w:rPr>
              <w:t>ем.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lastRenderedPageBreak/>
              <w:t xml:space="preserve">Обеспечение пожарной </w:t>
            </w:r>
            <w:r w:rsidRPr="00024BEF">
              <w:rPr>
                <w:sz w:val="24"/>
                <w:szCs w:val="24"/>
              </w:rPr>
              <w:lastRenderedPageBreak/>
              <w:t>безопасности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50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24480,00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4957,30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5488,10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4620,00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4707,30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4707,30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a9"/>
              <w:suppressAutoHyphens/>
              <w:spacing w:line="240" w:lineRule="auto"/>
              <w:ind w:left="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47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№1.3.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Проведение противопожарных мероприятий в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населённых пунктах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749,20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349,20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Обеспечение пожарной безопасности населённых пунктов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749,20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349,20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100,00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 1.4.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Поддержание в исправном состоянии источников противопожарного водоснабжения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150,00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1141,20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689,30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451,90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Обеспечение пожарной безопасности населённых пунктов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150,00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1141,20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689,30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451,90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50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1.5.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№1.5.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Выполнение работ по обеспечению пожарной безопасности в здании администрации городского округа Кашира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552,70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105,70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378,00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МКУ «Центр обслуживания»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Обеспечение пожарной безопасности здания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8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552,70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  <w:lang w:eastAsia="en-US"/>
              </w:rPr>
              <w:t>105,70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378,00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69,00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13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1.6.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№1.6.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Организация и проведение мониторинга состояния пожарной безопасности пожароопасных объектов, социально-значимых объектов и объектов с массовым пребыванием людей, расположенны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х на территории округа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Обеспечение пожарной безопасности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№1.7.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Выполнение работ по созданию площадок для забора воды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2018г.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1801,90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1801,90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1801,90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1801,90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Мероприятие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 xml:space="preserve">№1.8. 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Организация и проведение  сходов и встреч с населением, проведение занятий в образовательных учреждениях по вопросам соблюдения правил пожарной безопасности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Информирован</w:t>
            </w:r>
            <w:r w:rsidRPr="00024BEF">
              <w:rPr>
                <w:sz w:val="24"/>
                <w:szCs w:val="24"/>
              </w:rPr>
              <w:lastRenderedPageBreak/>
              <w:t>ие населения</w:t>
            </w: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306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50"/>
        </w:trPr>
        <w:tc>
          <w:tcPr>
            <w:tcW w:w="2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8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мероприятие №2.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Установка и содержание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 xml:space="preserve">пожарных </w:t>
            </w: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извещателей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 xml:space="preserve"> в жилых помещениях, занимаемых малообеспеченными гражданами, малоимущими или многодетными семьями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869,00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869,00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Обеспечение пожарной безопасности </w:t>
            </w:r>
            <w:r w:rsidRPr="00024BEF">
              <w:rPr>
                <w:sz w:val="24"/>
                <w:szCs w:val="24"/>
                <w:lang w:eastAsia="en-US"/>
              </w:rPr>
              <w:t xml:space="preserve">в жилых помещениях, </w:t>
            </w:r>
            <w:r w:rsidRPr="00024BEF">
              <w:rPr>
                <w:sz w:val="24"/>
                <w:szCs w:val="24"/>
                <w:lang w:eastAsia="en-US"/>
              </w:rPr>
              <w:lastRenderedPageBreak/>
              <w:t>занимаемых малообеспеченными гражданами, малоимущими или многодетными семьями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764,00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764,00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78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№2.1.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Оснащение автономными дымовыми пожарными  </w:t>
            </w:r>
            <w:proofErr w:type="spellStart"/>
            <w:r w:rsidRPr="00024BEF">
              <w:rPr>
                <w:rFonts w:ascii="Arial" w:hAnsi="Arial" w:cs="Arial"/>
                <w:sz w:val="24"/>
                <w:szCs w:val="24"/>
              </w:rPr>
              <w:t>извещателями</w:t>
            </w:r>
            <w:proofErr w:type="spellEnd"/>
            <w:r w:rsidRPr="00024BEF">
              <w:rPr>
                <w:rFonts w:ascii="Arial" w:hAnsi="Arial" w:cs="Arial"/>
                <w:sz w:val="24"/>
                <w:szCs w:val="24"/>
              </w:rPr>
              <w:t xml:space="preserve"> помещений, в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 xml:space="preserve">которых проживают многодетные семьи и семьи, находящиеся в трудной жизненной ситуации 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2017г.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869,00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869,00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 xml:space="preserve">Обеспечение пожарной безопасности </w:t>
            </w:r>
            <w:r w:rsidRPr="00024BEF">
              <w:rPr>
                <w:sz w:val="24"/>
                <w:szCs w:val="24"/>
                <w:lang w:eastAsia="en-US"/>
              </w:rPr>
              <w:t xml:space="preserve">в жилых помещениях, занимаемых малообеспеченными </w:t>
            </w:r>
            <w:r w:rsidRPr="00024BEF">
              <w:rPr>
                <w:sz w:val="24"/>
                <w:szCs w:val="24"/>
                <w:lang w:eastAsia="en-US"/>
              </w:rPr>
              <w:lastRenderedPageBreak/>
              <w:t>гражданами, малоимущими или многодетными семьями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 xml:space="preserve">Средства бюджета  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764,00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764,00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105,00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8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Основное мероприятие №3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Style w:val="task-group1"/>
                <w:rFonts w:ascii="Arial" w:hAnsi="Arial" w:cs="Arial"/>
                <w:b w:val="0"/>
                <w:sz w:val="24"/>
                <w:szCs w:val="24"/>
              </w:rPr>
              <w:t>Поддержка и оказание содействия в развитии добровольной пожарной охраны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Обеспечение пожарной безопасности населённых пунктов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250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Мероприятие №3.1</w:t>
            </w:r>
          </w:p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Style w:val="action-group1"/>
                <w:rFonts w:ascii="Arial" w:hAnsi="Arial" w:cs="Arial"/>
                <w:b w:val="0"/>
                <w:sz w:val="24"/>
                <w:szCs w:val="24"/>
              </w:rPr>
              <w:t>Вовлечение населения городского округа Кашира в добровольную пожарную дружину округа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2017-2021гг.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Отдел ГО, ЧС и ТБ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  <w:r w:rsidRPr="00024BEF">
              <w:rPr>
                <w:sz w:val="24"/>
                <w:szCs w:val="24"/>
              </w:rPr>
              <w:t>Обеспечение пожарной безопасности населённых пунктов</w:t>
            </w: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федерал</w:t>
            </w:r>
            <w:r w:rsidRPr="00024BEF">
              <w:rPr>
                <w:rFonts w:ascii="Arial" w:hAnsi="Arial" w:cs="Arial"/>
                <w:sz w:val="24"/>
                <w:szCs w:val="24"/>
              </w:rPr>
              <w:t>ь</w:t>
            </w:r>
            <w:r w:rsidRPr="00024BEF">
              <w:rPr>
                <w:rFonts w:ascii="Arial" w:hAnsi="Arial" w:cs="Arial"/>
                <w:sz w:val="24"/>
                <w:szCs w:val="24"/>
              </w:rPr>
              <w:t>ного бюдж</w:t>
            </w:r>
            <w:r w:rsidRPr="00024BEF">
              <w:rPr>
                <w:rFonts w:ascii="Arial" w:hAnsi="Arial" w:cs="Arial"/>
                <w:sz w:val="24"/>
                <w:szCs w:val="24"/>
              </w:rPr>
              <w:t>е</w:t>
            </w:r>
            <w:r w:rsidRPr="00024BEF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 Московской области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Средства бюджета г</w:t>
            </w:r>
            <w:r w:rsidRPr="00024BEF">
              <w:rPr>
                <w:rFonts w:ascii="Arial" w:hAnsi="Arial" w:cs="Arial"/>
                <w:sz w:val="24"/>
                <w:szCs w:val="24"/>
              </w:rPr>
              <w:t>о</w:t>
            </w:r>
            <w:r w:rsidRPr="00024BEF">
              <w:rPr>
                <w:rFonts w:ascii="Arial" w:hAnsi="Arial" w:cs="Arial"/>
                <w:sz w:val="24"/>
                <w:szCs w:val="24"/>
              </w:rPr>
              <w:t>родского округа К</w:t>
            </w:r>
            <w:r w:rsidRPr="00024BEF">
              <w:rPr>
                <w:rFonts w:ascii="Arial" w:hAnsi="Arial" w:cs="Arial"/>
                <w:sz w:val="24"/>
                <w:szCs w:val="24"/>
              </w:rPr>
              <w:t>а</w:t>
            </w:r>
            <w:r w:rsidRPr="00024BEF">
              <w:rPr>
                <w:rFonts w:ascii="Arial" w:hAnsi="Arial" w:cs="Arial"/>
                <w:sz w:val="24"/>
                <w:szCs w:val="24"/>
              </w:rPr>
              <w:t>шира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024BEF">
              <w:rPr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  <w:tr w:rsidR="00024BEF" w:rsidRPr="00024BEF" w:rsidTr="00024BEF">
        <w:trPr>
          <w:trHeight w:val="529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ind w:left="351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Внебюдже</w:t>
            </w:r>
            <w:r w:rsidRPr="00024BEF">
              <w:rPr>
                <w:rFonts w:ascii="Arial" w:hAnsi="Arial" w:cs="Arial"/>
                <w:sz w:val="24"/>
                <w:szCs w:val="24"/>
              </w:rPr>
              <w:t>т</w:t>
            </w:r>
            <w:r w:rsidRPr="00024BEF">
              <w:rPr>
                <w:rFonts w:ascii="Arial" w:hAnsi="Arial" w:cs="Arial"/>
                <w:sz w:val="24"/>
                <w:szCs w:val="24"/>
              </w:rPr>
              <w:t>ные исто</w:t>
            </w:r>
            <w:r w:rsidRPr="00024BEF">
              <w:rPr>
                <w:rFonts w:ascii="Arial" w:hAnsi="Arial" w:cs="Arial"/>
                <w:sz w:val="24"/>
                <w:szCs w:val="24"/>
              </w:rPr>
              <w:t>ч</w:t>
            </w: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ники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BE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59" w:rsidRPr="00024BEF" w:rsidRDefault="00C04C59" w:rsidP="00C04C59">
            <w:pPr>
              <w:pStyle w:val="ConsPlusCell"/>
              <w:suppressAutoHyphens/>
              <w:rPr>
                <w:sz w:val="24"/>
                <w:szCs w:val="24"/>
              </w:rPr>
            </w:pPr>
          </w:p>
        </w:tc>
      </w:tr>
    </w:tbl>
    <w:p w:rsidR="00C04C59" w:rsidRPr="00024BEF" w:rsidRDefault="00C04C59" w:rsidP="00C04C59">
      <w:pPr>
        <w:suppressAutoHyphens/>
        <w:spacing w:after="0" w:line="480" w:lineRule="auto"/>
        <w:ind w:left="7371"/>
        <w:jc w:val="right"/>
        <w:rPr>
          <w:rFonts w:ascii="Arial" w:hAnsi="Arial" w:cs="Arial"/>
          <w:bCs/>
          <w:sz w:val="24"/>
          <w:szCs w:val="24"/>
        </w:rPr>
      </w:pPr>
      <w:r w:rsidRPr="00024BEF">
        <w:rPr>
          <w:rFonts w:ascii="Arial" w:hAnsi="Arial" w:cs="Arial"/>
          <w:bCs/>
          <w:sz w:val="24"/>
          <w:szCs w:val="24"/>
        </w:rPr>
        <w:lastRenderedPageBreak/>
        <w:t>»</w:t>
      </w:r>
      <w:bookmarkStart w:id="5" w:name="_GoBack"/>
      <w:bookmarkEnd w:id="5"/>
    </w:p>
    <w:sectPr w:rsidR="00C04C59" w:rsidRPr="00024BEF" w:rsidSect="00024BEF">
      <w:type w:val="continuous"/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C52" w:rsidRDefault="00737C52">
      <w:pPr>
        <w:spacing w:after="0" w:line="240" w:lineRule="auto"/>
      </w:pPr>
      <w:r>
        <w:separator/>
      </w:r>
    </w:p>
  </w:endnote>
  <w:endnote w:type="continuationSeparator" w:id="0">
    <w:p w:rsidR="00737C52" w:rsidRDefault="0073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C52" w:rsidRDefault="00737C52">
      <w:pPr>
        <w:spacing w:after="0" w:line="240" w:lineRule="auto"/>
      </w:pPr>
      <w:r>
        <w:separator/>
      </w:r>
    </w:p>
  </w:footnote>
  <w:footnote w:type="continuationSeparator" w:id="0">
    <w:p w:rsidR="00737C52" w:rsidRDefault="00737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C26"/>
    <w:multiLevelType w:val="hybridMultilevel"/>
    <w:tmpl w:val="42120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167BC"/>
    <w:multiLevelType w:val="hybridMultilevel"/>
    <w:tmpl w:val="63D8C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934F3"/>
    <w:multiLevelType w:val="hybridMultilevel"/>
    <w:tmpl w:val="A3FC7420"/>
    <w:lvl w:ilvl="0" w:tplc="6178C5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7D6958"/>
    <w:multiLevelType w:val="hybridMultilevel"/>
    <w:tmpl w:val="1D2C8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62CCD"/>
    <w:multiLevelType w:val="hybridMultilevel"/>
    <w:tmpl w:val="1DDA8992"/>
    <w:lvl w:ilvl="0" w:tplc="95822118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0C1236E4"/>
    <w:multiLevelType w:val="hybridMultilevel"/>
    <w:tmpl w:val="24542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85915"/>
    <w:multiLevelType w:val="hybridMultilevel"/>
    <w:tmpl w:val="33F6DCA4"/>
    <w:lvl w:ilvl="0" w:tplc="5AECAA7E">
      <w:start w:val="2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>
    <w:nsid w:val="1178597D"/>
    <w:multiLevelType w:val="hybridMultilevel"/>
    <w:tmpl w:val="063EFC70"/>
    <w:lvl w:ilvl="0" w:tplc="F864B94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AB5C04"/>
    <w:multiLevelType w:val="hybridMultilevel"/>
    <w:tmpl w:val="B4800E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DF7388E"/>
    <w:multiLevelType w:val="multilevel"/>
    <w:tmpl w:val="C26887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1E7A7671"/>
    <w:multiLevelType w:val="hybridMultilevel"/>
    <w:tmpl w:val="5D2A7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DA7244"/>
    <w:multiLevelType w:val="hybridMultilevel"/>
    <w:tmpl w:val="CC52EC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8D7EF1"/>
    <w:multiLevelType w:val="multilevel"/>
    <w:tmpl w:val="1A2EA72C"/>
    <w:lvl w:ilvl="0">
      <w:start w:val="1"/>
      <w:numFmt w:val="decimal"/>
      <w:lvlText w:val="%1."/>
      <w:lvlJc w:val="left"/>
      <w:pPr>
        <w:ind w:left="1539" w:hanging="972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55" w:hanging="118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55" w:hanging="118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55" w:hanging="118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55" w:hanging="118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3">
    <w:nsid w:val="287C67DF"/>
    <w:multiLevelType w:val="hybridMultilevel"/>
    <w:tmpl w:val="9E9C6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6B0A66"/>
    <w:multiLevelType w:val="hybridMultilevel"/>
    <w:tmpl w:val="D40ED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24937"/>
    <w:multiLevelType w:val="hybridMultilevel"/>
    <w:tmpl w:val="CD802F90"/>
    <w:lvl w:ilvl="0" w:tplc="1386545C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6">
    <w:nsid w:val="38E157E1"/>
    <w:multiLevelType w:val="hybridMultilevel"/>
    <w:tmpl w:val="8BA0E488"/>
    <w:lvl w:ilvl="0" w:tplc="0419000F">
      <w:start w:val="1"/>
      <w:numFmt w:val="decimal"/>
      <w:lvlText w:val="%1."/>
      <w:lvlJc w:val="left"/>
      <w:pPr>
        <w:ind w:left="71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7C720E"/>
    <w:multiLevelType w:val="hybridMultilevel"/>
    <w:tmpl w:val="2AD81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4A28F1"/>
    <w:multiLevelType w:val="multilevel"/>
    <w:tmpl w:val="B392899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 CYR" w:hAnsi="Times New Roman CYR" w:cs="Times New Roman CYR" w:hint="default"/>
      </w:rPr>
    </w:lvl>
    <w:lvl w:ilvl="1">
      <w:start w:val="5"/>
      <w:numFmt w:val="decimal"/>
      <w:isLgl/>
      <w:lvlText w:val="%1.%2."/>
      <w:lvlJc w:val="left"/>
      <w:pPr>
        <w:ind w:left="659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9">
    <w:nsid w:val="40262039"/>
    <w:multiLevelType w:val="hybridMultilevel"/>
    <w:tmpl w:val="9280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0051CA"/>
    <w:multiLevelType w:val="hybridMultilevel"/>
    <w:tmpl w:val="2806B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C13232"/>
    <w:multiLevelType w:val="hybridMultilevel"/>
    <w:tmpl w:val="5F5A7ABC"/>
    <w:lvl w:ilvl="0" w:tplc="3D4020A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5E36C0"/>
    <w:multiLevelType w:val="multilevel"/>
    <w:tmpl w:val="EF704D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45D11998"/>
    <w:multiLevelType w:val="hybridMultilevel"/>
    <w:tmpl w:val="D024AB84"/>
    <w:lvl w:ilvl="0" w:tplc="3DFEC36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7845D94"/>
    <w:multiLevelType w:val="hybridMultilevel"/>
    <w:tmpl w:val="0DEC585E"/>
    <w:lvl w:ilvl="0" w:tplc="9D7ACD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1E3A71"/>
    <w:multiLevelType w:val="hybridMultilevel"/>
    <w:tmpl w:val="11402F20"/>
    <w:lvl w:ilvl="0" w:tplc="2A08C1A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DF4EC4"/>
    <w:multiLevelType w:val="hybridMultilevel"/>
    <w:tmpl w:val="DCA441B2"/>
    <w:lvl w:ilvl="0" w:tplc="CDD874F8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7"/>
        </w:tabs>
        <w:ind w:left="11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7"/>
        </w:tabs>
        <w:ind w:left="18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7"/>
        </w:tabs>
        <w:ind w:left="25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7"/>
        </w:tabs>
        <w:ind w:left="33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7"/>
        </w:tabs>
        <w:ind w:left="40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7"/>
        </w:tabs>
        <w:ind w:left="47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7"/>
        </w:tabs>
        <w:ind w:left="54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7"/>
        </w:tabs>
        <w:ind w:left="6187" w:hanging="180"/>
      </w:pPr>
      <w:rPr>
        <w:rFonts w:cs="Times New Roman"/>
      </w:rPr>
    </w:lvl>
  </w:abstractNum>
  <w:abstractNum w:abstractNumId="27">
    <w:nsid w:val="656E73B0"/>
    <w:multiLevelType w:val="hybridMultilevel"/>
    <w:tmpl w:val="DC847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ED0A44"/>
    <w:multiLevelType w:val="hybridMultilevel"/>
    <w:tmpl w:val="4A8C5E2C"/>
    <w:lvl w:ilvl="0" w:tplc="3EACB80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70F70EA8"/>
    <w:multiLevelType w:val="hybridMultilevel"/>
    <w:tmpl w:val="0A2C8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5E3D22"/>
    <w:multiLevelType w:val="hybridMultilevel"/>
    <w:tmpl w:val="E9D67510"/>
    <w:lvl w:ilvl="0" w:tplc="455084E0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890A5E"/>
    <w:multiLevelType w:val="hybridMultilevel"/>
    <w:tmpl w:val="BD724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FA0DEF"/>
    <w:multiLevelType w:val="hybridMultilevel"/>
    <w:tmpl w:val="1290669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BD33C6"/>
    <w:multiLevelType w:val="multilevel"/>
    <w:tmpl w:val="F55C6D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DB55FF8"/>
    <w:multiLevelType w:val="hybridMultilevel"/>
    <w:tmpl w:val="0DEC585E"/>
    <w:lvl w:ilvl="0" w:tplc="9D7ACD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2C2D74"/>
    <w:multiLevelType w:val="hybridMultilevel"/>
    <w:tmpl w:val="CD802F90"/>
    <w:lvl w:ilvl="0" w:tplc="1386545C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num w:numId="1">
    <w:abstractNumId w:val="2"/>
  </w:num>
  <w:num w:numId="2">
    <w:abstractNumId w:val="18"/>
  </w:num>
  <w:num w:numId="3">
    <w:abstractNumId w:val="23"/>
  </w:num>
  <w:num w:numId="4">
    <w:abstractNumId w:val="22"/>
  </w:num>
  <w:num w:numId="5">
    <w:abstractNumId w:val="15"/>
  </w:num>
  <w:num w:numId="6">
    <w:abstractNumId w:val="33"/>
  </w:num>
  <w:num w:numId="7">
    <w:abstractNumId w:val="24"/>
  </w:num>
  <w:num w:numId="8">
    <w:abstractNumId w:val="32"/>
  </w:num>
  <w:num w:numId="9">
    <w:abstractNumId w:val="7"/>
  </w:num>
  <w:num w:numId="10">
    <w:abstractNumId w:val="35"/>
  </w:num>
  <w:num w:numId="11">
    <w:abstractNumId w:val="26"/>
  </w:num>
  <w:num w:numId="12">
    <w:abstractNumId w:val="9"/>
  </w:num>
  <w:num w:numId="13">
    <w:abstractNumId w:val="16"/>
  </w:num>
  <w:num w:numId="14">
    <w:abstractNumId w:val="30"/>
  </w:num>
  <w:num w:numId="15">
    <w:abstractNumId w:val="25"/>
  </w:num>
  <w:num w:numId="16">
    <w:abstractNumId w:val="1"/>
  </w:num>
  <w:num w:numId="17">
    <w:abstractNumId w:val="34"/>
  </w:num>
  <w:num w:numId="18">
    <w:abstractNumId w:val="11"/>
  </w:num>
  <w:num w:numId="19">
    <w:abstractNumId w:val="4"/>
  </w:num>
  <w:num w:numId="20">
    <w:abstractNumId w:val="21"/>
  </w:num>
  <w:num w:numId="21">
    <w:abstractNumId w:val="8"/>
  </w:num>
  <w:num w:numId="22">
    <w:abstractNumId w:val="20"/>
  </w:num>
  <w:num w:numId="23">
    <w:abstractNumId w:val="14"/>
  </w:num>
  <w:num w:numId="24">
    <w:abstractNumId w:val="27"/>
  </w:num>
  <w:num w:numId="25">
    <w:abstractNumId w:val="19"/>
  </w:num>
  <w:num w:numId="26">
    <w:abstractNumId w:val="29"/>
  </w:num>
  <w:num w:numId="27">
    <w:abstractNumId w:val="31"/>
  </w:num>
  <w:num w:numId="28">
    <w:abstractNumId w:val="10"/>
  </w:num>
  <w:num w:numId="29">
    <w:abstractNumId w:val="17"/>
  </w:num>
  <w:num w:numId="30">
    <w:abstractNumId w:val="3"/>
  </w:num>
  <w:num w:numId="31">
    <w:abstractNumId w:val="13"/>
  </w:num>
  <w:num w:numId="32">
    <w:abstractNumId w:val="28"/>
  </w:num>
  <w:num w:numId="33">
    <w:abstractNumId w:val="0"/>
  </w:num>
  <w:num w:numId="34">
    <w:abstractNumId w:val="5"/>
  </w:num>
  <w:num w:numId="35">
    <w:abstractNumId w:val="6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7F"/>
    <w:rsid w:val="00013540"/>
    <w:rsid w:val="00013D57"/>
    <w:rsid w:val="00016A5F"/>
    <w:rsid w:val="00024BEF"/>
    <w:rsid w:val="00041193"/>
    <w:rsid w:val="00052D6A"/>
    <w:rsid w:val="00062D9F"/>
    <w:rsid w:val="00064468"/>
    <w:rsid w:val="000654D4"/>
    <w:rsid w:val="00075D27"/>
    <w:rsid w:val="00081412"/>
    <w:rsid w:val="00084654"/>
    <w:rsid w:val="00091030"/>
    <w:rsid w:val="00092DB1"/>
    <w:rsid w:val="000946F7"/>
    <w:rsid w:val="000A5F24"/>
    <w:rsid w:val="000A6B65"/>
    <w:rsid w:val="000B3D39"/>
    <w:rsid w:val="000C0342"/>
    <w:rsid w:val="000C3B8E"/>
    <w:rsid w:val="000D47DE"/>
    <w:rsid w:val="000E108C"/>
    <w:rsid w:val="000F16B9"/>
    <w:rsid w:val="000F2373"/>
    <w:rsid w:val="000F4A85"/>
    <w:rsid w:val="00106857"/>
    <w:rsid w:val="00107216"/>
    <w:rsid w:val="001563E5"/>
    <w:rsid w:val="0018008D"/>
    <w:rsid w:val="0018254A"/>
    <w:rsid w:val="001854C6"/>
    <w:rsid w:val="001A1724"/>
    <w:rsid w:val="001B03A4"/>
    <w:rsid w:val="001C32C3"/>
    <w:rsid w:val="001C7FDB"/>
    <w:rsid w:val="001D3840"/>
    <w:rsid w:val="001E2BE3"/>
    <w:rsid w:val="001E796E"/>
    <w:rsid w:val="00200CC3"/>
    <w:rsid w:val="00222282"/>
    <w:rsid w:val="0022494F"/>
    <w:rsid w:val="00236DBA"/>
    <w:rsid w:val="00240772"/>
    <w:rsid w:val="00250E3D"/>
    <w:rsid w:val="00250E6F"/>
    <w:rsid w:val="002536D3"/>
    <w:rsid w:val="00254284"/>
    <w:rsid w:val="002603CE"/>
    <w:rsid w:val="00261DE7"/>
    <w:rsid w:val="0027381E"/>
    <w:rsid w:val="002762D2"/>
    <w:rsid w:val="002774E4"/>
    <w:rsid w:val="0028109F"/>
    <w:rsid w:val="00290292"/>
    <w:rsid w:val="00297DC8"/>
    <w:rsid w:val="002A1B4E"/>
    <w:rsid w:val="002A4418"/>
    <w:rsid w:val="002B544F"/>
    <w:rsid w:val="002C4219"/>
    <w:rsid w:val="002D6235"/>
    <w:rsid w:val="002D76D4"/>
    <w:rsid w:val="002E6444"/>
    <w:rsid w:val="002E7AE1"/>
    <w:rsid w:val="002F79F6"/>
    <w:rsid w:val="003002DC"/>
    <w:rsid w:val="00301FFD"/>
    <w:rsid w:val="00310140"/>
    <w:rsid w:val="00321467"/>
    <w:rsid w:val="00324A41"/>
    <w:rsid w:val="00335876"/>
    <w:rsid w:val="003366B6"/>
    <w:rsid w:val="00341CDD"/>
    <w:rsid w:val="0034672A"/>
    <w:rsid w:val="003531D4"/>
    <w:rsid w:val="003534EC"/>
    <w:rsid w:val="003546F2"/>
    <w:rsid w:val="00360C74"/>
    <w:rsid w:val="00365311"/>
    <w:rsid w:val="0037335D"/>
    <w:rsid w:val="00374DC8"/>
    <w:rsid w:val="00382730"/>
    <w:rsid w:val="0038680C"/>
    <w:rsid w:val="00390B6A"/>
    <w:rsid w:val="00391FBF"/>
    <w:rsid w:val="003A05CA"/>
    <w:rsid w:val="003A4492"/>
    <w:rsid w:val="003B76B7"/>
    <w:rsid w:val="003C2208"/>
    <w:rsid w:val="003E100F"/>
    <w:rsid w:val="0040747F"/>
    <w:rsid w:val="0042352B"/>
    <w:rsid w:val="00430B03"/>
    <w:rsid w:val="00434C0D"/>
    <w:rsid w:val="00441427"/>
    <w:rsid w:val="00443DA5"/>
    <w:rsid w:val="00444C88"/>
    <w:rsid w:val="00455040"/>
    <w:rsid w:val="00456BC0"/>
    <w:rsid w:val="00473A3D"/>
    <w:rsid w:val="00473B38"/>
    <w:rsid w:val="004751AC"/>
    <w:rsid w:val="00484BF0"/>
    <w:rsid w:val="00490B31"/>
    <w:rsid w:val="004935D5"/>
    <w:rsid w:val="00495AD9"/>
    <w:rsid w:val="004A3098"/>
    <w:rsid w:val="004B04E7"/>
    <w:rsid w:val="004C3BE2"/>
    <w:rsid w:val="004C65CF"/>
    <w:rsid w:val="004D1D6A"/>
    <w:rsid w:val="004D70B6"/>
    <w:rsid w:val="004E1A41"/>
    <w:rsid w:val="004E27F2"/>
    <w:rsid w:val="004E56E4"/>
    <w:rsid w:val="004F0230"/>
    <w:rsid w:val="004F38EF"/>
    <w:rsid w:val="004F4DA5"/>
    <w:rsid w:val="004F5B65"/>
    <w:rsid w:val="00506CEA"/>
    <w:rsid w:val="005110A1"/>
    <w:rsid w:val="00546AA5"/>
    <w:rsid w:val="005507E6"/>
    <w:rsid w:val="00553181"/>
    <w:rsid w:val="00553B22"/>
    <w:rsid w:val="00560770"/>
    <w:rsid w:val="00561BF7"/>
    <w:rsid w:val="0056260D"/>
    <w:rsid w:val="00564F58"/>
    <w:rsid w:val="0056556D"/>
    <w:rsid w:val="00566D75"/>
    <w:rsid w:val="00573C5D"/>
    <w:rsid w:val="00575E70"/>
    <w:rsid w:val="00576D87"/>
    <w:rsid w:val="005804D0"/>
    <w:rsid w:val="00590D4D"/>
    <w:rsid w:val="00595E73"/>
    <w:rsid w:val="005A4507"/>
    <w:rsid w:val="005A4A96"/>
    <w:rsid w:val="005A4D27"/>
    <w:rsid w:val="005A5918"/>
    <w:rsid w:val="005B096B"/>
    <w:rsid w:val="005C25F2"/>
    <w:rsid w:val="005D7005"/>
    <w:rsid w:val="005F30A2"/>
    <w:rsid w:val="005F5119"/>
    <w:rsid w:val="005F66D1"/>
    <w:rsid w:val="00601428"/>
    <w:rsid w:val="00607A17"/>
    <w:rsid w:val="0061442B"/>
    <w:rsid w:val="00633F4E"/>
    <w:rsid w:val="00634FF8"/>
    <w:rsid w:val="00642DBC"/>
    <w:rsid w:val="00645CEF"/>
    <w:rsid w:val="0065427D"/>
    <w:rsid w:val="006554C5"/>
    <w:rsid w:val="00656FD2"/>
    <w:rsid w:val="00665B7A"/>
    <w:rsid w:val="00670307"/>
    <w:rsid w:val="00675365"/>
    <w:rsid w:val="00676B12"/>
    <w:rsid w:val="006821C4"/>
    <w:rsid w:val="00683A95"/>
    <w:rsid w:val="00687A46"/>
    <w:rsid w:val="00691518"/>
    <w:rsid w:val="006A187F"/>
    <w:rsid w:val="006B2243"/>
    <w:rsid w:val="006C5043"/>
    <w:rsid w:val="006D16A3"/>
    <w:rsid w:val="006E553D"/>
    <w:rsid w:val="006E7736"/>
    <w:rsid w:val="006F15AA"/>
    <w:rsid w:val="006F329B"/>
    <w:rsid w:val="006F36B2"/>
    <w:rsid w:val="00700932"/>
    <w:rsid w:val="007012C7"/>
    <w:rsid w:val="0070238B"/>
    <w:rsid w:val="00705E93"/>
    <w:rsid w:val="00710CA0"/>
    <w:rsid w:val="00711139"/>
    <w:rsid w:val="007150EC"/>
    <w:rsid w:val="007166B6"/>
    <w:rsid w:val="007200D3"/>
    <w:rsid w:val="0072056E"/>
    <w:rsid w:val="0072351B"/>
    <w:rsid w:val="00730765"/>
    <w:rsid w:val="00737BF6"/>
    <w:rsid w:val="00737C52"/>
    <w:rsid w:val="00746812"/>
    <w:rsid w:val="00746A70"/>
    <w:rsid w:val="00761B68"/>
    <w:rsid w:val="00766AB0"/>
    <w:rsid w:val="00772213"/>
    <w:rsid w:val="00773C11"/>
    <w:rsid w:val="007755C7"/>
    <w:rsid w:val="007812FF"/>
    <w:rsid w:val="007867D1"/>
    <w:rsid w:val="007918FD"/>
    <w:rsid w:val="007A55AA"/>
    <w:rsid w:val="007B27FF"/>
    <w:rsid w:val="007B6E8D"/>
    <w:rsid w:val="007C6ED4"/>
    <w:rsid w:val="007D1FA6"/>
    <w:rsid w:val="007D23E6"/>
    <w:rsid w:val="007E3D42"/>
    <w:rsid w:val="00802EA6"/>
    <w:rsid w:val="00803B7B"/>
    <w:rsid w:val="0081153A"/>
    <w:rsid w:val="008407D2"/>
    <w:rsid w:val="00841F9B"/>
    <w:rsid w:val="008432B9"/>
    <w:rsid w:val="00853D63"/>
    <w:rsid w:val="00865F30"/>
    <w:rsid w:val="0087275A"/>
    <w:rsid w:val="00872F4F"/>
    <w:rsid w:val="008832CC"/>
    <w:rsid w:val="00885711"/>
    <w:rsid w:val="00891C49"/>
    <w:rsid w:val="00893127"/>
    <w:rsid w:val="008A028C"/>
    <w:rsid w:val="008A08B3"/>
    <w:rsid w:val="008A0C3D"/>
    <w:rsid w:val="008B020C"/>
    <w:rsid w:val="008B028B"/>
    <w:rsid w:val="008B47D6"/>
    <w:rsid w:val="008B48B7"/>
    <w:rsid w:val="008B7752"/>
    <w:rsid w:val="008B782E"/>
    <w:rsid w:val="008C09B6"/>
    <w:rsid w:val="008C5EE0"/>
    <w:rsid w:val="008C71A5"/>
    <w:rsid w:val="008F232F"/>
    <w:rsid w:val="00900036"/>
    <w:rsid w:val="00910974"/>
    <w:rsid w:val="009169AB"/>
    <w:rsid w:val="009172C6"/>
    <w:rsid w:val="00921BFE"/>
    <w:rsid w:val="00923494"/>
    <w:rsid w:val="009307BB"/>
    <w:rsid w:val="00934EAD"/>
    <w:rsid w:val="009413D6"/>
    <w:rsid w:val="009601E7"/>
    <w:rsid w:val="0096098F"/>
    <w:rsid w:val="0097406D"/>
    <w:rsid w:val="009765AA"/>
    <w:rsid w:val="00977889"/>
    <w:rsid w:val="0098017A"/>
    <w:rsid w:val="00990B33"/>
    <w:rsid w:val="009927FA"/>
    <w:rsid w:val="009959E6"/>
    <w:rsid w:val="009A1264"/>
    <w:rsid w:val="009B1ED9"/>
    <w:rsid w:val="009B38C4"/>
    <w:rsid w:val="009B5E20"/>
    <w:rsid w:val="009C238E"/>
    <w:rsid w:val="009C410D"/>
    <w:rsid w:val="009E363D"/>
    <w:rsid w:val="009E51AE"/>
    <w:rsid w:val="009E5B90"/>
    <w:rsid w:val="009E5CCF"/>
    <w:rsid w:val="00A27FC1"/>
    <w:rsid w:val="00A33926"/>
    <w:rsid w:val="00A47C42"/>
    <w:rsid w:val="00A5208A"/>
    <w:rsid w:val="00A54D27"/>
    <w:rsid w:val="00A6798C"/>
    <w:rsid w:val="00A72E46"/>
    <w:rsid w:val="00A91D83"/>
    <w:rsid w:val="00A9421A"/>
    <w:rsid w:val="00AA4BAD"/>
    <w:rsid w:val="00AA6376"/>
    <w:rsid w:val="00AD2CCA"/>
    <w:rsid w:val="00AD38B6"/>
    <w:rsid w:val="00AE063A"/>
    <w:rsid w:val="00AE579B"/>
    <w:rsid w:val="00AF526A"/>
    <w:rsid w:val="00AF7F95"/>
    <w:rsid w:val="00B167D2"/>
    <w:rsid w:val="00B20133"/>
    <w:rsid w:val="00B20CF0"/>
    <w:rsid w:val="00B31586"/>
    <w:rsid w:val="00B37C35"/>
    <w:rsid w:val="00B40C78"/>
    <w:rsid w:val="00B512B6"/>
    <w:rsid w:val="00B5234D"/>
    <w:rsid w:val="00B60296"/>
    <w:rsid w:val="00B6334E"/>
    <w:rsid w:val="00B64460"/>
    <w:rsid w:val="00B6576C"/>
    <w:rsid w:val="00B66880"/>
    <w:rsid w:val="00B71450"/>
    <w:rsid w:val="00B76311"/>
    <w:rsid w:val="00B8199B"/>
    <w:rsid w:val="00B8425F"/>
    <w:rsid w:val="00BC5865"/>
    <w:rsid w:val="00BD02B7"/>
    <w:rsid w:val="00BD1CD4"/>
    <w:rsid w:val="00BD5AF3"/>
    <w:rsid w:val="00C029F1"/>
    <w:rsid w:val="00C04C59"/>
    <w:rsid w:val="00C23B4D"/>
    <w:rsid w:val="00C24CDF"/>
    <w:rsid w:val="00C27049"/>
    <w:rsid w:val="00C31056"/>
    <w:rsid w:val="00C31CDA"/>
    <w:rsid w:val="00C34F63"/>
    <w:rsid w:val="00C4206C"/>
    <w:rsid w:val="00C51C09"/>
    <w:rsid w:val="00C56992"/>
    <w:rsid w:val="00C56BC2"/>
    <w:rsid w:val="00C609C3"/>
    <w:rsid w:val="00C703BE"/>
    <w:rsid w:val="00C71F7F"/>
    <w:rsid w:val="00C77CA9"/>
    <w:rsid w:val="00C8311C"/>
    <w:rsid w:val="00C83309"/>
    <w:rsid w:val="00C83DF7"/>
    <w:rsid w:val="00C8717D"/>
    <w:rsid w:val="00C907F0"/>
    <w:rsid w:val="00CA611A"/>
    <w:rsid w:val="00CA64EF"/>
    <w:rsid w:val="00CA6C52"/>
    <w:rsid w:val="00CC0394"/>
    <w:rsid w:val="00CC0450"/>
    <w:rsid w:val="00CC729B"/>
    <w:rsid w:val="00CD326D"/>
    <w:rsid w:val="00CD7BCB"/>
    <w:rsid w:val="00D03F1C"/>
    <w:rsid w:val="00D05764"/>
    <w:rsid w:val="00D11553"/>
    <w:rsid w:val="00D23096"/>
    <w:rsid w:val="00D32F86"/>
    <w:rsid w:val="00D33460"/>
    <w:rsid w:val="00D505B8"/>
    <w:rsid w:val="00D57B62"/>
    <w:rsid w:val="00D70C0C"/>
    <w:rsid w:val="00D75AEF"/>
    <w:rsid w:val="00D8237C"/>
    <w:rsid w:val="00D825DD"/>
    <w:rsid w:val="00D87FA4"/>
    <w:rsid w:val="00D92110"/>
    <w:rsid w:val="00D92C18"/>
    <w:rsid w:val="00DA35C4"/>
    <w:rsid w:val="00DB1256"/>
    <w:rsid w:val="00DB6089"/>
    <w:rsid w:val="00DB6EA0"/>
    <w:rsid w:val="00DB7D43"/>
    <w:rsid w:val="00DC0347"/>
    <w:rsid w:val="00DC291B"/>
    <w:rsid w:val="00DD68D3"/>
    <w:rsid w:val="00DE364C"/>
    <w:rsid w:val="00DE4436"/>
    <w:rsid w:val="00DE4A5D"/>
    <w:rsid w:val="00E21BAF"/>
    <w:rsid w:val="00E22A69"/>
    <w:rsid w:val="00E25406"/>
    <w:rsid w:val="00E3116E"/>
    <w:rsid w:val="00E452E8"/>
    <w:rsid w:val="00E46089"/>
    <w:rsid w:val="00E54CD8"/>
    <w:rsid w:val="00E77087"/>
    <w:rsid w:val="00E838B5"/>
    <w:rsid w:val="00E85D95"/>
    <w:rsid w:val="00E92F80"/>
    <w:rsid w:val="00E955D6"/>
    <w:rsid w:val="00EC26B6"/>
    <w:rsid w:val="00EC28A4"/>
    <w:rsid w:val="00EC3A0A"/>
    <w:rsid w:val="00EC4225"/>
    <w:rsid w:val="00ED7AC0"/>
    <w:rsid w:val="00EF0AAA"/>
    <w:rsid w:val="00EF2B82"/>
    <w:rsid w:val="00EF3681"/>
    <w:rsid w:val="00EF43B3"/>
    <w:rsid w:val="00EF5A93"/>
    <w:rsid w:val="00F1101D"/>
    <w:rsid w:val="00F12310"/>
    <w:rsid w:val="00F15D77"/>
    <w:rsid w:val="00F217D6"/>
    <w:rsid w:val="00F25837"/>
    <w:rsid w:val="00F30CA4"/>
    <w:rsid w:val="00F31B83"/>
    <w:rsid w:val="00F34233"/>
    <w:rsid w:val="00F433D2"/>
    <w:rsid w:val="00F5006D"/>
    <w:rsid w:val="00F615D9"/>
    <w:rsid w:val="00F663B2"/>
    <w:rsid w:val="00F81204"/>
    <w:rsid w:val="00FA3E58"/>
    <w:rsid w:val="00FB2EA6"/>
    <w:rsid w:val="00FC7D13"/>
    <w:rsid w:val="00FD62BE"/>
    <w:rsid w:val="00FE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7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6857"/>
    <w:pPr>
      <w:keepNext/>
      <w:keepLines/>
      <w:spacing w:before="480" w:after="0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106857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1"/>
    <w:qFormat/>
    <w:rsid w:val="00F1231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Arial" w:eastAsia="Times New Roman" w:hAnsi="Arial"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6857"/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10685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Cell">
    <w:name w:val="ConsPlusCell"/>
    <w:rsid w:val="006A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footnote text"/>
    <w:aliases w:val="Текст сноски-FN,Footnote Text Char Знак Знак,Footnote Text Char Знак,single space,Текст сноски Знак Знак Знак,Footnote Text Char Знак Знак Знак Знак"/>
    <w:basedOn w:val="a"/>
    <w:link w:val="12"/>
    <w:uiPriority w:val="99"/>
    <w:semiHidden/>
    <w:rsid w:val="00106857"/>
    <w:pPr>
      <w:spacing w:after="0" w:line="240" w:lineRule="auto"/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12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Footnote Text Char Знак Знак Знак Знак Знак"/>
    <w:link w:val="a3"/>
    <w:uiPriority w:val="99"/>
    <w:locked/>
    <w:rsid w:val="00106857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106857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106857"/>
    <w:rPr>
      <w:rFonts w:cs="Times New Roman"/>
      <w:b/>
      <w:bCs/>
    </w:rPr>
  </w:style>
  <w:style w:type="paragraph" w:customStyle="1" w:styleId="a6">
    <w:name w:val="Знак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Body Text"/>
    <w:basedOn w:val="a"/>
    <w:link w:val="a8"/>
    <w:rsid w:val="00106857"/>
    <w:pPr>
      <w:tabs>
        <w:tab w:val="left" w:pos="670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ConsPlusNormal">
    <w:name w:val="ConsPlusNormal"/>
    <w:rsid w:val="001068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06857"/>
    <w:pPr>
      <w:spacing w:after="0" w:line="360" w:lineRule="atLeast"/>
      <w:ind w:left="720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21">
    <w:name w:val="Знак2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uiPriority w:val="99"/>
    <w:rsid w:val="00106857"/>
    <w:pPr>
      <w:spacing w:after="120" w:line="240" w:lineRule="auto"/>
      <w:ind w:left="283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c">
    <w:name w:val="Normal (Web)"/>
    <w:basedOn w:val="a"/>
    <w:uiPriority w:val="99"/>
    <w:rsid w:val="00106857"/>
    <w:pPr>
      <w:spacing w:before="150" w:after="150" w:line="240" w:lineRule="auto"/>
      <w:ind w:left="150" w:right="150"/>
    </w:pPr>
    <w:rPr>
      <w:rFonts w:ascii="Times New Roman CYR" w:eastAsia="Times New Roman" w:hAnsi="Times New Roman CYR" w:cs="Times New Roman CYR"/>
      <w:color w:val="424242"/>
      <w:sz w:val="18"/>
      <w:szCs w:val="18"/>
      <w:lang w:eastAsia="ru-RU"/>
    </w:rPr>
  </w:style>
  <w:style w:type="paragraph" w:customStyle="1" w:styleId="13">
    <w:name w:val="Текст1"/>
    <w:basedOn w:val="a"/>
    <w:uiPriority w:val="99"/>
    <w:rsid w:val="00106857"/>
    <w:pPr>
      <w:spacing w:before="120" w:after="120" w:line="288" w:lineRule="auto"/>
      <w:ind w:firstLine="561"/>
      <w:jc w:val="both"/>
    </w:pPr>
    <w:rPr>
      <w:rFonts w:ascii="Arial" w:eastAsia="Times New Roman" w:hAnsi="Arial" w:cs="Arial"/>
      <w:b/>
      <w:bCs/>
      <w:i/>
      <w:iCs/>
      <w:lang w:eastAsia="ru-RU"/>
    </w:rPr>
  </w:style>
  <w:style w:type="paragraph" w:styleId="ad">
    <w:name w:val="footer"/>
    <w:basedOn w:val="a"/>
    <w:link w:val="ae"/>
    <w:uiPriority w:val="99"/>
    <w:rsid w:val="0010685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styleId="af">
    <w:name w:val="page number"/>
    <w:rsid w:val="00106857"/>
    <w:rPr>
      <w:rFonts w:cs="Times New Roman"/>
    </w:rPr>
  </w:style>
  <w:style w:type="character" w:customStyle="1" w:styleId="FontStyle30">
    <w:name w:val="Font Style30"/>
    <w:uiPriority w:val="99"/>
    <w:rsid w:val="00106857"/>
    <w:rPr>
      <w:rFonts w:ascii="Times New Roman" w:hAnsi="Times New Roman"/>
      <w:color w:val="000000"/>
      <w:sz w:val="16"/>
    </w:rPr>
  </w:style>
  <w:style w:type="paragraph" w:customStyle="1" w:styleId="ConsPlusTitle">
    <w:name w:val="ConsPlusTitle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b/>
      <w:bCs/>
      <w:sz w:val="28"/>
      <w:szCs w:val="28"/>
      <w:lang w:eastAsia="ru-RU"/>
    </w:rPr>
  </w:style>
  <w:style w:type="character" w:customStyle="1" w:styleId="af0">
    <w:name w:val="Текст выноски Знак"/>
    <w:basedOn w:val="a0"/>
    <w:link w:val="af1"/>
    <w:uiPriority w:val="99"/>
    <w:rsid w:val="00106857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rsid w:val="00106857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rsid w:val="0010685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4">
    <w:name w:val="Document Map"/>
    <w:basedOn w:val="a"/>
    <w:link w:val="af5"/>
    <w:uiPriority w:val="99"/>
    <w:rsid w:val="0010685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10685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3"/>
    <w:uiPriority w:val="99"/>
    <w:rsid w:val="00106857"/>
    <w:pPr>
      <w:spacing w:after="120" w:line="48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106857"/>
    <w:pPr>
      <w:spacing w:after="120" w:line="240" w:lineRule="auto"/>
      <w:ind w:left="283"/>
    </w:pPr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06857"/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paragraph" w:customStyle="1" w:styleId="ConsNormal">
    <w:name w:val="ConsNormal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rsid w:val="00106857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106857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rsid w:val="00106857"/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106857"/>
    <w:rPr>
      <w:b/>
      <w:bCs/>
    </w:rPr>
  </w:style>
  <w:style w:type="paragraph" w:styleId="afa">
    <w:name w:val="Title"/>
    <w:basedOn w:val="a"/>
    <w:next w:val="a"/>
    <w:link w:val="afb"/>
    <w:uiPriority w:val="99"/>
    <w:qFormat/>
    <w:rsid w:val="00106857"/>
    <w:pPr>
      <w:spacing w:before="240" w:after="60" w:line="240" w:lineRule="auto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106857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fc">
    <w:name w:val="No Spacing"/>
    <w:link w:val="afd"/>
    <w:uiPriority w:val="99"/>
    <w:qFormat/>
    <w:rsid w:val="0010685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d">
    <w:name w:val="Без интервала Знак"/>
    <w:link w:val="afc"/>
    <w:uiPriority w:val="99"/>
    <w:locked/>
    <w:rsid w:val="00106857"/>
    <w:rPr>
      <w:rFonts w:ascii="Calibri" w:eastAsia="Times New Roman" w:hAnsi="Calibri" w:cs="Times New Roman"/>
    </w:rPr>
  </w:style>
  <w:style w:type="character" w:styleId="afe">
    <w:name w:val="Hyperlink"/>
    <w:uiPriority w:val="99"/>
    <w:rsid w:val="00106857"/>
    <w:rPr>
      <w:rFonts w:cs="Times New Roman"/>
      <w:color w:val="0000FF"/>
      <w:u w:val="single"/>
    </w:rPr>
  </w:style>
  <w:style w:type="character" w:styleId="aff">
    <w:name w:val="FollowedHyperlink"/>
    <w:uiPriority w:val="99"/>
    <w:rsid w:val="00106857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10685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10685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10685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0">
    <w:name w:val="Знак Знак Знак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">
    <w:name w:val="Знак Знак Знак2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1"/>
    <w:basedOn w:val="a"/>
    <w:uiPriority w:val="99"/>
    <w:rsid w:val="00106857"/>
    <w:pPr>
      <w:spacing w:after="160" w:line="240" w:lineRule="exac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rsid w:val="00106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68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Default">
    <w:name w:val="Default"/>
    <w:rsid w:val="001068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6">
    <w:name w:val="Основной текст (16)_"/>
    <w:link w:val="160"/>
    <w:rsid w:val="00106857"/>
    <w:rPr>
      <w:sz w:val="28"/>
      <w:szCs w:val="2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106857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aff1">
    <w:name w:val="Колонтитул_"/>
    <w:link w:val="aff2"/>
    <w:rsid w:val="00106857"/>
    <w:rPr>
      <w:shd w:val="clear" w:color="auto" w:fill="FFFFFF"/>
    </w:rPr>
  </w:style>
  <w:style w:type="paragraph" w:customStyle="1" w:styleId="aff2">
    <w:name w:val="Колонтитул"/>
    <w:basedOn w:val="a"/>
    <w:link w:val="aff1"/>
    <w:rsid w:val="00106857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4pt">
    <w:name w:val="Колонтитул + 14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1pt">
    <w:name w:val="Основной текст (16) + Интервал 1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8"/>
      <w:szCs w:val="28"/>
    </w:rPr>
  </w:style>
  <w:style w:type="character" w:customStyle="1" w:styleId="1611pt">
    <w:name w:val="Основной текст (16) + 11 pt;Полужирный"/>
    <w:rsid w:val="001068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-1pt">
    <w:name w:val="Основной текст (16) + Интервал -1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16FrankRuehl17pt0pt">
    <w:name w:val="Основной текст (16) + FrankRuehl;17 pt;Интервал 0 pt"/>
    <w:rsid w:val="00106857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-10"/>
      <w:sz w:val="34"/>
      <w:szCs w:val="34"/>
    </w:rPr>
  </w:style>
  <w:style w:type="character" w:customStyle="1" w:styleId="9">
    <w:name w:val="Основной текст + 9"/>
    <w:aliases w:val="5 pt"/>
    <w:uiPriority w:val="99"/>
    <w:rsid w:val="00106857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aff3">
    <w:name w:val="Прижатый влево"/>
    <w:basedOn w:val="a"/>
    <w:next w:val="a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4">
    <w:name w:val="Основной текст_"/>
    <w:link w:val="15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5">
    <w:name w:val="Основной текст1"/>
    <w:basedOn w:val="a"/>
    <w:link w:val="aff4"/>
    <w:rsid w:val="00106857"/>
    <w:pPr>
      <w:shd w:val="clear" w:color="auto" w:fill="FFFFFF"/>
      <w:spacing w:before="900" w:after="0" w:line="205" w:lineRule="exact"/>
      <w:ind w:hanging="22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5">
    <w:name w:val="Основной текст (5)_"/>
    <w:link w:val="50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06857"/>
    <w:pPr>
      <w:shd w:val="clear" w:color="auto" w:fill="FFFFFF"/>
      <w:spacing w:after="0" w:line="0" w:lineRule="atLeast"/>
      <w:jc w:val="both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8">
    <w:name w:val="Основной текст (8)_"/>
    <w:link w:val="80"/>
    <w:rsid w:val="00106857"/>
    <w:rPr>
      <w:rFonts w:ascii="Lucida Sans Unicode" w:eastAsia="Lucida Sans Unicode" w:hAnsi="Lucida Sans Unicode" w:cs="Lucida Sans Unicode"/>
      <w:spacing w:val="-10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06857"/>
    <w:pPr>
      <w:shd w:val="clear" w:color="auto" w:fill="FFFFFF"/>
      <w:spacing w:after="0" w:line="0" w:lineRule="atLeast"/>
      <w:jc w:val="right"/>
    </w:pPr>
    <w:rPr>
      <w:rFonts w:ascii="Lucida Sans Unicode" w:eastAsia="Lucida Sans Unicode" w:hAnsi="Lucida Sans Unicode" w:cs="Lucida Sans Unicode"/>
      <w:spacing w:val="-10"/>
      <w:sz w:val="9"/>
      <w:szCs w:val="9"/>
    </w:rPr>
  </w:style>
  <w:style w:type="character" w:customStyle="1" w:styleId="8David55pt0pt">
    <w:name w:val="Основной текст (8) + David;5;5 pt;Полужирный;Курсив;Интервал 0 pt"/>
    <w:rsid w:val="00106857"/>
    <w:rPr>
      <w:rFonts w:ascii="David" w:eastAsia="David" w:hAnsi="David" w:cs="David"/>
      <w:b/>
      <w:bCs/>
      <w:i/>
      <w:iCs/>
      <w:smallCaps w:val="0"/>
      <w:strike w:val="0"/>
      <w:spacing w:val="0"/>
      <w:sz w:val="11"/>
      <w:szCs w:val="11"/>
    </w:rPr>
  </w:style>
  <w:style w:type="character" w:customStyle="1" w:styleId="90">
    <w:name w:val="Основной текст (9)_"/>
    <w:link w:val="91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06857"/>
    <w:pPr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aff5">
    <w:name w:val="Основной текст + Полужирный"/>
    <w:rsid w:val="0010685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aff6">
    <w:name w:val="Гипертекстовая ссылка"/>
    <w:uiPriority w:val="99"/>
    <w:rsid w:val="00106857"/>
    <w:rPr>
      <w:b w:val="0"/>
      <w:bCs w:val="0"/>
      <w:color w:val="106BBE"/>
    </w:rPr>
  </w:style>
  <w:style w:type="paragraph" w:customStyle="1" w:styleId="aff7">
    <w:name w:val="Нормальный (таблица)"/>
    <w:basedOn w:val="a"/>
    <w:next w:val="a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106857"/>
    <w:pPr>
      <w:shd w:val="clear" w:color="auto" w:fill="FFFFFF"/>
      <w:spacing w:before="540" w:after="360" w:line="0" w:lineRule="atLeast"/>
    </w:pPr>
    <w:rPr>
      <w:rFonts w:ascii="Times New Roman" w:eastAsia="Times New Roman" w:hAnsi="Times New Roman"/>
      <w:color w:val="000000"/>
      <w:sz w:val="28"/>
      <w:szCs w:val="28"/>
      <w:lang w:val="ru" w:eastAsia="ru-RU"/>
    </w:rPr>
  </w:style>
  <w:style w:type="paragraph" w:customStyle="1" w:styleId="31">
    <w:name w:val="Знак Знак3 Знак Знак Знак Знак Знак Знак"/>
    <w:basedOn w:val="a"/>
    <w:rsid w:val="00106857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pple-converted-space">
    <w:name w:val="apple-converted-space"/>
    <w:rsid w:val="00106857"/>
  </w:style>
  <w:style w:type="character" w:customStyle="1" w:styleId="action-group1">
    <w:name w:val="action-group1"/>
    <w:basedOn w:val="a0"/>
    <w:rsid w:val="00106857"/>
    <w:rPr>
      <w:b/>
      <w:bCs/>
    </w:rPr>
  </w:style>
  <w:style w:type="character" w:customStyle="1" w:styleId="task-group1">
    <w:name w:val="task-group1"/>
    <w:basedOn w:val="a0"/>
    <w:rsid w:val="00106857"/>
    <w:rPr>
      <w:b/>
      <w:bCs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,Текст сноски Знак Char"/>
    <w:uiPriority w:val="99"/>
    <w:semiHidden/>
    <w:locked/>
    <w:rsid w:val="00324A41"/>
    <w:rPr>
      <w:rFonts w:ascii="Times New Roman CYR" w:hAnsi="Times New Roman CYR" w:cs="Times New Roman CYR"/>
      <w:sz w:val="20"/>
      <w:szCs w:val="20"/>
    </w:rPr>
  </w:style>
  <w:style w:type="character" w:styleId="aff8">
    <w:name w:val="footnote reference"/>
    <w:uiPriority w:val="99"/>
    <w:semiHidden/>
    <w:rsid w:val="00324A41"/>
    <w:rPr>
      <w:rFonts w:cs="Times New Roman"/>
      <w:vertAlign w:val="superscript"/>
    </w:rPr>
  </w:style>
  <w:style w:type="table" w:styleId="aff9">
    <w:name w:val="Table Grid"/>
    <w:basedOn w:val="a1"/>
    <w:uiPriority w:val="59"/>
    <w:rsid w:val="00324A41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a">
    <w:name w:val="annotation reference"/>
    <w:uiPriority w:val="99"/>
    <w:semiHidden/>
    <w:rsid w:val="00324A41"/>
    <w:rPr>
      <w:rFonts w:cs="Times New Roman"/>
      <w:sz w:val="16"/>
      <w:szCs w:val="16"/>
    </w:rPr>
  </w:style>
  <w:style w:type="table" w:customStyle="1" w:styleId="17">
    <w:name w:val="Сетка таблицы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324A41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аголовок 4 Знак"/>
    <w:basedOn w:val="a0"/>
    <w:uiPriority w:val="9"/>
    <w:semiHidden/>
    <w:rsid w:val="00F123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41">
    <w:name w:val="Заголовок 4 Знак1"/>
    <w:link w:val="4"/>
    <w:locked/>
    <w:rsid w:val="00F12310"/>
    <w:rPr>
      <w:rFonts w:ascii="Arial" w:eastAsia="Times New Roman" w:hAnsi="Arial" w:cs="Times New Roman"/>
      <w:i/>
      <w:sz w:val="20"/>
      <w:szCs w:val="20"/>
      <w:lang w:eastAsia="ar-SA"/>
    </w:rPr>
  </w:style>
  <w:style w:type="paragraph" w:customStyle="1" w:styleId="18">
    <w:name w:val="Обычный1"/>
    <w:rsid w:val="00B20CF0"/>
    <w:pPr>
      <w:suppressAutoHyphens/>
      <w:spacing w:after="0" w:line="100" w:lineRule="atLeast"/>
      <w:jc w:val="both"/>
    </w:pPr>
    <w:rPr>
      <w:rFonts w:ascii="Times New Roman CYR" w:eastAsia="Times New Roman" w:hAnsi="Times New Roman CYR" w:cs="Times New Roman CYR"/>
      <w:kern w:val="1"/>
      <w:sz w:val="28"/>
      <w:szCs w:val="28"/>
      <w:lang w:eastAsia="ru-RU"/>
    </w:rPr>
  </w:style>
  <w:style w:type="character" w:customStyle="1" w:styleId="27">
    <w:name w:val="Основной текст (2)_"/>
    <w:basedOn w:val="a0"/>
    <w:link w:val="28"/>
    <w:rsid w:val="004D1D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4D1D6A"/>
    <w:pPr>
      <w:widowControl w:val="0"/>
      <w:shd w:val="clear" w:color="auto" w:fill="FFFFFF"/>
      <w:spacing w:after="0" w:line="274" w:lineRule="exact"/>
      <w:ind w:hanging="600"/>
    </w:pPr>
    <w:rPr>
      <w:rFonts w:ascii="Times New Roman" w:eastAsia="Times New Roman" w:hAnsi="Times New Roman"/>
    </w:rPr>
  </w:style>
  <w:style w:type="character" w:customStyle="1" w:styleId="29">
    <w:name w:val="Основной текст (2) + Курсив"/>
    <w:basedOn w:val="27"/>
    <w:rsid w:val="004D1D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ListParagraph">
    <w:name w:val="List Paragraph"/>
    <w:basedOn w:val="a"/>
    <w:rsid w:val="00024BEF"/>
    <w:pPr>
      <w:ind w:left="720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7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6857"/>
    <w:pPr>
      <w:keepNext/>
      <w:keepLines/>
      <w:spacing w:before="480" w:after="0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106857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1"/>
    <w:qFormat/>
    <w:rsid w:val="00F1231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Arial" w:eastAsia="Times New Roman" w:hAnsi="Arial"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6857"/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10685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Cell">
    <w:name w:val="ConsPlusCell"/>
    <w:rsid w:val="006A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footnote text"/>
    <w:aliases w:val="Текст сноски-FN,Footnote Text Char Знак Знак,Footnote Text Char Знак,single space,Текст сноски Знак Знак Знак,Footnote Text Char Знак Знак Знак Знак"/>
    <w:basedOn w:val="a"/>
    <w:link w:val="12"/>
    <w:uiPriority w:val="99"/>
    <w:semiHidden/>
    <w:rsid w:val="00106857"/>
    <w:pPr>
      <w:spacing w:after="0" w:line="240" w:lineRule="auto"/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12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Footnote Text Char Знак Знак Знак Знак Знак"/>
    <w:link w:val="a3"/>
    <w:uiPriority w:val="99"/>
    <w:locked/>
    <w:rsid w:val="00106857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106857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106857"/>
    <w:rPr>
      <w:rFonts w:cs="Times New Roman"/>
      <w:b/>
      <w:bCs/>
    </w:rPr>
  </w:style>
  <w:style w:type="paragraph" w:customStyle="1" w:styleId="a6">
    <w:name w:val="Знак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Body Text"/>
    <w:basedOn w:val="a"/>
    <w:link w:val="a8"/>
    <w:rsid w:val="00106857"/>
    <w:pPr>
      <w:tabs>
        <w:tab w:val="left" w:pos="670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ConsPlusNormal">
    <w:name w:val="ConsPlusNormal"/>
    <w:rsid w:val="001068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06857"/>
    <w:pPr>
      <w:spacing w:after="0" w:line="360" w:lineRule="atLeast"/>
      <w:ind w:left="720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21">
    <w:name w:val="Знак2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uiPriority w:val="99"/>
    <w:rsid w:val="00106857"/>
    <w:pPr>
      <w:spacing w:after="120" w:line="240" w:lineRule="auto"/>
      <w:ind w:left="283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c">
    <w:name w:val="Normal (Web)"/>
    <w:basedOn w:val="a"/>
    <w:uiPriority w:val="99"/>
    <w:rsid w:val="00106857"/>
    <w:pPr>
      <w:spacing w:before="150" w:after="150" w:line="240" w:lineRule="auto"/>
      <w:ind w:left="150" w:right="150"/>
    </w:pPr>
    <w:rPr>
      <w:rFonts w:ascii="Times New Roman CYR" w:eastAsia="Times New Roman" w:hAnsi="Times New Roman CYR" w:cs="Times New Roman CYR"/>
      <w:color w:val="424242"/>
      <w:sz w:val="18"/>
      <w:szCs w:val="18"/>
      <w:lang w:eastAsia="ru-RU"/>
    </w:rPr>
  </w:style>
  <w:style w:type="paragraph" w:customStyle="1" w:styleId="13">
    <w:name w:val="Текст1"/>
    <w:basedOn w:val="a"/>
    <w:uiPriority w:val="99"/>
    <w:rsid w:val="00106857"/>
    <w:pPr>
      <w:spacing w:before="120" w:after="120" w:line="288" w:lineRule="auto"/>
      <w:ind w:firstLine="561"/>
      <w:jc w:val="both"/>
    </w:pPr>
    <w:rPr>
      <w:rFonts w:ascii="Arial" w:eastAsia="Times New Roman" w:hAnsi="Arial" w:cs="Arial"/>
      <w:b/>
      <w:bCs/>
      <w:i/>
      <w:iCs/>
      <w:lang w:eastAsia="ru-RU"/>
    </w:rPr>
  </w:style>
  <w:style w:type="paragraph" w:styleId="ad">
    <w:name w:val="footer"/>
    <w:basedOn w:val="a"/>
    <w:link w:val="ae"/>
    <w:uiPriority w:val="99"/>
    <w:rsid w:val="0010685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styleId="af">
    <w:name w:val="page number"/>
    <w:rsid w:val="00106857"/>
    <w:rPr>
      <w:rFonts w:cs="Times New Roman"/>
    </w:rPr>
  </w:style>
  <w:style w:type="character" w:customStyle="1" w:styleId="FontStyle30">
    <w:name w:val="Font Style30"/>
    <w:uiPriority w:val="99"/>
    <w:rsid w:val="00106857"/>
    <w:rPr>
      <w:rFonts w:ascii="Times New Roman" w:hAnsi="Times New Roman"/>
      <w:color w:val="000000"/>
      <w:sz w:val="16"/>
    </w:rPr>
  </w:style>
  <w:style w:type="paragraph" w:customStyle="1" w:styleId="ConsPlusTitle">
    <w:name w:val="ConsPlusTitle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b/>
      <w:bCs/>
      <w:sz w:val="28"/>
      <w:szCs w:val="28"/>
      <w:lang w:eastAsia="ru-RU"/>
    </w:rPr>
  </w:style>
  <w:style w:type="character" w:customStyle="1" w:styleId="af0">
    <w:name w:val="Текст выноски Знак"/>
    <w:basedOn w:val="a0"/>
    <w:link w:val="af1"/>
    <w:uiPriority w:val="99"/>
    <w:rsid w:val="00106857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rsid w:val="00106857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rsid w:val="0010685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4">
    <w:name w:val="Document Map"/>
    <w:basedOn w:val="a"/>
    <w:link w:val="af5"/>
    <w:uiPriority w:val="99"/>
    <w:rsid w:val="0010685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10685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3"/>
    <w:uiPriority w:val="99"/>
    <w:rsid w:val="00106857"/>
    <w:pPr>
      <w:spacing w:after="120" w:line="48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106857"/>
    <w:pPr>
      <w:spacing w:after="120" w:line="240" w:lineRule="auto"/>
      <w:ind w:left="283"/>
    </w:pPr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06857"/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paragraph" w:customStyle="1" w:styleId="ConsNormal">
    <w:name w:val="ConsNormal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rsid w:val="00106857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106857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rsid w:val="00106857"/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106857"/>
    <w:rPr>
      <w:b/>
      <w:bCs/>
    </w:rPr>
  </w:style>
  <w:style w:type="paragraph" w:styleId="afa">
    <w:name w:val="Title"/>
    <w:basedOn w:val="a"/>
    <w:next w:val="a"/>
    <w:link w:val="afb"/>
    <w:uiPriority w:val="99"/>
    <w:qFormat/>
    <w:rsid w:val="00106857"/>
    <w:pPr>
      <w:spacing w:before="240" w:after="60" w:line="240" w:lineRule="auto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106857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fc">
    <w:name w:val="No Spacing"/>
    <w:link w:val="afd"/>
    <w:uiPriority w:val="99"/>
    <w:qFormat/>
    <w:rsid w:val="0010685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d">
    <w:name w:val="Без интервала Знак"/>
    <w:link w:val="afc"/>
    <w:uiPriority w:val="99"/>
    <w:locked/>
    <w:rsid w:val="00106857"/>
    <w:rPr>
      <w:rFonts w:ascii="Calibri" w:eastAsia="Times New Roman" w:hAnsi="Calibri" w:cs="Times New Roman"/>
    </w:rPr>
  </w:style>
  <w:style w:type="character" w:styleId="afe">
    <w:name w:val="Hyperlink"/>
    <w:uiPriority w:val="99"/>
    <w:rsid w:val="00106857"/>
    <w:rPr>
      <w:rFonts w:cs="Times New Roman"/>
      <w:color w:val="0000FF"/>
      <w:u w:val="single"/>
    </w:rPr>
  </w:style>
  <w:style w:type="character" w:styleId="aff">
    <w:name w:val="FollowedHyperlink"/>
    <w:uiPriority w:val="99"/>
    <w:rsid w:val="00106857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10685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10685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10685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0">
    <w:name w:val="Знак Знак Знак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">
    <w:name w:val="Знак Знак Знак2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1"/>
    <w:basedOn w:val="a"/>
    <w:uiPriority w:val="99"/>
    <w:rsid w:val="00106857"/>
    <w:pPr>
      <w:spacing w:after="160" w:line="240" w:lineRule="exac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rsid w:val="00106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68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Default">
    <w:name w:val="Default"/>
    <w:rsid w:val="001068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6">
    <w:name w:val="Основной текст (16)_"/>
    <w:link w:val="160"/>
    <w:rsid w:val="00106857"/>
    <w:rPr>
      <w:sz w:val="28"/>
      <w:szCs w:val="2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106857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aff1">
    <w:name w:val="Колонтитул_"/>
    <w:link w:val="aff2"/>
    <w:rsid w:val="00106857"/>
    <w:rPr>
      <w:shd w:val="clear" w:color="auto" w:fill="FFFFFF"/>
    </w:rPr>
  </w:style>
  <w:style w:type="paragraph" w:customStyle="1" w:styleId="aff2">
    <w:name w:val="Колонтитул"/>
    <w:basedOn w:val="a"/>
    <w:link w:val="aff1"/>
    <w:rsid w:val="00106857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4pt">
    <w:name w:val="Колонтитул + 14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1pt">
    <w:name w:val="Основной текст (16) + Интервал 1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8"/>
      <w:szCs w:val="28"/>
    </w:rPr>
  </w:style>
  <w:style w:type="character" w:customStyle="1" w:styleId="1611pt">
    <w:name w:val="Основной текст (16) + 11 pt;Полужирный"/>
    <w:rsid w:val="001068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-1pt">
    <w:name w:val="Основной текст (16) + Интервал -1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16FrankRuehl17pt0pt">
    <w:name w:val="Основной текст (16) + FrankRuehl;17 pt;Интервал 0 pt"/>
    <w:rsid w:val="00106857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-10"/>
      <w:sz w:val="34"/>
      <w:szCs w:val="34"/>
    </w:rPr>
  </w:style>
  <w:style w:type="character" w:customStyle="1" w:styleId="9">
    <w:name w:val="Основной текст + 9"/>
    <w:aliases w:val="5 pt"/>
    <w:uiPriority w:val="99"/>
    <w:rsid w:val="00106857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aff3">
    <w:name w:val="Прижатый влево"/>
    <w:basedOn w:val="a"/>
    <w:next w:val="a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4">
    <w:name w:val="Основной текст_"/>
    <w:link w:val="15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5">
    <w:name w:val="Основной текст1"/>
    <w:basedOn w:val="a"/>
    <w:link w:val="aff4"/>
    <w:rsid w:val="00106857"/>
    <w:pPr>
      <w:shd w:val="clear" w:color="auto" w:fill="FFFFFF"/>
      <w:spacing w:before="900" w:after="0" w:line="205" w:lineRule="exact"/>
      <w:ind w:hanging="22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5">
    <w:name w:val="Основной текст (5)_"/>
    <w:link w:val="50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06857"/>
    <w:pPr>
      <w:shd w:val="clear" w:color="auto" w:fill="FFFFFF"/>
      <w:spacing w:after="0" w:line="0" w:lineRule="atLeast"/>
      <w:jc w:val="both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8">
    <w:name w:val="Основной текст (8)_"/>
    <w:link w:val="80"/>
    <w:rsid w:val="00106857"/>
    <w:rPr>
      <w:rFonts w:ascii="Lucida Sans Unicode" w:eastAsia="Lucida Sans Unicode" w:hAnsi="Lucida Sans Unicode" w:cs="Lucida Sans Unicode"/>
      <w:spacing w:val="-10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06857"/>
    <w:pPr>
      <w:shd w:val="clear" w:color="auto" w:fill="FFFFFF"/>
      <w:spacing w:after="0" w:line="0" w:lineRule="atLeast"/>
      <w:jc w:val="right"/>
    </w:pPr>
    <w:rPr>
      <w:rFonts w:ascii="Lucida Sans Unicode" w:eastAsia="Lucida Sans Unicode" w:hAnsi="Lucida Sans Unicode" w:cs="Lucida Sans Unicode"/>
      <w:spacing w:val="-10"/>
      <w:sz w:val="9"/>
      <w:szCs w:val="9"/>
    </w:rPr>
  </w:style>
  <w:style w:type="character" w:customStyle="1" w:styleId="8David55pt0pt">
    <w:name w:val="Основной текст (8) + David;5;5 pt;Полужирный;Курсив;Интервал 0 pt"/>
    <w:rsid w:val="00106857"/>
    <w:rPr>
      <w:rFonts w:ascii="David" w:eastAsia="David" w:hAnsi="David" w:cs="David"/>
      <w:b/>
      <w:bCs/>
      <w:i/>
      <w:iCs/>
      <w:smallCaps w:val="0"/>
      <w:strike w:val="0"/>
      <w:spacing w:val="0"/>
      <w:sz w:val="11"/>
      <w:szCs w:val="11"/>
    </w:rPr>
  </w:style>
  <w:style w:type="character" w:customStyle="1" w:styleId="90">
    <w:name w:val="Основной текст (9)_"/>
    <w:link w:val="91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06857"/>
    <w:pPr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aff5">
    <w:name w:val="Основной текст + Полужирный"/>
    <w:rsid w:val="0010685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aff6">
    <w:name w:val="Гипертекстовая ссылка"/>
    <w:uiPriority w:val="99"/>
    <w:rsid w:val="00106857"/>
    <w:rPr>
      <w:b w:val="0"/>
      <w:bCs w:val="0"/>
      <w:color w:val="106BBE"/>
    </w:rPr>
  </w:style>
  <w:style w:type="paragraph" w:customStyle="1" w:styleId="aff7">
    <w:name w:val="Нормальный (таблица)"/>
    <w:basedOn w:val="a"/>
    <w:next w:val="a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106857"/>
    <w:pPr>
      <w:shd w:val="clear" w:color="auto" w:fill="FFFFFF"/>
      <w:spacing w:before="540" w:after="360" w:line="0" w:lineRule="atLeast"/>
    </w:pPr>
    <w:rPr>
      <w:rFonts w:ascii="Times New Roman" w:eastAsia="Times New Roman" w:hAnsi="Times New Roman"/>
      <w:color w:val="000000"/>
      <w:sz w:val="28"/>
      <w:szCs w:val="28"/>
      <w:lang w:val="ru" w:eastAsia="ru-RU"/>
    </w:rPr>
  </w:style>
  <w:style w:type="paragraph" w:customStyle="1" w:styleId="31">
    <w:name w:val="Знак Знак3 Знак Знак Знак Знак Знак Знак"/>
    <w:basedOn w:val="a"/>
    <w:rsid w:val="00106857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pple-converted-space">
    <w:name w:val="apple-converted-space"/>
    <w:rsid w:val="00106857"/>
  </w:style>
  <w:style w:type="character" w:customStyle="1" w:styleId="action-group1">
    <w:name w:val="action-group1"/>
    <w:basedOn w:val="a0"/>
    <w:rsid w:val="00106857"/>
    <w:rPr>
      <w:b/>
      <w:bCs/>
    </w:rPr>
  </w:style>
  <w:style w:type="character" w:customStyle="1" w:styleId="task-group1">
    <w:name w:val="task-group1"/>
    <w:basedOn w:val="a0"/>
    <w:rsid w:val="00106857"/>
    <w:rPr>
      <w:b/>
      <w:bCs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,Текст сноски Знак Char"/>
    <w:uiPriority w:val="99"/>
    <w:semiHidden/>
    <w:locked/>
    <w:rsid w:val="00324A41"/>
    <w:rPr>
      <w:rFonts w:ascii="Times New Roman CYR" w:hAnsi="Times New Roman CYR" w:cs="Times New Roman CYR"/>
      <w:sz w:val="20"/>
      <w:szCs w:val="20"/>
    </w:rPr>
  </w:style>
  <w:style w:type="character" w:styleId="aff8">
    <w:name w:val="footnote reference"/>
    <w:uiPriority w:val="99"/>
    <w:semiHidden/>
    <w:rsid w:val="00324A41"/>
    <w:rPr>
      <w:rFonts w:cs="Times New Roman"/>
      <w:vertAlign w:val="superscript"/>
    </w:rPr>
  </w:style>
  <w:style w:type="table" w:styleId="aff9">
    <w:name w:val="Table Grid"/>
    <w:basedOn w:val="a1"/>
    <w:uiPriority w:val="59"/>
    <w:rsid w:val="00324A41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a">
    <w:name w:val="annotation reference"/>
    <w:uiPriority w:val="99"/>
    <w:semiHidden/>
    <w:rsid w:val="00324A41"/>
    <w:rPr>
      <w:rFonts w:cs="Times New Roman"/>
      <w:sz w:val="16"/>
      <w:szCs w:val="16"/>
    </w:rPr>
  </w:style>
  <w:style w:type="table" w:customStyle="1" w:styleId="17">
    <w:name w:val="Сетка таблицы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324A41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аголовок 4 Знак"/>
    <w:basedOn w:val="a0"/>
    <w:uiPriority w:val="9"/>
    <w:semiHidden/>
    <w:rsid w:val="00F123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41">
    <w:name w:val="Заголовок 4 Знак1"/>
    <w:link w:val="4"/>
    <w:locked/>
    <w:rsid w:val="00F12310"/>
    <w:rPr>
      <w:rFonts w:ascii="Arial" w:eastAsia="Times New Roman" w:hAnsi="Arial" w:cs="Times New Roman"/>
      <w:i/>
      <w:sz w:val="20"/>
      <w:szCs w:val="20"/>
      <w:lang w:eastAsia="ar-SA"/>
    </w:rPr>
  </w:style>
  <w:style w:type="paragraph" w:customStyle="1" w:styleId="18">
    <w:name w:val="Обычный1"/>
    <w:rsid w:val="00B20CF0"/>
    <w:pPr>
      <w:suppressAutoHyphens/>
      <w:spacing w:after="0" w:line="100" w:lineRule="atLeast"/>
      <w:jc w:val="both"/>
    </w:pPr>
    <w:rPr>
      <w:rFonts w:ascii="Times New Roman CYR" w:eastAsia="Times New Roman" w:hAnsi="Times New Roman CYR" w:cs="Times New Roman CYR"/>
      <w:kern w:val="1"/>
      <w:sz w:val="28"/>
      <w:szCs w:val="28"/>
      <w:lang w:eastAsia="ru-RU"/>
    </w:rPr>
  </w:style>
  <w:style w:type="character" w:customStyle="1" w:styleId="27">
    <w:name w:val="Основной текст (2)_"/>
    <w:basedOn w:val="a0"/>
    <w:link w:val="28"/>
    <w:rsid w:val="004D1D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4D1D6A"/>
    <w:pPr>
      <w:widowControl w:val="0"/>
      <w:shd w:val="clear" w:color="auto" w:fill="FFFFFF"/>
      <w:spacing w:after="0" w:line="274" w:lineRule="exact"/>
      <w:ind w:hanging="600"/>
    </w:pPr>
    <w:rPr>
      <w:rFonts w:ascii="Times New Roman" w:eastAsia="Times New Roman" w:hAnsi="Times New Roman"/>
    </w:rPr>
  </w:style>
  <w:style w:type="character" w:customStyle="1" w:styleId="29">
    <w:name w:val="Основной текст (2) + Курсив"/>
    <w:basedOn w:val="27"/>
    <w:rsid w:val="004D1D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ListParagraph">
    <w:name w:val="List Paragraph"/>
    <w:basedOn w:val="a"/>
    <w:rsid w:val="00024BEF"/>
    <w:pPr>
      <w:ind w:left="7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0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C9D56-A953-4A42-A734-72212FF1B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66</Pages>
  <Words>7847</Words>
  <Characters>44732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2019-09-25T08:41:00Z</cp:lastPrinted>
  <dcterms:created xsi:type="dcterms:W3CDTF">2019-02-14T09:15:00Z</dcterms:created>
  <dcterms:modified xsi:type="dcterms:W3CDTF">2019-09-30T08:47:00Z</dcterms:modified>
</cp:coreProperties>
</file>