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9E2" w:rsidRDefault="00C3679D" w:rsidP="008519E2">
      <w:pPr>
        <w:ind w:firstLine="0"/>
      </w:pPr>
      <w:r>
        <w:tab/>
      </w:r>
      <w:r>
        <w:tab/>
      </w:r>
      <w:r w:rsidR="003D5638">
        <w:tab/>
      </w:r>
      <w:r>
        <w:t xml:space="preserve">от </w:t>
      </w:r>
      <w:r w:rsidR="003D5638">
        <w:t>31</w:t>
      </w:r>
      <w:r>
        <w:t>.0</w:t>
      </w:r>
      <w:r w:rsidR="003D5638">
        <w:t>7</w:t>
      </w:r>
      <w:r>
        <w:t>.2017г.</w:t>
      </w:r>
      <w:r>
        <w:tab/>
      </w:r>
      <w:r>
        <w:tab/>
      </w:r>
      <w:r w:rsidR="003D5638">
        <w:t>2525</w:t>
      </w:r>
      <w:r w:rsidR="008519E2">
        <w:t>-па</w:t>
      </w:r>
    </w:p>
    <w:p w:rsidR="008519E2" w:rsidRDefault="008519E2" w:rsidP="008519E2">
      <w:pPr>
        <w:ind w:firstLine="0"/>
      </w:pPr>
    </w:p>
    <w:p w:rsidR="008519E2" w:rsidRDefault="008519E2" w:rsidP="008519E2">
      <w:pPr>
        <w:ind w:firstLine="0"/>
      </w:pPr>
    </w:p>
    <w:p w:rsidR="003D5638" w:rsidRDefault="008519E2" w:rsidP="008519E2">
      <w:pPr>
        <w:ind w:firstLine="0"/>
      </w:pPr>
      <w:r w:rsidRPr="005F4940">
        <w:t xml:space="preserve">Об </w:t>
      </w:r>
      <w:r w:rsidR="003D5638">
        <w:t xml:space="preserve">изменении </w:t>
      </w:r>
      <w:r w:rsidRPr="005F4940">
        <w:t>вида разрешенного использ</w:t>
      </w:r>
      <w:r w:rsidRPr="00CA4178">
        <w:t>о</w:t>
      </w:r>
      <w:r>
        <w:t xml:space="preserve">вания </w:t>
      </w:r>
    </w:p>
    <w:p w:rsidR="003D5638" w:rsidRDefault="008519E2" w:rsidP="008519E2">
      <w:pPr>
        <w:ind w:firstLine="0"/>
      </w:pPr>
      <w:r w:rsidRPr="005F4940">
        <w:t>земельного участка с к</w:t>
      </w:r>
      <w:r w:rsidRPr="00CA4178">
        <w:t>а</w:t>
      </w:r>
      <w:r w:rsidRPr="005F4940">
        <w:t>дастровым номером</w:t>
      </w:r>
      <w:r>
        <w:t xml:space="preserve"> </w:t>
      </w:r>
    </w:p>
    <w:p w:rsidR="008519E2" w:rsidRDefault="008519E2" w:rsidP="008519E2">
      <w:pPr>
        <w:ind w:firstLine="0"/>
      </w:pPr>
      <w:r w:rsidRPr="005F4940">
        <w:t>50:37:00</w:t>
      </w:r>
      <w:r w:rsidR="003D5638">
        <w:t>20216</w:t>
      </w:r>
      <w:r w:rsidRPr="00CA4178">
        <w:t>:</w:t>
      </w:r>
      <w:r w:rsidR="003D5638">
        <w:t>100</w:t>
      </w:r>
    </w:p>
    <w:p w:rsidR="008519E2" w:rsidRPr="006A3B92" w:rsidRDefault="008519E2" w:rsidP="008519E2">
      <w:pPr>
        <w:ind w:firstLine="0"/>
      </w:pPr>
    </w:p>
    <w:p w:rsidR="008519E2" w:rsidRPr="000D4D63" w:rsidRDefault="008519E2" w:rsidP="003D5638">
      <w:r w:rsidRPr="0068622A">
        <w:t>В соответствии</w:t>
      </w:r>
      <w:r w:rsidRPr="00B12A38">
        <w:t xml:space="preserve"> </w:t>
      </w:r>
      <w:r w:rsidRPr="00422F82">
        <w:t>со статьей 4 Федерального закона от 29.12.2004 № 191-ФЗ «О введении в действие Градостроительного кодекса Российской Фед</w:t>
      </w:r>
      <w:r>
        <w:t xml:space="preserve">ерации» </w:t>
      </w:r>
      <w:r w:rsidRPr="00966C8D">
        <w:t xml:space="preserve">Законом Московской области от </w:t>
      </w:r>
      <w:r w:rsidR="003D5638">
        <w:t>29</w:t>
      </w:r>
      <w:r w:rsidRPr="00966C8D">
        <w:t>.</w:t>
      </w:r>
      <w:r>
        <w:t>11</w:t>
      </w:r>
      <w:r w:rsidRPr="00966C8D">
        <w:t>.201</w:t>
      </w:r>
      <w:r w:rsidR="003D5638">
        <w:t>6</w:t>
      </w:r>
      <w:r w:rsidRPr="00966C8D">
        <w:t xml:space="preserve"> № </w:t>
      </w:r>
      <w:r w:rsidR="003D5638">
        <w:t>144</w:t>
      </w:r>
      <w:r w:rsidRPr="00966C8D">
        <w:t>/201</w:t>
      </w:r>
      <w:r w:rsidR="003D5638">
        <w:t>6</w:t>
      </w:r>
      <w:r w:rsidRPr="00966C8D">
        <w:t>-ОЗ «О наделении органов местного самоуправления муниципал</w:t>
      </w:r>
      <w:r w:rsidRPr="00566EE1">
        <w:t>ь</w:t>
      </w:r>
      <w:r w:rsidRPr="00966C8D">
        <w:t>ных образований Московской области отдельными государственными полномочиями Мо</w:t>
      </w:r>
      <w:r w:rsidRPr="00566EE1">
        <w:t>с</w:t>
      </w:r>
      <w:r w:rsidRPr="00966C8D">
        <w:t>ковской области</w:t>
      </w:r>
      <w:r>
        <w:t xml:space="preserve"> в области земельных отношений</w:t>
      </w:r>
      <w:r w:rsidRPr="00966C8D">
        <w:t>»</w:t>
      </w:r>
      <w:r w:rsidRPr="00B12A38">
        <w:t>, Законом Московской области от 07.06.1996 № 23/96-</w:t>
      </w:r>
      <w:r>
        <w:t>ОЗ</w:t>
      </w:r>
      <w:r w:rsidRPr="00B12A38">
        <w:t xml:space="preserve"> «О регулировании земельных отношений в Московской области», </w:t>
      </w:r>
      <w:r w:rsidRPr="00CA4178">
        <w:t xml:space="preserve"> </w:t>
      </w:r>
      <w:r w:rsidR="003D5638">
        <w:t>на основании заключения о результатах, проведенных 05.06.2017 года публичных слушаний, учитывая</w:t>
      </w:r>
      <w:r w:rsidRPr="00CA4178">
        <w:t xml:space="preserve"> </w:t>
      </w:r>
      <w:r>
        <w:t xml:space="preserve">протокол Межведомственной комиссии по вопросам земельно-имущественных  отношений   в   Московской   области </w:t>
      </w:r>
      <w:r w:rsidRPr="008844EA">
        <w:t xml:space="preserve"> </w:t>
      </w:r>
      <w:r>
        <w:t xml:space="preserve">  </w:t>
      </w:r>
      <w:r w:rsidRPr="008844EA">
        <w:t>от</w:t>
      </w:r>
      <w:r>
        <w:t xml:space="preserve">   </w:t>
      </w:r>
      <w:r w:rsidR="003D5638">
        <w:t>13</w:t>
      </w:r>
      <w:r>
        <w:t>.0</w:t>
      </w:r>
      <w:r w:rsidR="003D5638">
        <w:t>7</w:t>
      </w:r>
      <w:r>
        <w:t xml:space="preserve">.2017г.  </w:t>
      </w:r>
      <w:r w:rsidRPr="008844EA">
        <w:t xml:space="preserve"> №</w:t>
      </w:r>
      <w:r w:rsidR="003D5638">
        <w:t xml:space="preserve"> 27</w:t>
      </w:r>
      <w:r>
        <w:t>,</w:t>
      </w:r>
      <w:r w:rsidRPr="008844EA">
        <w:t xml:space="preserve"> пункт </w:t>
      </w:r>
      <w:r w:rsidR="003D5638">
        <w:t>7</w:t>
      </w:r>
      <w:r>
        <w:t>2</w:t>
      </w:r>
      <w:r w:rsidRPr="008844EA">
        <w:t>,</w:t>
      </w:r>
    </w:p>
    <w:p w:rsidR="008519E2" w:rsidRDefault="008519E2" w:rsidP="008519E2">
      <w:pPr>
        <w:ind w:firstLine="0"/>
        <w:jc w:val="left"/>
      </w:pPr>
      <w:r>
        <w:t>ПОСТАНОВЛЯЮ:</w:t>
      </w:r>
    </w:p>
    <w:p w:rsidR="008519E2" w:rsidRDefault="008519E2" w:rsidP="008519E2"/>
    <w:p w:rsidR="008519E2" w:rsidRPr="00CA4178" w:rsidRDefault="008519E2" w:rsidP="008519E2">
      <w:r w:rsidRPr="005F4940">
        <w:t xml:space="preserve">1. </w:t>
      </w:r>
      <w:r w:rsidR="003D5638">
        <w:t xml:space="preserve">Изменить вид разрешенного использования </w:t>
      </w:r>
      <w:r w:rsidRPr="005F4940">
        <w:t>земельн</w:t>
      </w:r>
      <w:r w:rsidR="003D5638">
        <w:t>ого</w:t>
      </w:r>
      <w:r w:rsidRPr="005F4940">
        <w:t xml:space="preserve"> участк</w:t>
      </w:r>
      <w:r w:rsidR="003D5638">
        <w:t>а из земель промышленности, энергетики, транспорта, связи, радиовещания, телевидения, информатики, земли для обеспечения космической  деятельности</w:t>
      </w:r>
      <w:r w:rsidR="00011E00">
        <w:t xml:space="preserve">, земли обороны, безопасности и земли иного специального назначения </w:t>
      </w:r>
      <w:r w:rsidRPr="005F4940">
        <w:t xml:space="preserve">площадью </w:t>
      </w:r>
      <w:r w:rsidR="00011E00">
        <w:t>10793</w:t>
      </w:r>
      <w:r w:rsidRPr="00CF5384">
        <w:t xml:space="preserve">кв.м с кадастровым номером </w:t>
      </w:r>
      <w:r w:rsidRPr="005F4940">
        <w:t>50:37:00</w:t>
      </w:r>
      <w:r w:rsidR="00011E00">
        <w:t>20216</w:t>
      </w:r>
      <w:r w:rsidRPr="00CA4178">
        <w:t>:</w:t>
      </w:r>
      <w:r w:rsidR="00011E00">
        <w:t>100</w:t>
      </w:r>
      <w:r w:rsidRPr="00CF5384">
        <w:t>, расположенн</w:t>
      </w:r>
      <w:r w:rsidR="00011E00">
        <w:t>ого</w:t>
      </w:r>
      <w:r w:rsidRPr="00CF5384">
        <w:t xml:space="preserve"> по адресу: Московская область, </w:t>
      </w:r>
      <w:r w:rsidR="00011E00">
        <w:t xml:space="preserve">Каширский район, </w:t>
      </w:r>
      <w:proofErr w:type="spellStart"/>
      <w:r w:rsidR="00011E00">
        <w:t>д.Корыстово</w:t>
      </w:r>
      <w:proofErr w:type="spellEnd"/>
      <w:r>
        <w:t xml:space="preserve">, северо-западнее </w:t>
      </w:r>
      <w:proofErr w:type="spellStart"/>
      <w:r>
        <w:t>д.Суханово</w:t>
      </w:r>
      <w:proofErr w:type="spellEnd"/>
      <w:r>
        <w:t>, уч.№23</w:t>
      </w:r>
      <w:r w:rsidRPr="00CF5384">
        <w:t>, в границах указанных в  кадастрово</w:t>
      </w:r>
      <w:r>
        <w:t>й</w:t>
      </w:r>
      <w:r w:rsidRPr="00CF5384">
        <w:t xml:space="preserve"> </w:t>
      </w:r>
      <w:r>
        <w:t xml:space="preserve">выписке </w:t>
      </w:r>
      <w:r w:rsidR="00011E00">
        <w:t xml:space="preserve">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</w:t>
      </w:r>
      <w:r w:rsidRPr="00CA4178">
        <w:t>«</w:t>
      </w:r>
      <w:r w:rsidR="00011E00">
        <w:t>для производственной деятельности</w:t>
      </w:r>
      <w:r w:rsidRPr="00CA4178">
        <w:t>»</w:t>
      </w:r>
      <w:r w:rsidR="00011E00">
        <w:t xml:space="preserve"> на вид разрешенного использования «коммунальное обслуживание»</w:t>
      </w:r>
      <w:r w:rsidRPr="00CA4178">
        <w:t xml:space="preserve">.  </w:t>
      </w:r>
    </w:p>
    <w:p w:rsidR="00011E00" w:rsidRDefault="00011E00" w:rsidP="008519E2">
      <w:r>
        <w:t>2</w:t>
      </w:r>
      <w:r w:rsidR="008519E2" w:rsidRPr="00874BB3">
        <w:t xml:space="preserve">. Комитету по управлению имуществом администрации </w:t>
      </w:r>
      <w:r w:rsidR="008519E2" w:rsidRPr="00B12A38">
        <w:t>городского округа Кашира (Кочеров И.М.) нап</w:t>
      </w:r>
      <w:r w:rsidR="008519E2">
        <w:t>равить настоящее постановление</w:t>
      </w:r>
      <w:r>
        <w:t>:</w:t>
      </w:r>
    </w:p>
    <w:p w:rsidR="008519E2" w:rsidRDefault="00011E00" w:rsidP="008519E2">
      <w:r>
        <w:t>2.1.</w:t>
      </w:r>
      <w:r w:rsidR="008519E2">
        <w:t xml:space="preserve"> </w:t>
      </w:r>
      <w:r>
        <w:t>В</w:t>
      </w:r>
      <w:r w:rsidR="008519E2" w:rsidRPr="00874BB3">
        <w:t xml:space="preserve"> </w:t>
      </w:r>
      <w:r w:rsidR="008519E2">
        <w:t xml:space="preserve">орган, уполномоченный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</w:t>
      </w:r>
      <w:r w:rsidR="008519E2" w:rsidRPr="00874BB3">
        <w:t>для внесения соответствующих изменений в государственный кадастр недвиж</w:t>
      </w:r>
      <w:r>
        <w:t>имости</w:t>
      </w:r>
      <w:r w:rsidR="008519E2" w:rsidRPr="00B12A38">
        <w:t>.</w:t>
      </w:r>
    </w:p>
    <w:p w:rsidR="00011E00" w:rsidRDefault="00011E00" w:rsidP="008519E2">
      <w:r>
        <w:t>2.2. В Министерство имущественных отношений Московской области для сведения.</w:t>
      </w:r>
    </w:p>
    <w:p w:rsidR="008519E2" w:rsidRDefault="008519E2">
      <w:pPr>
        <w:spacing w:after="200" w:line="276" w:lineRule="auto"/>
        <w:ind w:firstLine="0"/>
        <w:jc w:val="left"/>
      </w:pPr>
      <w:r>
        <w:br w:type="page"/>
      </w:r>
    </w:p>
    <w:p w:rsidR="008519E2" w:rsidRDefault="008519E2" w:rsidP="008519E2">
      <w:pPr>
        <w:ind w:firstLine="0"/>
        <w:jc w:val="center"/>
      </w:pPr>
      <w:r>
        <w:lastRenderedPageBreak/>
        <w:t>2</w:t>
      </w:r>
    </w:p>
    <w:p w:rsidR="00011E00" w:rsidRPr="002F3531" w:rsidRDefault="00011E00" w:rsidP="00011E00">
      <w:r w:rsidRPr="000571C5">
        <w:t>3.</w:t>
      </w:r>
      <w:r>
        <w:t xml:space="preserve"> </w:t>
      </w:r>
      <w:r w:rsidRPr="002F3531">
        <w:t xml:space="preserve">МКУ «Центр обслуживания» городского округа Кашира </w:t>
      </w:r>
      <w:r>
        <w:t xml:space="preserve">                            </w:t>
      </w:r>
      <w:r w:rsidRPr="002F3531">
        <w:t>(Пименов Р.В.) обеспечить опубликование настоящего постановления  в</w:t>
      </w:r>
      <w:r>
        <w:t xml:space="preserve"> </w:t>
      </w:r>
      <w:r w:rsidRPr="002F3531">
        <w:t xml:space="preserve"> газете</w:t>
      </w:r>
      <w:r>
        <w:t xml:space="preserve"> </w:t>
      </w:r>
      <w:r w:rsidRPr="002F3531">
        <w:t xml:space="preserve"> «Вести</w:t>
      </w:r>
      <w:r>
        <w:t xml:space="preserve"> </w:t>
      </w:r>
      <w:r w:rsidRPr="002F3531">
        <w:t>Каширского района» и размещение на официальном сайте  администрации городского округа Кашира в информационно-телекоммуникационной сети «Интернет».</w:t>
      </w:r>
    </w:p>
    <w:p w:rsidR="008519E2" w:rsidRDefault="008519E2" w:rsidP="008519E2">
      <w:r>
        <w:t>4</w:t>
      </w:r>
      <w:r w:rsidRPr="00874BB3">
        <w:t xml:space="preserve">.  Контроль за выполнением настоящего постановления возложить на </w:t>
      </w:r>
      <w:r>
        <w:t xml:space="preserve">первого </w:t>
      </w:r>
      <w:r w:rsidRPr="00874BB3">
        <w:t xml:space="preserve">заместителя </w:t>
      </w:r>
      <w:r>
        <w:t>Главы</w:t>
      </w:r>
      <w:r w:rsidRPr="00874BB3">
        <w:t xml:space="preserve"> администрации </w:t>
      </w:r>
      <w:r w:rsidRPr="00B12A38">
        <w:t xml:space="preserve">городского округа Кашира </w:t>
      </w:r>
      <w:proofErr w:type="spellStart"/>
      <w:r>
        <w:t>И.В.Бахиреву</w:t>
      </w:r>
      <w:proofErr w:type="spellEnd"/>
      <w:r>
        <w:t>.</w:t>
      </w:r>
    </w:p>
    <w:p w:rsidR="008519E2" w:rsidRDefault="008519E2" w:rsidP="008519E2"/>
    <w:p w:rsidR="008519E2" w:rsidRDefault="008519E2" w:rsidP="008519E2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8519E2" w:rsidRPr="00184635" w:rsidTr="00FE4CD3">
        <w:tc>
          <w:tcPr>
            <w:tcW w:w="6946" w:type="dxa"/>
            <w:shd w:val="clear" w:color="auto" w:fill="auto"/>
          </w:tcPr>
          <w:p w:rsidR="008519E2" w:rsidRPr="00184635" w:rsidRDefault="008519E2" w:rsidP="00FE4CD3">
            <w:r>
              <w:t>Глава городского округа Кашира</w:t>
            </w:r>
            <w:r w:rsidRPr="00402B0E">
              <w:t xml:space="preserve">                                    </w:t>
            </w:r>
            <w:r>
              <w:t xml:space="preserve">                         </w:t>
            </w:r>
            <w:r w:rsidRPr="00402B0E">
              <w:t xml:space="preserve">  </w:t>
            </w:r>
          </w:p>
        </w:tc>
        <w:tc>
          <w:tcPr>
            <w:tcW w:w="3261" w:type="dxa"/>
            <w:shd w:val="clear" w:color="auto" w:fill="auto"/>
          </w:tcPr>
          <w:p w:rsidR="008519E2" w:rsidRPr="00184635" w:rsidRDefault="008519E2" w:rsidP="00FE4CD3">
            <w:r>
              <w:t xml:space="preserve">         </w:t>
            </w:r>
            <w:proofErr w:type="spellStart"/>
            <w:r>
              <w:t>А.П.Спасский</w:t>
            </w:r>
            <w:proofErr w:type="spellEnd"/>
          </w:p>
        </w:tc>
      </w:tr>
    </w:tbl>
    <w:p w:rsidR="008519E2" w:rsidRDefault="008519E2"/>
    <w:p w:rsidR="00B47E29" w:rsidRDefault="00B47E29" w:rsidP="00EF040D">
      <w:pPr>
        <w:spacing w:after="200" w:line="276" w:lineRule="auto"/>
        <w:ind w:firstLine="0"/>
        <w:jc w:val="left"/>
      </w:pPr>
      <w:bookmarkStart w:id="0" w:name="_GoBack"/>
      <w:bookmarkEnd w:id="0"/>
    </w:p>
    <w:sectPr w:rsidR="00B47E29" w:rsidSect="00011E00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9E2"/>
    <w:rsid w:val="00011E00"/>
    <w:rsid w:val="003D5638"/>
    <w:rsid w:val="0067487F"/>
    <w:rsid w:val="008519E2"/>
    <w:rsid w:val="00B47E29"/>
    <w:rsid w:val="00C3679D"/>
    <w:rsid w:val="00EF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77C67"/>
  <w15:docId w15:val="{C2E6AAA6-8E24-479C-AE5B-79FA70AE8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9E2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519E2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C367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67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Usoeva</cp:lastModifiedBy>
  <cp:revision>6</cp:revision>
  <cp:lastPrinted>2017-08-01T07:08:00Z</cp:lastPrinted>
  <dcterms:created xsi:type="dcterms:W3CDTF">2017-08-01T06:50:00Z</dcterms:created>
  <dcterms:modified xsi:type="dcterms:W3CDTF">2017-08-10T06:02:00Z</dcterms:modified>
</cp:coreProperties>
</file>