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66F" w:rsidRDefault="0061566F" w:rsidP="0061566F">
      <w:pPr>
        <w:ind w:firstLine="0"/>
      </w:pPr>
      <w:r>
        <w:tab/>
      </w:r>
      <w:r>
        <w:tab/>
      </w:r>
      <w:r>
        <w:tab/>
        <w:t>от 14.06.2017г.</w:t>
      </w:r>
      <w:r>
        <w:tab/>
      </w:r>
      <w:r>
        <w:tab/>
        <w:t>1890-па</w:t>
      </w:r>
    </w:p>
    <w:p w:rsidR="0061566F" w:rsidRDefault="0061566F" w:rsidP="0061566F">
      <w:pPr>
        <w:ind w:firstLine="0"/>
      </w:pPr>
    </w:p>
    <w:p w:rsidR="0061566F" w:rsidRDefault="0061566F" w:rsidP="0061566F">
      <w:pPr>
        <w:ind w:firstLine="0"/>
      </w:pPr>
    </w:p>
    <w:p w:rsidR="0061566F" w:rsidRDefault="0061566F" w:rsidP="0061566F">
      <w:pPr>
        <w:ind w:firstLine="0"/>
      </w:pPr>
      <w:r>
        <w:t xml:space="preserve">О внесении изменений в постановление </w:t>
      </w:r>
    </w:p>
    <w:p w:rsidR="0061566F" w:rsidRDefault="0061566F" w:rsidP="0061566F">
      <w:pPr>
        <w:ind w:firstLine="0"/>
      </w:pPr>
      <w:r>
        <w:t xml:space="preserve">администрации городского округа Кашира </w:t>
      </w:r>
    </w:p>
    <w:p w:rsidR="0061566F" w:rsidRDefault="0061566F" w:rsidP="0061566F">
      <w:pPr>
        <w:ind w:firstLine="0"/>
      </w:pPr>
      <w:r>
        <w:t xml:space="preserve">Московской области от 16.01.2017г. № 56-па </w:t>
      </w:r>
    </w:p>
    <w:p w:rsidR="0061566F" w:rsidRDefault="0061566F" w:rsidP="0061566F">
      <w:pPr>
        <w:ind w:firstLine="0"/>
      </w:pPr>
      <w:r>
        <w:t xml:space="preserve">«Об утверждении перечня земельных участков, </w:t>
      </w:r>
    </w:p>
    <w:p w:rsidR="0061566F" w:rsidRDefault="0061566F" w:rsidP="0061566F">
      <w:pPr>
        <w:ind w:firstLine="0"/>
      </w:pPr>
      <w:proofErr w:type="gramStart"/>
      <w:r>
        <w:t>предназначенных</w:t>
      </w:r>
      <w:proofErr w:type="gramEnd"/>
      <w:r>
        <w:t xml:space="preserve"> для предоставления многодетным </w:t>
      </w:r>
    </w:p>
    <w:p w:rsidR="0061566F" w:rsidRDefault="0061566F" w:rsidP="0061566F">
      <w:pPr>
        <w:ind w:firstLine="0"/>
      </w:pPr>
      <w:r>
        <w:t>семьям на территории городского округа Кашира»</w:t>
      </w:r>
    </w:p>
    <w:p w:rsidR="0061566F" w:rsidRDefault="0061566F" w:rsidP="0061566F">
      <w:pPr>
        <w:ind w:firstLine="0"/>
      </w:pPr>
    </w:p>
    <w:p w:rsidR="0061566F" w:rsidRDefault="0061566F" w:rsidP="0061566F">
      <w:pPr>
        <w:ind w:firstLine="0"/>
      </w:pPr>
    </w:p>
    <w:p w:rsidR="0061566F" w:rsidRDefault="0061566F" w:rsidP="0061566F">
      <w:r>
        <w:t>В соответствии с частью 8 статьи 6 Закона Московской области от 01.07.2011 № 73/2011-ОЗ «О бесплатном предоставлении земельных учас</w:t>
      </w:r>
      <w:r>
        <w:t>т</w:t>
      </w:r>
      <w:r>
        <w:t>ков многодетным семьям в Московской области» в целях реализации данного Закона,</w:t>
      </w:r>
    </w:p>
    <w:p w:rsidR="0061566F" w:rsidRDefault="0061566F" w:rsidP="0061566F">
      <w:pPr>
        <w:ind w:firstLine="0"/>
        <w:jc w:val="left"/>
      </w:pPr>
      <w:r>
        <w:t>ПОСТАНОВЛЯЮ:</w:t>
      </w:r>
    </w:p>
    <w:p w:rsidR="0061566F" w:rsidRDefault="0061566F" w:rsidP="0061566F"/>
    <w:p w:rsidR="0061566F" w:rsidRDefault="0061566F" w:rsidP="0061566F">
      <w:r>
        <w:t>1. Внести изменения  в постановление администрации городского о</w:t>
      </w:r>
      <w:r>
        <w:t>к</w:t>
      </w:r>
      <w:r>
        <w:t>руга Кашира Московской области от 16.01.2017г. № 56-па «Об утверждении перечня земельных участков, предназначенных для предоставления мног</w:t>
      </w:r>
      <w:r>
        <w:t>о</w:t>
      </w:r>
      <w:r>
        <w:t xml:space="preserve">детным семьям на территории городского округа Кашира» и приложение к постановлению изложить в новой редакции </w:t>
      </w:r>
      <w:proofErr w:type="gramStart"/>
      <w:r>
        <w:t>согласно приложения</w:t>
      </w:r>
      <w:proofErr w:type="gramEnd"/>
      <w:r>
        <w:t xml:space="preserve"> к насто</w:t>
      </w:r>
      <w:r>
        <w:t>я</w:t>
      </w:r>
      <w:r>
        <w:t>щему постановлению (</w:t>
      </w:r>
      <w:hyperlink r:id="rId5" w:tgtFrame="_blank" w:history="1">
        <w:r>
          <w:rPr>
            <w:rStyle w:val="a3"/>
            <w:color w:val="auto"/>
            <w:u w:val="none"/>
          </w:rPr>
          <w:t>приложение</w:t>
        </w:r>
      </w:hyperlink>
      <w:r>
        <w:t>).</w:t>
      </w:r>
    </w:p>
    <w:p w:rsidR="0061566F" w:rsidRDefault="0061566F" w:rsidP="0061566F">
      <w:r>
        <w:t>2. МКУ «Центр обслуживания» городского округа Кашира (Пименов Р.В.) обеспечить опубликование настоящего постановления в газете «Вести Каширского района» и размещение на официальном сайте администрации городского округа Кашира в информационно-телекоммуникационной сети «Интернет».</w:t>
      </w:r>
    </w:p>
    <w:p w:rsidR="0061566F" w:rsidRDefault="0061566F" w:rsidP="0061566F">
      <w:r>
        <w:t>3. Контроль за выполнением настоящего постановления возложить на</w:t>
      </w:r>
      <w:proofErr w:type="gramStart"/>
      <w:r>
        <w:t xml:space="preserve"> П</w:t>
      </w:r>
      <w:proofErr w:type="gramEnd"/>
      <w:r>
        <w:t>ервого заместителя Главы администрации городского округа Кашира И.В.Бахиреву.</w:t>
      </w:r>
    </w:p>
    <w:p w:rsidR="0061566F" w:rsidRDefault="0061566F" w:rsidP="0061566F"/>
    <w:p w:rsidR="0061566F" w:rsidRDefault="0061566F" w:rsidP="0061566F"/>
    <w:tbl>
      <w:tblPr>
        <w:tblW w:w="10207" w:type="dxa"/>
        <w:tblInd w:w="-601" w:type="dxa"/>
        <w:tblLook w:val="04A0"/>
      </w:tblPr>
      <w:tblGrid>
        <w:gridCol w:w="6946"/>
        <w:gridCol w:w="3261"/>
      </w:tblGrid>
      <w:tr w:rsidR="0061566F" w:rsidTr="0061566F">
        <w:tc>
          <w:tcPr>
            <w:tcW w:w="6946" w:type="dxa"/>
            <w:hideMark/>
          </w:tcPr>
          <w:p w:rsidR="0061566F" w:rsidRDefault="0061566F">
            <w:r>
              <w:t>Глава городского округа Кашира</w:t>
            </w:r>
          </w:p>
        </w:tc>
        <w:tc>
          <w:tcPr>
            <w:tcW w:w="3261" w:type="dxa"/>
            <w:hideMark/>
          </w:tcPr>
          <w:p w:rsidR="0061566F" w:rsidRDefault="0061566F">
            <w:r>
              <w:t xml:space="preserve">         А.П.Спасский</w:t>
            </w:r>
          </w:p>
        </w:tc>
      </w:tr>
    </w:tbl>
    <w:p w:rsidR="001A5FA9" w:rsidRDefault="001A5FA9"/>
    <w:p w:rsidR="001A5FA9" w:rsidRDefault="001A5FA9">
      <w:pPr>
        <w:spacing w:after="200" w:line="276" w:lineRule="auto"/>
        <w:ind w:firstLine="0"/>
        <w:jc w:val="left"/>
      </w:pPr>
    </w:p>
    <w:p w:rsidR="007A6252" w:rsidRDefault="007A6252">
      <w:pPr>
        <w:spacing w:after="200" w:line="276" w:lineRule="auto"/>
        <w:ind w:firstLine="0"/>
        <w:jc w:val="left"/>
      </w:pPr>
    </w:p>
    <w:p w:rsidR="007A6252" w:rsidRDefault="007A6252">
      <w:pPr>
        <w:spacing w:after="200" w:line="276" w:lineRule="auto"/>
        <w:ind w:firstLine="0"/>
        <w:jc w:val="left"/>
      </w:pPr>
    </w:p>
    <w:p w:rsidR="007A6252" w:rsidRDefault="007A6252">
      <w:pPr>
        <w:spacing w:after="200" w:line="276" w:lineRule="auto"/>
        <w:ind w:firstLine="0"/>
        <w:jc w:val="left"/>
      </w:pPr>
    </w:p>
    <w:p w:rsidR="007A6252" w:rsidRDefault="007A6252">
      <w:pPr>
        <w:spacing w:after="200" w:line="276" w:lineRule="auto"/>
        <w:ind w:firstLine="0"/>
        <w:jc w:val="left"/>
      </w:pPr>
    </w:p>
    <w:p w:rsidR="007A6252" w:rsidRDefault="007A6252">
      <w:pPr>
        <w:spacing w:after="200" w:line="276" w:lineRule="auto"/>
        <w:ind w:firstLine="0"/>
        <w:jc w:val="left"/>
      </w:pPr>
    </w:p>
    <w:p w:rsidR="007A6252" w:rsidRDefault="007A6252">
      <w:pPr>
        <w:spacing w:after="200" w:line="276" w:lineRule="auto"/>
        <w:ind w:firstLine="0"/>
        <w:jc w:val="left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1A5FA9" w:rsidTr="001A5FA9">
        <w:tc>
          <w:tcPr>
            <w:tcW w:w="4785" w:type="dxa"/>
          </w:tcPr>
          <w:p w:rsidR="001A5FA9" w:rsidRDefault="001A5FA9" w:rsidP="007A6252">
            <w:pPr>
              <w:ind w:firstLine="0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1A5FA9" w:rsidRDefault="001A5FA9" w:rsidP="001A5FA9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Приложение</w:t>
            </w:r>
          </w:p>
          <w:p w:rsidR="001A5FA9" w:rsidRDefault="001A5FA9" w:rsidP="001A5FA9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УТВЕРЖДЕН</w:t>
            </w:r>
          </w:p>
          <w:p w:rsidR="001A5FA9" w:rsidRDefault="001A5FA9" w:rsidP="001A5FA9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Приложение к постановлению </w:t>
            </w:r>
          </w:p>
          <w:p w:rsidR="001A5FA9" w:rsidRDefault="001A5FA9" w:rsidP="001A5FA9">
            <w:pPr>
              <w:ind w:firstLine="0"/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городского округа Кашира</w:t>
            </w:r>
          </w:p>
          <w:p w:rsidR="001A5FA9" w:rsidRPr="001A5FA9" w:rsidRDefault="001A5FA9" w:rsidP="001A5FA9">
            <w:pPr>
              <w:ind w:firstLine="0"/>
            </w:pPr>
            <w:r>
              <w:t>от 14.06.2017г. № 1890-па</w:t>
            </w:r>
          </w:p>
        </w:tc>
      </w:tr>
    </w:tbl>
    <w:p w:rsidR="001A5FA9" w:rsidRDefault="001A5FA9" w:rsidP="001A5FA9">
      <w:pPr>
        <w:jc w:val="right"/>
        <w:rPr>
          <w:sz w:val="26"/>
          <w:szCs w:val="26"/>
        </w:rPr>
      </w:pPr>
    </w:p>
    <w:p w:rsidR="001A5FA9" w:rsidRDefault="001A5FA9" w:rsidP="001A5FA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ПЕРЕЧЕНЬ</w:t>
      </w:r>
    </w:p>
    <w:p w:rsidR="001A5FA9" w:rsidRDefault="001A5FA9" w:rsidP="001A5FA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земель и (или) земельных участков для предоставления </w:t>
      </w:r>
    </w:p>
    <w:p w:rsidR="001A5FA9" w:rsidRDefault="001A5FA9" w:rsidP="001A5FA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многодетным семьям на территории городского округа Кашира</w:t>
      </w:r>
    </w:p>
    <w:p w:rsidR="001A5FA9" w:rsidRDefault="001A5FA9" w:rsidP="001A5FA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Московской области</w:t>
      </w:r>
    </w:p>
    <w:p w:rsidR="001A5FA9" w:rsidRPr="001A5FA9" w:rsidRDefault="001A5FA9" w:rsidP="001A5FA9">
      <w:pPr>
        <w:jc w:val="center"/>
        <w:rPr>
          <w:b/>
          <w:sz w:val="24"/>
          <w:szCs w:val="24"/>
        </w:rPr>
      </w:pPr>
    </w:p>
    <w:tbl>
      <w:tblPr>
        <w:tblW w:w="97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75"/>
        <w:gridCol w:w="4678"/>
        <w:gridCol w:w="2835"/>
        <w:gridCol w:w="1524"/>
      </w:tblGrid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5FA9" w:rsidRPr="001A5FA9" w:rsidRDefault="001A5FA9" w:rsidP="001A5FA9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1A5FA9">
              <w:rPr>
                <w:b/>
                <w:color w:val="000000"/>
                <w:sz w:val="24"/>
                <w:szCs w:val="24"/>
              </w:rPr>
              <w:t>№</w:t>
            </w:r>
          </w:p>
          <w:p w:rsidR="001A5FA9" w:rsidRPr="001A5FA9" w:rsidRDefault="001A5FA9" w:rsidP="001A5FA9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proofErr w:type="spellStart"/>
            <w:r w:rsidRPr="001A5FA9">
              <w:rPr>
                <w:b/>
                <w:color w:val="000000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b/>
                <w:color w:val="000000"/>
                <w:sz w:val="24"/>
                <w:szCs w:val="24"/>
              </w:rPr>
            </w:pPr>
            <w:r w:rsidRPr="001A5FA9">
              <w:rPr>
                <w:b/>
                <w:color w:val="000000"/>
                <w:sz w:val="24"/>
                <w:szCs w:val="24"/>
              </w:rPr>
              <w:t>Местоположение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1A5FA9">
              <w:rPr>
                <w:b/>
                <w:color w:val="000000"/>
                <w:sz w:val="24"/>
                <w:szCs w:val="24"/>
              </w:rPr>
              <w:t>Кадастровый номер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b/>
                <w:color w:val="000000"/>
                <w:sz w:val="24"/>
                <w:szCs w:val="24"/>
              </w:rPr>
            </w:pPr>
            <w:r w:rsidRPr="001A5FA9">
              <w:rPr>
                <w:b/>
                <w:color w:val="000000"/>
                <w:sz w:val="24"/>
                <w:szCs w:val="24"/>
              </w:rPr>
              <w:t>Площадь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 xml:space="preserve">Московская область, Каширский район,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.Т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>руфаново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50:37:0050624:21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 xml:space="preserve">Московская область, Каширский район,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.Т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>руфаново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50:37:0050624:22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 xml:space="preserve">Московская область, Каширский район,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.Т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>руфаново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50:37:0050624:25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 xml:space="preserve">Московская область, Каширский район,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.Т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>руфаново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50:37:0050624:31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 xml:space="preserve">Московская область, Каширский район,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.Т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>руфаново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50:37:0050624:33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 xml:space="preserve">Московская область, Каширский район,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.Т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>руфаново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50:37:0050624:34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 xml:space="preserve">Московская область, Каширский район,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.Т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>руфаново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50:37:0050624:36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 xml:space="preserve">Московская область, Каширский район,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.Т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>руфаново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50:37:0050624:37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 xml:space="preserve">Московская область, Каширский район,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.Т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>руфаново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50:37:0050624:38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 xml:space="preserve">Московская область, Каширский район,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.Т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>руфаново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50:37:0050624:39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 xml:space="preserve">Московская область, Каширский район,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.Т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>руфаново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50:37:0050624:40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Каширский район, 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 xml:space="preserve">ольшое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Кропотово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уч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>. 16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50:37:0050406:749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Каширский район, 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 xml:space="preserve">ольшое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Кропотово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уч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>. 18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50:37:0050406:751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Каширский район, 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 xml:space="preserve">ольшое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Кропотово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уч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>. 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50:37:0050406:752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Каширский район, 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 xml:space="preserve">ольшое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Кропотово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уч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>. 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50:37:0050406:754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Каширский район, 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 xml:space="preserve">ольшое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Кропотово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уч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>. 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50:37:0050406:755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Каширский район, 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 xml:space="preserve">ольшое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Кропотово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уч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>. 13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50:37:0050406:756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Каширский район, 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 xml:space="preserve">ольшое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Кропотово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уч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>. 14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50:37:0050406:757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Каширский район, 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 xml:space="preserve">ольшое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Кропотово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уч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>. 19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50:37:0050406:758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Каширский район, 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 xml:space="preserve">ольшое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Кропотово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уч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>. 9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50:37:0050406:760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Каширский район, 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 xml:space="preserve">ольшое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Кропотово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уч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>. 21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50:37:0050406:761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Каширский район, 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 xml:space="preserve">ольшое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Кропотово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уч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>. 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50:37:0050406:762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Каширский район, 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 xml:space="preserve">ольшое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Кропотово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уч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>. 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50:37:0050406:763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Каширский район, 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>ольш</w:t>
            </w:r>
            <w:bookmarkStart w:id="0" w:name="_GoBack"/>
            <w:bookmarkEnd w:id="0"/>
            <w:r w:rsidRPr="001A5FA9">
              <w:rPr>
                <w:color w:val="000000"/>
                <w:sz w:val="24"/>
                <w:szCs w:val="24"/>
              </w:rPr>
              <w:t xml:space="preserve">ое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Кропотово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уч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>. 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50:37:0050406:764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Каширский район, 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 xml:space="preserve">ольшое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Кропотово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уч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>. 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50:37:0050406:765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Каширский район, 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 xml:space="preserve">ольшое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Кропотово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уч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>. 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50:37:0050406:766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Каширский район, 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 xml:space="preserve">ольшое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Кропотово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уч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>. 24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50:37:0050406:768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Каширский район, 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 xml:space="preserve">ольшое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Кропотово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уч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>. 20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50:37:0050406:769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Каширский район, 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 xml:space="preserve">ольшое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Кропотово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уч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>. 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50:37:0050406:770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Каширский район, 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 xml:space="preserve">ольшое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Кропотово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уч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>. 22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50:37:0050406:771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1050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Каширский район, 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.Б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 xml:space="preserve">ольшое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Кропотово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уч</w:t>
            </w:r>
            <w:proofErr w:type="spellEnd"/>
            <w:r w:rsidRPr="001A5FA9">
              <w:rPr>
                <w:color w:val="000000"/>
                <w:sz w:val="24"/>
                <w:szCs w:val="24"/>
              </w:rPr>
              <w:t>. 23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50:37:0050406:774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1361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городской округ К</w:t>
            </w:r>
            <w:r w:rsidRPr="001A5FA9">
              <w:rPr>
                <w:color w:val="000000"/>
                <w:sz w:val="24"/>
                <w:szCs w:val="24"/>
              </w:rPr>
              <w:t>а</w:t>
            </w:r>
            <w:r w:rsidRPr="001A5FA9">
              <w:rPr>
                <w:color w:val="000000"/>
                <w:sz w:val="24"/>
                <w:szCs w:val="24"/>
              </w:rPr>
              <w:t>шира, г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 xml:space="preserve">ашира,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мкр.Ожерелье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50:37:0050129:290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1223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городской округ К</w:t>
            </w:r>
            <w:r w:rsidRPr="001A5FA9">
              <w:rPr>
                <w:color w:val="000000"/>
                <w:sz w:val="24"/>
                <w:szCs w:val="24"/>
              </w:rPr>
              <w:t>а</w:t>
            </w:r>
            <w:r w:rsidRPr="001A5FA9">
              <w:rPr>
                <w:color w:val="000000"/>
                <w:sz w:val="24"/>
                <w:szCs w:val="24"/>
              </w:rPr>
              <w:t>шира, г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 xml:space="preserve">ашира,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мкр.Ожерелье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50:37:0050129:291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1223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городской округ К</w:t>
            </w:r>
            <w:r w:rsidRPr="001A5FA9">
              <w:rPr>
                <w:color w:val="000000"/>
                <w:sz w:val="24"/>
                <w:szCs w:val="24"/>
              </w:rPr>
              <w:t>а</w:t>
            </w:r>
            <w:r w:rsidRPr="001A5FA9">
              <w:rPr>
                <w:color w:val="000000"/>
                <w:sz w:val="24"/>
                <w:szCs w:val="24"/>
              </w:rPr>
              <w:t>шира, г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 xml:space="preserve">ашира,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мкр.Ожерелье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50:37:0050129:296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1223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городской округ К</w:t>
            </w:r>
            <w:r w:rsidRPr="001A5FA9">
              <w:rPr>
                <w:color w:val="000000"/>
                <w:sz w:val="24"/>
                <w:szCs w:val="24"/>
              </w:rPr>
              <w:t>а</w:t>
            </w:r>
            <w:r w:rsidRPr="001A5FA9">
              <w:rPr>
                <w:color w:val="000000"/>
                <w:sz w:val="24"/>
                <w:szCs w:val="24"/>
              </w:rPr>
              <w:t>шира, г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 xml:space="preserve">ашира,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мкр.Ожерелье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50:37:0050129:297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1223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городской округ К</w:t>
            </w:r>
            <w:r w:rsidRPr="001A5FA9">
              <w:rPr>
                <w:color w:val="000000"/>
                <w:sz w:val="24"/>
                <w:szCs w:val="24"/>
              </w:rPr>
              <w:t>а</w:t>
            </w:r>
            <w:r w:rsidRPr="001A5FA9">
              <w:rPr>
                <w:color w:val="000000"/>
                <w:sz w:val="24"/>
                <w:szCs w:val="24"/>
              </w:rPr>
              <w:t>шира, г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 xml:space="preserve">ашира,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мкр.Ожерелье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50:37:0050129:298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1223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городской округ К</w:t>
            </w:r>
            <w:r w:rsidRPr="001A5FA9">
              <w:rPr>
                <w:color w:val="000000"/>
                <w:sz w:val="24"/>
                <w:szCs w:val="24"/>
              </w:rPr>
              <w:t>а</w:t>
            </w:r>
            <w:r w:rsidRPr="001A5FA9">
              <w:rPr>
                <w:color w:val="000000"/>
                <w:sz w:val="24"/>
                <w:szCs w:val="24"/>
              </w:rPr>
              <w:t>шира, г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 xml:space="preserve">ашира,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мкр.Ожерелье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50:37:0050129:299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1223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городской округ К</w:t>
            </w:r>
            <w:r w:rsidRPr="001A5FA9">
              <w:rPr>
                <w:color w:val="000000"/>
                <w:sz w:val="24"/>
                <w:szCs w:val="24"/>
              </w:rPr>
              <w:t>а</w:t>
            </w:r>
            <w:r w:rsidRPr="001A5FA9">
              <w:rPr>
                <w:color w:val="000000"/>
                <w:sz w:val="24"/>
                <w:szCs w:val="24"/>
              </w:rPr>
              <w:t>шира, г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 xml:space="preserve">ашира,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мкр.Ожерелье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50:37:0050129:301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1223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городской округ К</w:t>
            </w:r>
            <w:r w:rsidRPr="001A5FA9">
              <w:rPr>
                <w:color w:val="000000"/>
                <w:sz w:val="24"/>
                <w:szCs w:val="24"/>
              </w:rPr>
              <w:t>а</w:t>
            </w:r>
            <w:r w:rsidRPr="001A5FA9">
              <w:rPr>
                <w:color w:val="000000"/>
                <w:sz w:val="24"/>
                <w:szCs w:val="24"/>
              </w:rPr>
              <w:t>шира, г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 xml:space="preserve">ашира,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мкр.Ожерелье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50:37:0050129:305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1083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городской округ К</w:t>
            </w:r>
            <w:r w:rsidRPr="001A5FA9">
              <w:rPr>
                <w:color w:val="000000"/>
                <w:sz w:val="24"/>
                <w:szCs w:val="24"/>
              </w:rPr>
              <w:t>а</w:t>
            </w:r>
            <w:r w:rsidRPr="001A5FA9">
              <w:rPr>
                <w:color w:val="000000"/>
                <w:sz w:val="24"/>
                <w:szCs w:val="24"/>
              </w:rPr>
              <w:t>шира, г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 xml:space="preserve">ашира,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мкр.Ожерелье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50:37:0050129:307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1223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городской округ К</w:t>
            </w:r>
            <w:r w:rsidRPr="001A5FA9">
              <w:rPr>
                <w:color w:val="000000"/>
                <w:sz w:val="24"/>
                <w:szCs w:val="24"/>
              </w:rPr>
              <w:t>а</w:t>
            </w:r>
            <w:r w:rsidRPr="001A5FA9">
              <w:rPr>
                <w:color w:val="000000"/>
                <w:sz w:val="24"/>
                <w:szCs w:val="24"/>
              </w:rPr>
              <w:t>шира, г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 xml:space="preserve">ашира,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мкр.Ожерелье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50:37:0050129:308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1223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городской округ К</w:t>
            </w:r>
            <w:r w:rsidRPr="001A5FA9">
              <w:rPr>
                <w:color w:val="000000"/>
                <w:sz w:val="24"/>
                <w:szCs w:val="24"/>
              </w:rPr>
              <w:t>а</w:t>
            </w:r>
            <w:r w:rsidRPr="001A5FA9">
              <w:rPr>
                <w:color w:val="000000"/>
                <w:sz w:val="24"/>
                <w:szCs w:val="24"/>
              </w:rPr>
              <w:t>шира, г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 xml:space="preserve">ашира,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мкр.Ожерелье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50:37:0050129:309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1223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городской округ К</w:t>
            </w:r>
            <w:r w:rsidRPr="001A5FA9">
              <w:rPr>
                <w:color w:val="000000"/>
                <w:sz w:val="24"/>
                <w:szCs w:val="24"/>
              </w:rPr>
              <w:t>а</w:t>
            </w:r>
            <w:r w:rsidRPr="001A5FA9">
              <w:rPr>
                <w:color w:val="000000"/>
                <w:sz w:val="24"/>
                <w:szCs w:val="24"/>
              </w:rPr>
              <w:t>шира, г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 xml:space="preserve">ашира,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мкр.Ожерелье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50:37:0050129:312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1223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городской округ К</w:t>
            </w:r>
            <w:r w:rsidRPr="001A5FA9">
              <w:rPr>
                <w:color w:val="000000"/>
                <w:sz w:val="24"/>
                <w:szCs w:val="24"/>
              </w:rPr>
              <w:t>а</w:t>
            </w:r>
            <w:r w:rsidRPr="001A5FA9">
              <w:rPr>
                <w:color w:val="000000"/>
                <w:sz w:val="24"/>
                <w:szCs w:val="24"/>
              </w:rPr>
              <w:t>шира, г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.К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 xml:space="preserve">ашира,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мкр.Ожерелье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50:37:0050129:316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1083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городской округ К</w:t>
            </w:r>
            <w:r w:rsidRPr="001A5FA9">
              <w:rPr>
                <w:color w:val="000000"/>
                <w:sz w:val="24"/>
                <w:szCs w:val="24"/>
              </w:rPr>
              <w:t>а</w:t>
            </w:r>
            <w:r w:rsidRPr="001A5FA9">
              <w:rPr>
                <w:color w:val="000000"/>
                <w:sz w:val="24"/>
                <w:szCs w:val="24"/>
              </w:rPr>
              <w:t>шира, 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.А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>ладьино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50:37:0050105:73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1250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городской округ К</w:t>
            </w:r>
            <w:r w:rsidRPr="001A5FA9">
              <w:rPr>
                <w:color w:val="000000"/>
                <w:sz w:val="24"/>
                <w:szCs w:val="24"/>
              </w:rPr>
              <w:t>а</w:t>
            </w:r>
            <w:r w:rsidRPr="001A5FA9">
              <w:rPr>
                <w:color w:val="000000"/>
                <w:sz w:val="24"/>
                <w:szCs w:val="24"/>
              </w:rPr>
              <w:t>шира, 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.А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>ладьино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50:37:0050105:74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1000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городской округ К</w:t>
            </w:r>
            <w:r w:rsidRPr="001A5FA9">
              <w:rPr>
                <w:color w:val="000000"/>
                <w:sz w:val="24"/>
                <w:szCs w:val="24"/>
              </w:rPr>
              <w:t>а</w:t>
            </w:r>
            <w:r w:rsidRPr="001A5FA9">
              <w:rPr>
                <w:color w:val="000000"/>
                <w:sz w:val="24"/>
                <w:szCs w:val="24"/>
              </w:rPr>
              <w:lastRenderedPageBreak/>
              <w:t>шира, 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.А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>ладьино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lastRenderedPageBreak/>
              <w:t>50:37:0050105:75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1000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городской округ К</w:t>
            </w:r>
            <w:r w:rsidRPr="001A5FA9">
              <w:rPr>
                <w:color w:val="000000"/>
                <w:sz w:val="24"/>
                <w:szCs w:val="24"/>
              </w:rPr>
              <w:t>а</w:t>
            </w:r>
            <w:r w:rsidRPr="001A5FA9">
              <w:rPr>
                <w:color w:val="000000"/>
                <w:sz w:val="24"/>
                <w:szCs w:val="24"/>
              </w:rPr>
              <w:t>шира, 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.А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>ладьино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50:37:0050105:76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1000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городской округ К</w:t>
            </w:r>
            <w:r w:rsidRPr="001A5FA9">
              <w:rPr>
                <w:color w:val="000000"/>
                <w:sz w:val="24"/>
                <w:szCs w:val="24"/>
              </w:rPr>
              <w:t>а</w:t>
            </w:r>
            <w:r w:rsidRPr="001A5FA9">
              <w:rPr>
                <w:color w:val="000000"/>
                <w:sz w:val="24"/>
                <w:szCs w:val="24"/>
              </w:rPr>
              <w:t>шира, 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.А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>ладьино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50:37:0050105:79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1000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городской округ К</w:t>
            </w:r>
            <w:r w:rsidRPr="001A5FA9">
              <w:rPr>
                <w:color w:val="000000"/>
                <w:sz w:val="24"/>
                <w:szCs w:val="24"/>
              </w:rPr>
              <w:t>а</w:t>
            </w:r>
            <w:r w:rsidRPr="001A5FA9">
              <w:rPr>
                <w:color w:val="000000"/>
                <w:sz w:val="24"/>
                <w:szCs w:val="24"/>
              </w:rPr>
              <w:t xml:space="preserve">шира,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.Т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>арасково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50:37:0010106:144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городской округ К</w:t>
            </w:r>
            <w:r w:rsidRPr="001A5FA9">
              <w:rPr>
                <w:color w:val="000000"/>
                <w:sz w:val="24"/>
                <w:szCs w:val="24"/>
              </w:rPr>
              <w:t>а</w:t>
            </w:r>
            <w:r w:rsidRPr="001A5FA9">
              <w:rPr>
                <w:color w:val="000000"/>
                <w:sz w:val="24"/>
                <w:szCs w:val="24"/>
              </w:rPr>
              <w:t xml:space="preserve">шира,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.Т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>арасково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50:37:0010106:146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городской округ К</w:t>
            </w:r>
            <w:r w:rsidRPr="001A5FA9">
              <w:rPr>
                <w:color w:val="000000"/>
                <w:sz w:val="24"/>
                <w:szCs w:val="24"/>
              </w:rPr>
              <w:t>а</w:t>
            </w:r>
            <w:r w:rsidRPr="001A5FA9">
              <w:rPr>
                <w:color w:val="000000"/>
                <w:sz w:val="24"/>
                <w:szCs w:val="24"/>
              </w:rPr>
              <w:t xml:space="preserve">шира,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.Т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>арасково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50:37:0010106:147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городской округ К</w:t>
            </w:r>
            <w:r w:rsidRPr="001A5FA9">
              <w:rPr>
                <w:color w:val="000000"/>
                <w:sz w:val="24"/>
                <w:szCs w:val="24"/>
              </w:rPr>
              <w:t>а</w:t>
            </w:r>
            <w:r w:rsidRPr="001A5FA9">
              <w:rPr>
                <w:color w:val="000000"/>
                <w:sz w:val="24"/>
                <w:szCs w:val="24"/>
              </w:rPr>
              <w:t xml:space="preserve">шира,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.Т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>арасково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50:37:0010106:148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городской округ К</w:t>
            </w:r>
            <w:r w:rsidRPr="001A5FA9">
              <w:rPr>
                <w:color w:val="000000"/>
                <w:sz w:val="24"/>
                <w:szCs w:val="24"/>
              </w:rPr>
              <w:t>а</w:t>
            </w:r>
            <w:r w:rsidRPr="001A5FA9">
              <w:rPr>
                <w:color w:val="000000"/>
                <w:sz w:val="24"/>
                <w:szCs w:val="24"/>
              </w:rPr>
              <w:t xml:space="preserve">шира,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.Т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>арасково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50:37:0010106:149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городской округ К</w:t>
            </w:r>
            <w:r w:rsidRPr="001A5FA9">
              <w:rPr>
                <w:color w:val="000000"/>
                <w:sz w:val="24"/>
                <w:szCs w:val="24"/>
              </w:rPr>
              <w:t>а</w:t>
            </w:r>
            <w:r w:rsidRPr="001A5FA9">
              <w:rPr>
                <w:color w:val="000000"/>
                <w:sz w:val="24"/>
                <w:szCs w:val="24"/>
              </w:rPr>
              <w:t xml:space="preserve">шира,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.Т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>арасково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50:37:0010106:154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городской округ К</w:t>
            </w:r>
            <w:r w:rsidRPr="001A5FA9">
              <w:rPr>
                <w:color w:val="000000"/>
                <w:sz w:val="24"/>
                <w:szCs w:val="24"/>
              </w:rPr>
              <w:t>а</w:t>
            </w:r>
            <w:r w:rsidRPr="001A5FA9">
              <w:rPr>
                <w:color w:val="000000"/>
                <w:sz w:val="24"/>
                <w:szCs w:val="24"/>
              </w:rPr>
              <w:t xml:space="preserve">шира,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.Т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>арасково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50:37:0010106:156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городской округ К</w:t>
            </w:r>
            <w:r w:rsidRPr="001A5FA9">
              <w:rPr>
                <w:color w:val="000000"/>
                <w:sz w:val="24"/>
                <w:szCs w:val="24"/>
              </w:rPr>
              <w:t>а</w:t>
            </w:r>
            <w:r w:rsidRPr="001A5FA9">
              <w:rPr>
                <w:color w:val="000000"/>
                <w:sz w:val="24"/>
                <w:szCs w:val="24"/>
              </w:rPr>
              <w:t xml:space="preserve">шира,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.Т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>арасково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50:37:0010106:157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городской округ К</w:t>
            </w:r>
            <w:r w:rsidRPr="001A5FA9">
              <w:rPr>
                <w:color w:val="000000"/>
                <w:sz w:val="24"/>
                <w:szCs w:val="24"/>
              </w:rPr>
              <w:t>а</w:t>
            </w:r>
            <w:r w:rsidRPr="001A5FA9">
              <w:rPr>
                <w:color w:val="000000"/>
                <w:sz w:val="24"/>
                <w:szCs w:val="24"/>
              </w:rPr>
              <w:t xml:space="preserve">шира,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.Т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>арасково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50:37:0010106:158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городской округ К</w:t>
            </w:r>
            <w:r w:rsidRPr="001A5FA9">
              <w:rPr>
                <w:color w:val="000000"/>
                <w:sz w:val="24"/>
                <w:szCs w:val="24"/>
              </w:rPr>
              <w:t>а</w:t>
            </w:r>
            <w:r w:rsidRPr="001A5FA9">
              <w:rPr>
                <w:color w:val="000000"/>
                <w:sz w:val="24"/>
                <w:szCs w:val="24"/>
              </w:rPr>
              <w:t xml:space="preserve">шира,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.Т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>арасково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50:37:0010106:160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городской округ К</w:t>
            </w:r>
            <w:r w:rsidRPr="001A5FA9">
              <w:rPr>
                <w:color w:val="000000"/>
                <w:sz w:val="24"/>
                <w:szCs w:val="24"/>
              </w:rPr>
              <w:t>а</w:t>
            </w:r>
            <w:r w:rsidRPr="001A5FA9">
              <w:rPr>
                <w:color w:val="000000"/>
                <w:sz w:val="24"/>
                <w:szCs w:val="24"/>
              </w:rPr>
              <w:t xml:space="preserve">шира,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.Т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>арасково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50:37:0010106:161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  <w:tr w:rsidR="001A5FA9" w:rsidRPr="001A5FA9" w:rsidTr="001A5FA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5FA9" w:rsidRPr="001A5FA9" w:rsidRDefault="001A5FA9" w:rsidP="001A5FA9">
            <w:pPr>
              <w:numPr>
                <w:ilvl w:val="0"/>
                <w:numId w:val="1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Московская область, городской округ К</w:t>
            </w:r>
            <w:r w:rsidRPr="001A5FA9">
              <w:rPr>
                <w:color w:val="000000"/>
                <w:sz w:val="24"/>
                <w:szCs w:val="24"/>
              </w:rPr>
              <w:t>а</w:t>
            </w:r>
            <w:r w:rsidRPr="001A5FA9">
              <w:rPr>
                <w:color w:val="000000"/>
                <w:sz w:val="24"/>
                <w:szCs w:val="24"/>
              </w:rPr>
              <w:t xml:space="preserve">шира, </w:t>
            </w:r>
            <w:proofErr w:type="spellStart"/>
            <w:r w:rsidRPr="001A5FA9">
              <w:rPr>
                <w:color w:val="000000"/>
                <w:sz w:val="24"/>
                <w:szCs w:val="24"/>
              </w:rPr>
              <w:t>д</w:t>
            </w:r>
            <w:proofErr w:type="gramStart"/>
            <w:r w:rsidRPr="001A5FA9">
              <w:rPr>
                <w:color w:val="000000"/>
                <w:sz w:val="24"/>
                <w:szCs w:val="24"/>
              </w:rPr>
              <w:t>.Т</w:t>
            </w:r>
            <w:proofErr w:type="gramEnd"/>
            <w:r w:rsidRPr="001A5FA9">
              <w:rPr>
                <w:color w:val="000000"/>
                <w:sz w:val="24"/>
                <w:szCs w:val="24"/>
              </w:rPr>
              <w:t>арасково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50:37:0010106:162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A5FA9" w:rsidRPr="001A5FA9" w:rsidRDefault="001A5FA9" w:rsidP="001A5FA9">
            <w:pPr>
              <w:ind w:firstLine="0"/>
              <w:jc w:val="center"/>
              <w:rPr>
                <w:color w:val="000000"/>
                <w:sz w:val="24"/>
                <w:szCs w:val="24"/>
              </w:rPr>
            </w:pPr>
            <w:r w:rsidRPr="001A5FA9">
              <w:rPr>
                <w:color w:val="000000"/>
                <w:sz w:val="24"/>
                <w:szCs w:val="24"/>
              </w:rPr>
              <w:t>1200</w:t>
            </w:r>
          </w:p>
        </w:tc>
      </w:tr>
    </w:tbl>
    <w:p w:rsidR="00164CF1" w:rsidRDefault="00164CF1"/>
    <w:sectPr w:rsidR="00164CF1" w:rsidSect="001A5FA9">
      <w:pgSz w:w="11906" w:h="16838"/>
      <w:pgMar w:top="1134" w:right="567" w:bottom="567" w:left="1985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0E3A38"/>
    <w:multiLevelType w:val="hybridMultilevel"/>
    <w:tmpl w:val="5850695C"/>
    <w:lvl w:ilvl="0" w:tplc="28967C6E">
      <w:start w:val="1"/>
      <w:numFmt w:val="decimal"/>
      <w:lvlText w:val="%1."/>
      <w:lvlJc w:val="center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autoHyphenation/>
  <w:drawingGridHorizontalSpacing w:val="140"/>
  <w:drawingGridVerticalSpacing w:val="381"/>
  <w:displayHorizontalDrawingGridEvery w:val="2"/>
  <w:characterSpacingControl w:val="doNotCompress"/>
  <w:compat/>
  <w:rsids>
    <w:rsidRoot w:val="0061566F"/>
    <w:rsid w:val="00164CF1"/>
    <w:rsid w:val="001A5FA9"/>
    <w:rsid w:val="00555CAE"/>
    <w:rsid w:val="0061566F"/>
    <w:rsid w:val="007A6252"/>
    <w:rsid w:val="00D878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66F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1566F"/>
    <w:rPr>
      <w:color w:val="0000FF" w:themeColor="hyperlink"/>
      <w:u w:val="single"/>
    </w:rPr>
  </w:style>
  <w:style w:type="paragraph" w:customStyle="1" w:styleId="1">
    <w:name w:val="Без интервала1"/>
    <w:rsid w:val="001A5FA9"/>
    <w:pPr>
      <w:spacing w:after="0" w:line="240" w:lineRule="auto"/>
    </w:pPr>
    <w:rPr>
      <w:rFonts w:ascii="Calibri" w:eastAsia="Times New Roman" w:hAnsi="Calibri" w:cs="Times New Roman"/>
    </w:rPr>
  </w:style>
  <w:style w:type="table" w:styleId="a4">
    <w:name w:val="Table Grid"/>
    <w:basedOn w:val="a1"/>
    <w:uiPriority w:val="59"/>
    <w:rsid w:val="001A5F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566F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1566F"/>
    <w:rPr>
      <w:color w:val="0000FF" w:themeColor="hyperlink"/>
      <w:u w:val="single"/>
    </w:rPr>
  </w:style>
  <w:style w:type="paragraph" w:customStyle="1" w:styleId="1">
    <w:name w:val="Без интервала1"/>
    <w:rsid w:val="001A5FA9"/>
    <w:pPr>
      <w:spacing w:after="0" w:line="240" w:lineRule="auto"/>
    </w:pPr>
    <w:rPr>
      <w:rFonts w:ascii="Calibri" w:eastAsia="Times New Roman" w:hAnsi="Calibri" w:cs="Times New Roman"/>
    </w:rPr>
  </w:style>
  <w:style w:type="table" w:styleId="a4">
    <w:name w:val="Table Grid"/>
    <w:basedOn w:val="a1"/>
    <w:uiPriority w:val="59"/>
    <w:rsid w:val="001A5F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0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lospet.ru/postan/resource/p13_112_p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1031</Words>
  <Characters>5879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Лора</dc:creator>
  <cp:keywords/>
  <dc:description/>
  <cp:lastModifiedBy>user</cp:lastModifiedBy>
  <cp:revision>4</cp:revision>
  <cp:lastPrinted>2017-06-14T09:51:00Z</cp:lastPrinted>
  <dcterms:created xsi:type="dcterms:W3CDTF">2017-06-14T09:38:00Z</dcterms:created>
  <dcterms:modified xsi:type="dcterms:W3CDTF">2017-06-15T10:58:00Z</dcterms:modified>
</cp:coreProperties>
</file>