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7C" w:rsidRDefault="0055077C" w:rsidP="0055077C">
      <w:pPr>
        <w:jc w:val="both"/>
        <w:rPr>
          <w:sz w:val="28"/>
          <w:szCs w:val="28"/>
        </w:rPr>
      </w:pPr>
      <w:bookmarkStart w:id="0" w:name="_GoBack"/>
      <w:bookmarkEnd w:id="0"/>
      <w:r>
        <w:rPr>
          <w:sz w:val="28"/>
          <w:szCs w:val="28"/>
        </w:rPr>
        <w:tab/>
      </w:r>
      <w:r>
        <w:rPr>
          <w:sz w:val="28"/>
          <w:szCs w:val="28"/>
        </w:rPr>
        <w:tab/>
      </w:r>
      <w:r>
        <w:rPr>
          <w:sz w:val="28"/>
          <w:szCs w:val="28"/>
        </w:rPr>
        <w:tab/>
        <w:t>от 16.08.2018</w:t>
      </w:r>
      <w:r>
        <w:rPr>
          <w:sz w:val="28"/>
          <w:szCs w:val="28"/>
        </w:rPr>
        <w:tab/>
      </w:r>
      <w:r>
        <w:rPr>
          <w:sz w:val="28"/>
          <w:szCs w:val="28"/>
        </w:rPr>
        <w:tab/>
        <w:t>68</w:t>
      </w:r>
    </w:p>
    <w:p w:rsidR="00B51D3D" w:rsidRDefault="00B51D3D" w:rsidP="0055077C">
      <w:pPr>
        <w:tabs>
          <w:tab w:val="left" w:pos="1800"/>
        </w:tabs>
        <w:suppressAutoHyphens/>
        <w:autoSpaceDE w:val="0"/>
        <w:jc w:val="both"/>
        <w:rPr>
          <w:rFonts w:eastAsia="Calibri"/>
          <w:sz w:val="28"/>
          <w:szCs w:val="28"/>
          <w:lang w:eastAsia="ar-SA"/>
        </w:rPr>
      </w:pPr>
    </w:p>
    <w:p w:rsidR="0055077C" w:rsidRPr="00B51D3D" w:rsidRDefault="0055077C" w:rsidP="0055077C">
      <w:pPr>
        <w:tabs>
          <w:tab w:val="left" w:pos="1800"/>
        </w:tabs>
        <w:suppressAutoHyphens/>
        <w:autoSpaceDE w:val="0"/>
        <w:jc w:val="both"/>
        <w:rPr>
          <w:rFonts w:eastAsia="Calibri"/>
          <w:sz w:val="28"/>
          <w:szCs w:val="28"/>
          <w:lang w:eastAsia="ar-SA"/>
        </w:rPr>
      </w:pPr>
    </w:p>
    <w:p w:rsidR="00B51D3D" w:rsidRPr="00B51D3D" w:rsidRDefault="00B51D3D" w:rsidP="0055077C">
      <w:pPr>
        <w:rPr>
          <w:rFonts w:eastAsiaTheme="minorHAnsi"/>
          <w:sz w:val="28"/>
          <w:szCs w:val="28"/>
        </w:rPr>
      </w:pPr>
      <w:r w:rsidRPr="00B51D3D">
        <w:rPr>
          <w:rFonts w:eastAsiaTheme="minorHAnsi"/>
          <w:sz w:val="28"/>
          <w:szCs w:val="28"/>
          <w:lang w:eastAsia="en-US"/>
        </w:rPr>
        <w:t xml:space="preserve">О результатах </w:t>
      </w:r>
      <w:r w:rsidRPr="00B51D3D">
        <w:rPr>
          <w:rFonts w:eastAsiaTheme="minorHAnsi"/>
          <w:sz w:val="28"/>
          <w:szCs w:val="28"/>
        </w:rPr>
        <w:t>проведения контрольного</w:t>
      </w:r>
    </w:p>
    <w:p w:rsidR="00B51D3D" w:rsidRPr="00B51D3D" w:rsidRDefault="00B51D3D" w:rsidP="0055077C">
      <w:pPr>
        <w:rPr>
          <w:rFonts w:eastAsiaTheme="minorHAnsi"/>
          <w:sz w:val="28"/>
          <w:szCs w:val="28"/>
        </w:rPr>
      </w:pPr>
      <w:r w:rsidRPr="00B51D3D">
        <w:rPr>
          <w:rFonts w:eastAsiaTheme="minorHAnsi"/>
          <w:sz w:val="28"/>
          <w:szCs w:val="28"/>
        </w:rPr>
        <w:t>мероприятия «Проверка законности и</w:t>
      </w:r>
    </w:p>
    <w:p w:rsidR="00B51D3D" w:rsidRPr="00B51D3D" w:rsidRDefault="00B51D3D" w:rsidP="0055077C">
      <w:pPr>
        <w:rPr>
          <w:rFonts w:eastAsiaTheme="minorHAnsi"/>
          <w:sz w:val="28"/>
          <w:szCs w:val="28"/>
        </w:rPr>
      </w:pPr>
      <w:r w:rsidRPr="00B51D3D">
        <w:rPr>
          <w:rFonts w:eastAsiaTheme="minorHAnsi"/>
          <w:sz w:val="28"/>
          <w:szCs w:val="28"/>
        </w:rPr>
        <w:t xml:space="preserve">эффективности использования средств </w:t>
      </w:r>
    </w:p>
    <w:p w:rsidR="00B51D3D" w:rsidRPr="00B51D3D" w:rsidRDefault="00B51D3D" w:rsidP="0055077C">
      <w:pPr>
        <w:rPr>
          <w:rFonts w:eastAsiaTheme="minorHAnsi"/>
          <w:sz w:val="28"/>
          <w:szCs w:val="28"/>
        </w:rPr>
      </w:pPr>
      <w:r w:rsidRPr="00B51D3D">
        <w:rPr>
          <w:rFonts w:eastAsiaTheme="minorHAnsi"/>
          <w:sz w:val="28"/>
          <w:szCs w:val="28"/>
        </w:rPr>
        <w:t xml:space="preserve">бюджета городского округа Кашира на </w:t>
      </w:r>
    </w:p>
    <w:p w:rsidR="00B51D3D" w:rsidRPr="00B51D3D" w:rsidRDefault="00B51D3D" w:rsidP="0055077C">
      <w:pPr>
        <w:rPr>
          <w:rFonts w:eastAsiaTheme="minorHAnsi"/>
          <w:sz w:val="28"/>
          <w:szCs w:val="28"/>
        </w:rPr>
      </w:pPr>
      <w:r w:rsidRPr="00B51D3D">
        <w:rPr>
          <w:rFonts w:eastAsiaTheme="minorHAnsi"/>
          <w:sz w:val="28"/>
          <w:szCs w:val="28"/>
        </w:rPr>
        <w:t>обеспечение деятельности Администрации</w:t>
      </w:r>
    </w:p>
    <w:p w:rsidR="00B51D3D" w:rsidRPr="00B51D3D" w:rsidRDefault="00B51D3D" w:rsidP="0055077C">
      <w:pPr>
        <w:rPr>
          <w:rFonts w:eastAsiaTheme="minorHAnsi"/>
          <w:sz w:val="28"/>
          <w:szCs w:val="28"/>
        </w:rPr>
      </w:pPr>
      <w:r w:rsidRPr="00B51D3D">
        <w:rPr>
          <w:rFonts w:eastAsiaTheme="minorHAnsi"/>
          <w:sz w:val="28"/>
          <w:szCs w:val="28"/>
        </w:rPr>
        <w:t xml:space="preserve"> городского округа Кашира в 2017 году».</w:t>
      </w:r>
    </w:p>
    <w:p w:rsidR="00B51D3D" w:rsidRPr="00B51D3D" w:rsidRDefault="00B51D3D" w:rsidP="0055077C">
      <w:pPr>
        <w:jc w:val="both"/>
        <w:rPr>
          <w:rFonts w:eastAsiaTheme="minorHAnsi"/>
          <w:sz w:val="28"/>
          <w:szCs w:val="28"/>
          <w:lang w:eastAsia="en-US"/>
        </w:rPr>
      </w:pPr>
    </w:p>
    <w:p w:rsidR="00B51D3D" w:rsidRPr="00B51D3D" w:rsidRDefault="00B51D3D" w:rsidP="0055077C">
      <w:pPr>
        <w:jc w:val="both"/>
        <w:rPr>
          <w:rFonts w:eastAsiaTheme="minorHAnsi"/>
          <w:sz w:val="28"/>
          <w:szCs w:val="28"/>
          <w:lang w:eastAsia="en-US"/>
        </w:rPr>
      </w:pPr>
    </w:p>
    <w:p w:rsidR="00B51D3D" w:rsidRPr="00B51D3D" w:rsidRDefault="0055077C" w:rsidP="0055077C">
      <w:pPr>
        <w:tabs>
          <w:tab w:val="left" w:pos="142"/>
        </w:tabs>
        <w:ind w:firstLine="426"/>
        <w:jc w:val="both"/>
        <w:rPr>
          <w:rFonts w:eastAsiaTheme="minorHAnsi"/>
          <w:sz w:val="28"/>
          <w:szCs w:val="28"/>
          <w:lang w:eastAsia="en-US"/>
        </w:rPr>
      </w:pPr>
      <w:r>
        <w:rPr>
          <w:rFonts w:eastAsiaTheme="minorHAnsi"/>
          <w:sz w:val="28"/>
          <w:szCs w:val="28"/>
          <w:lang w:eastAsia="en-US"/>
        </w:rPr>
        <w:tab/>
      </w:r>
      <w:r w:rsidR="00B51D3D" w:rsidRPr="00B51D3D">
        <w:rPr>
          <w:rFonts w:eastAsiaTheme="minorHAnsi"/>
          <w:sz w:val="28"/>
          <w:szCs w:val="28"/>
          <w:lang w:eastAsia="en-US"/>
        </w:rPr>
        <w:t xml:space="preserve">Ознакомившись с Отчетом, представленным Контрольно-счетной палатой городского округа Кашира  </w:t>
      </w:r>
      <w:r w:rsidR="00B51D3D" w:rsidRPr="00B51D3D">
        <w:rPr>
          <w:sz w:val="28"/>
          <w:szCs w:val="28"/>
        </w:rPr>
        <w:t>«Проверка законности и  эффективности использования средств бюджета городского округа Кашира на обеспечение деятельности Администрации городского округа Кашира в 2017 году»</w:t>
      </w:r>
      <w:r w:rsidR="00B51D3D" w:rsidRPr="00B51D3D">
        <w:rPr>
          <w:rFonts w:eastAsiaTheme="minorHAnsi"/>
          <w:sz w:val="28"/>
          <w:szCs w:val="28"/>
          <w:lang w:eastAsia="en-US"/>
        </w:rPr>
        <w:t>, предусмотренного планом работы Контрольно-счетной палаты на 2018 год.</w:t>
      </w:r>
    </w:p>
    <w:p w:rsidR="00B51D3D" w:rsidRPr="00B51D3D" w:rsidRDefault="00B51D3D" w:rsidP="0055077C">
      <w:pPr>
        <w:rPr>
          <w:rFonts w:eastAsiaTheme="minorHAnsi"/>
          <w:sz w:val="28"/>
          <w:szCs w:val="28"/>
          <w:lang w:eastAsia="en-US"/>
        </w:rPr>
      </w:pPr>
      <w:r w:rsidRPr="00B51D3D">
        <w:rPr>
          <w:rFonts w:eastAsiaTheme="minorHAnsi"/>
          <w:sz w:val="28"/>
          <w:szCs w:val="28"/>
          <w:lang w:eastAsia="en-US"/>
        </w:rPr>
        <w:t xml:space="preserve">       </w:t>
      </w:r>
      <w:r w:rsidR="0055077C">
        <w:rPr>
          <w:rFonts w:eastAsiaTheme="minorHAnsi"/>
          <w:sz w:val="28"/>
          <w:szCs w:val="28"/>
          <w:lang w:eastAsia="en-US"/>
        </w:rPr>
        <w:tab/>
      </w:r>
      <w:r w:rsidRPr="00B51D3D">
        <w:rPr>
          <w:rFonts w:eastAsiaTheme="minorHAnsi"/>
          <w:sz w:val="28"/>
          <w:szCs w:val="28"/>
          <w:lang w:eastAsia="en-US"/>
        </w:rPr>
        <w:t>Совет депутатов городского округа Кашира</w:t>
      </w:r>
    </w:p>
    <w:p w:rsidR="00B51D3D" w:rsidRDefault="00B51D3D" w:rsidP="0055077C">
      <w:pPr>
        <w:rPr>
          <w:rFonts w:eastAsiaTheme="minorHAnsi"/>
          <w:sz w:val="28"/>
          <w:szCs w:val="28"/>
          <w:lang w:eastAsia="en-US"/>
        </w:rPr>
      </w:pPr>
      <w:r w:rsidRPr="00B51D3D">
        <w:rPr>
          <w:rFonts w:eastAsiaTheme="minorHAnsi"/>
          <w:sz w:val="28"/>
          <w:szCs w:val="28"/>
          <w:lang w:eastAsia="en-US"/>
        </w:rPr>
        <w:t>РЕШИЛ:</w:t>
      </w:r>
    </w:p>
    <w:p w:rsidR="0055077C" w:rsidRPr="00B51D3D" w:rsidRDefault="0055077C" w:rsidP="0055077C">
      <w:pPr>
        <w:rPr>
          <w:rFonts w:eastAsiaTheme="minorHAnsi"/>
          <w:sz w:val="28"/>
          <w:szCs w:val="28"/>
          <w:lang w:eastAsia="en-US"/>
        </w:rPr>
      </w:pPr>
    </w:p>
    <w:p w:rsidR="00B51D3D" w:rsidRPr="00B51D3D" w:rsidRDefault="00B51D3D" w:rsidP="0055077C">
      <w:pPr>
        <w:tabs>
          <w:tab w:val="left" w:pos="142"/>
        </w:tabs>
        <w:ind w:firstLine="426"/>
        <w:jc w:val="both"/>
        <w:rPr>
          <w:rFonts w:eastAsiaTheme="minorHAnsi"/>
          <w:sz w:val="28"/>
          <w:szCs w:val="28"/>
          <w:lang w:eastAsia="en-US"/>
        </w:rPr>
      </w:pPr>
      <w:r w:rsidRPr="00B51D3D">
        <w:rPr>
          <w:rFonts w:eastAsiaTheme="minorHAnsi"/>
          <w:sz w:val="28"/>
          <w:szCs w:val="28"/>
          <w:lang w:eastAsia="en-US"/>
        </w:rPr>
        <w:t xml:space="preserve">    1. Отчет Контрольно-счетной палаты городского округа Кашира о результатах  </w:t>
      </w:r>
      <w:r w:rsidRPr="00B51D3D">
        <w:rPr>
          <w:sz w:val="28"/>
          <w:szCs w:val="28"/>
        </w:rPr>
        <w:t xml:space="preserve">проведенного контрольного мероприятия «Проверка законности и  эффективности использования средств бюджета городского округа Кашира на обеспечение деятельности Администрации городского округа Кашира                 в 2017 году» </w:t>
      </w:r>
      <w:r w:rsidRPr="00B51D3D">
        <w:rPr>
          <w:rFonts w:eastAsiaTheme="minorHAnsi"/>
          <w:sz w:val="28"/>
          <w:szCs w:val="28"/>
          <w:lang w:eastAsia="en-US"/>
        </w:rPr>
        <w:t>(Приложение) принять к сведению.</w:t>
      </w:r>
    </w:p>
    <w:p w:rsidR="00B51D3D" w:rsidRPr="00B51D3D" w:rsidRDefault="00B51D3D" w:rsidP="0055077C">
      <w:pPr>
        <w:rPr>
          <w:rFonts w:eastAsiaTheme="minorHAnsi"/>
          <w:sz w:val="28"/>
          <w:szCs w:val="28"/>
          <w:lang w:eastAsia="en-US"/>
        </w:rPr>
      </w:pPr>
      <w:r w:rsidRPr="00B51D3D">
        <w:rPr>
          <w:rFonts w:eastAsiaTheme="minorHAnsi"/>
          <w:sz w:val="28"/>
          <w:szCs w:val="28"/>
          <w:lang w:eastAsia="en-US"/>
        </w:rPr>
        <w:t xml:space="preserve">        </w:t>
      </w:r>
      <w:r w:rsidR="0055077C">
        <w:rPr>
          <w:rFonts w:eastAsiaTheme="minorHAnsi"/>
          <w:sz w:val="28"/>
          <w:szCs w:val="28"/>
          <w:lang w:eastAsia="en-US"/>
        </w:rPr>
        <w:tab/>
      </w:r>
      <w:r w:rsidRPr="00B51D3D">
        <w:rPr>
          <w:rFonts w:eastAsiaTheme="minorHAnsi"/>
          <w:sz w:val="28"/>
          <w:szCs w:val="28"/>
          <w:lang w:eastAsia="en-US"/>
        </w:rPr>
        <w:t>2. Направить  Отчет Главе городского округа Кашира.</w:t>
      </w:r>
    </w:p>
    <w:p w:rsidR="00B51D3D" w:rsidRPr="00B51D3D" w:rsidRDefault="00B51D3D" w:rsidP="0055077C">
      <w:pPr>
        <w:jc w:val="both"/>
        <w:rPr>
          <w:rFonts w:eastAsiaTheme="minorHAnsi"/>
          <w:sz w:val="28"/>
          <w:szCs w:val="28"/>
          <w:lang w:eastAsia="en-US"/>
        </w:rPr>
      </w:pPr>
      <w:r w:rsidRPr="00B51D3D">
        <w:rPr>
          <w:rFonts w:eastAsiaTheme="minorHAnsi"/>
          <w:sz w:val="28"/>
          <w:szCs w:val="28"/>
          <w:lang w:eastAsia="en-US"/>
        </w:rPr>
        <w:t xml:space="preserve">        </w:t>
      </w:r>
      <w:r w:rsidR="0055077C">
        <w:rPr>
          <w:rFonts w:eastAsiaTheme="minorHAnsi"/>
          <w:sz w:val="28"/>
          <w:szCs w:val="28"/>
          <w:lang w:eastAsia="en-US"/>
        </w:rPr>
        <w:tab/>
      </w:r>
      <w:r w:rsidRPr="00B51D3D">
        <w:rPr>
          <w:rFonts w:eastAsiaTheme="minorHAnsi"/>
          <w:sz w:val="28"/>
          <w:szCs w:val="28"/>
          <w:lang w:eastAsia="en-US"/>
        </w:rPr>
        <w:t>3. Опубликовать Информацию об итоговых результатах проведенной проверки.</w:t>
      </w:r>
    </w:p>
    <w:p w:rsidR="00B51D3D" w:rsidRPr="00B51D3D" w:rsidRDefault="00B51D3D" w:rsidP="0055077C">
      <w:pPr>
        <w:jc w:val="both"/>
        <w:rPr>
          <w:rFonts w:eastAsiaTheme="minorHAnsi"/>
          <w:sz w:val="28"/>
          <w:szCs w:val="28"/>
          <w:lang w:eastAsia="en-US"/>
        </w:rPr>
      </w:pPr>
      <w:r w:rsidRPr="00B51D3D">
        <w:rPr>
          <w:rFonts w:eastAsiaTheme="minorHAnsi"/>
          <w:sz w:val="28"/>
          <w:szCs w:val="28"/>
          <w:lang w:eastAsia="en-US"/>
        </w:rPr>
        <w:t xml:space="preserve">        </w:t>
      </w:r>
      <w:r w:rsidR="0055077C">
        <w:rPr>
          <w:rFonts w:eastAsiaTheme="minorHAnsi"/>
          <w:sz w:val="28"/>
          <w:szCs w:val="28"/>
          <w:lang w:eastAsia="en-US"/>
        </w:rPr>
        <w:tab/>
      </w:r>
      <w:r w:rsidRPr="00B51D3D">
        <w:rPr>
          <w:rFonts w:eastAsiaTheme="minorHAnsi"/>
          <w:sz w:val="28"/>
          <w:szCs w:val="28"/>
          <w:lang w:eastAsia="en-US"/>
        </w:rPr>
        <w:t>4. Контроль за исполнением настоящего решения возложить на председателя постоянной депутатской комиссии по вопросам местного</w:t>
      </w:r>
      <w:r w:rsidRPr="00B51D3D">
        <w:rPr>
          <w:rFonts w:asciiTheme="minorHAnsi" w:eastAsiaTheme="minorHAnsi" w:hAnsiTheme="minorHAnsi" w:cstheme="minorBidi"/>
          <w:sz w:val="22"/>
          <w:szCs w:val="22"/>
          <w:lang w:eastAsia="en-US"/>
        </w:rPr>
        <w:t xml:space="preserve"> </w:t>
      </w:r>
      <w:r w:rsidRPr="00B51D3D">
        <w:rPr>
          <w:rFonts w:eastAsiaTheme="minorHAnsi"/>
          <w:sz w:val="28"/>
          <w:szCs w:val="28"/>
          <w:lang w:eastAsia="en-US"/>
        </w:rPr>
        <w:t>бюджета, развития экономики городского округа и финансам Булатова И.А.</w:t>
      </w:r>
    </w:p>
    <w:p w:rsidR="00B51D3D" w:rsidRPr="00B51D3D" w:rsidRDefault="00B51D3D" w:rsidP="0055077C">
      <w:pPr>
        <w:jc w:val="both"/>
        <w:rPr>
          <w:rFonts w:eastAsiaTheme="minorHAnsi"/>
          <w:sz w:val="28"/>
          <w:szCs w:val="28"/>
          <w:lang w:eastAsia="en-US"/>
        </w:rPr>
      </w:pPr>
    </w:p>
    <w:p w:rsidR="00B51D3D" w:rsidRPr="00B51D3D" w:rsidRDefault="00B51D3D" w:rsidP="0055077C">
      <w:pPr>
        <w:jc w:val="both"/>
        <w:rPr>
          <w:rFonts w:eastAsiaTheme="minorHAnsi"/>
          <w:sz w:val="28"/>
          <w:szCs w:val="28"/>
          <w:lang w:eastAsia="en-US"/>
        </w:rPr>
      </w:pPr>
    </w:p>
    <w:p w:rsidR="00B51D3D" w:rsidRPr="00B51D3D" w:rsidRDefault="00B51D3D" w:rsidP="0055077C">
      <w:pPr>
        <w:jc w:val="both"/>
        <w:rPr>
          <w:rFonts w:eastAsiaTheme="minorHAnsi"/>
          <w:sz w:val="28"/>
          <w:szCs w:val="28"/>
          <w:lang w:eastAsia="en-US"/>
        </w:rPr>
      </w:pPr>
      <w:r w:rsidRPr="00B51D3D">
        <w:rPr>
          <w:rFonts w:eastAsiaTheme="minorHAnsi"/>
          <w:sz w:val="28"/>
          <w:szCs w:val="28"/>
          <w:lang w:eastAsia="en-US"/>
        </w:rPr>
        <w:t>Председатель Совета депутатов</w:t>
      </w:r>
    </w:p>
    <w:p w:rsidR="00B51D3D" w:rsidRDefault="001F555D" w:rsidP="0055077C">
      <w:pPr>
        <w:jc w:val="both"/>
        <w:rPr>
          <w:rFonts w:eastAsiaTheme="minorHAnsi"/>
          <w:sz w:val="28"/>
          <w:szCs w:val="28"/>
          <w:lang w:eastAsia="en-US"/>
        </w:rPr>
      </w:pPr>
      <w:r>
        <w:rPr>
          <w:rFonts w:eastAsiaTheme="minorHAnsi"/>
          <w:sz w:val="28"/>
          <w:szCs w:val="28"/>
          <w:lang w:eastAsia="en-US"/>
        </w:rPr>
        <w:t>г</w:t>
      </w:r>
      <w:r w:rsidR="00B51D3D" w:rsidRPr="00B51D3D">
        <w:rPr>
          <w:rFonts w:eastAsiaTheme="minorHAnsi"/>
          <w:sz w:val="28"/>
          <w:szCs w:val="28"/>
          <w:lang w:eastAsia="en-US"/>
        </w:rPr>
        <w:t>ородского округа Кашира                                              Г.Н.Алентьева</w:t>
      </w:r>
    </w:p>
    <w:p w:rsidR="0055077C" w:rsidRDefault="0055077C" w:rsidP="0055077C">
      <w:pPr>
        <w:jc w:val="both"/>
        <w:rPr>
          <w:rFonts w:eastAsiaTheme="minorHAnsi"/>
          <w:sz w:val="28"/>
          <w:szCs w:val="28"/>
          <w:lang w:eastAsia="en-US"/>
        </w:rPr>
      </w:pPr>
    </w:p>
    <w:p w:rsidR="0055077C" w:rsidRDefault="0055077C" w:rsidP="0055077C">
      <w:pPr>
        <w:jc w:val="both"/>
        <w:rPr>
          <w:rFonts w:eastAsiaTheme="minorHAnsi"/>
          <w:sz w:val="28"/>
          <w:szCs w:val="28"/>
          <w:lang w:eastAsia="en-US"/>
        </w:rPr>
      </w:pPr>
    </w:p>
    <w:p w:rsidR="0055077C" w:rsidRDefault="0055077C" w:rsidP="0055077C">
      <w:pPr>
        <w:jc w:val="both"/>
        <w:rPr>
          <w:rFonts w:eastAsiaTheme="minorHAnsi"/>
          <w:sz w:val="28"/>
          <w:szCs w:val="28"/>
          <w:lang w:eastAsia="en-US"/>
        </w:rPr>
      </w:pPr>
    </w:p>
    <w:p w:rsidR="0055077C" w:rsidRDefault="0055077C" w:rsidP="0055077C">
      <w:pPr>
        <w:jc w:val="center"/>
        <w:rPr>
          <w:rFonts w:eastAsiaTheme="minorHAnsi"/>
          <w:sz w:val="28"/>
          <w:szCs w:val="28"/>
          <w:lang w:eastAsia="en-US"/>
        </w:rPr>
        <w:sectPr w:rsidR="0055077C" w:rsidSect="008E7591">
          <w:footerReference w:type="default" r:id="rId9"/>
          <w:pgSz w:w="11906" w:h="16838"/>
          <w:pgMar w:top="1134" w:right="567" w:bottom="567" w:left="1985" w:header="709" w:footer="709" w:gutter="0"/>
          <w:cols w:space="708"/>
          <w:docGrid w:linePitch="360"/>
        </w:sectPr>
      </w:pPr>
      <w:r>
        <w:rPr>
          <w:rFonts w:eastAsiaTheme="minorHAnsi"/>
          <w:sz w:val="28"/>
          <w:szCs w:val="28"/>
          <w:lang w:eastAsia="en-US"/>
        </w:rPr>
        <w:t>Дата подписания 16.08.2018г.</w:t>
      </w:r>
    </w:p>
    <w:p w:rsidR="00996DA6" w:rsidRPr="0055077C" w:rsidRDefault="00BE6D49" w:rsidP="0055077C">
      <w:pPr>
        <w:pStyle w:val="a3"/>
        <w:ind w:left="3540" w:firstLine="708"/>
        <w:jc w:val="both"/>
        <w:rPr>
          <w:rFonts w:ascii="Times New Roman" w:hAnsi="Times New Roman" w:cs="Times New Roman"/>
          <w:sz w:val="24"/>
          <w:szCs w:val="24"/>
        </w:rPr>
      </w:pPr>
      <w:r w:rsidRPr="0055077C">
        <w:rPr>
          <w:rFonts w:ascii="Times New Roman" w:hAnsi="Times New Roman" w:cs="Times New Roman"/>
          <w:sz w:val="24"/>
          <w:szCs w:val="24"/>
        </w:rPr>
        <w:lastRenderedPageBreak/>
        <w:t>Приложение</w:t>
      </w:r>
    </w:p>
    <w:p w:rsidR="00D26246" w:rsidRPr="0055077C" w:rsidRDefault="00D26246"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                                           </w:t>
      </w:r>
      <w:r w:rsidR="001F555D" w:rsidRPr="0055077C">
        <w:rPr>
          <w:rFonts w:ascii="Times New Roman" w:hAnsi="Times New Roman" w:cs="Times New Roman"/>
          <w:sz w:val="24"/>
          <w:szCs w:val="24"/>
        </w:rPr>
        <w:t xml:space="preserve">                             к р</w:t>
      </w:r>
      <w:r w:rsidRPr="0055077C">
        <w:rPr>
          <w:rFonts w:ascii="Times New Roman" w:hAnsi="Times New Roman" w:cs="Times New Roman"/>
          <w:sz w:val="24"/>
          <w:szCs w:val="24"/>
        </w:rPr>
        <w:t>ешению Совета депутатов</w:t>
      </w:r>
    </w:p>
    <w:p w:rsidR="00D26246" w:rsidRPr="0055077C" w:rsidRDefault="00D26246"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                                                                        городского округа Кашира</w:t>
      </w:r>
    </w:p>
    <w:p w:rsidR="00996DA6" w:rsidRDefault="00D26246" w:rsidP="0055077C">
      <w:pPr>
        <w:jc w:val="both"/>
      </w:pPr>
      <w:r w:rsidRPr="0055077C">
        <w:t xml:space="preserve">                                                                        </w:t>
      </w:r>
      <w:r w:rsidR="0055077C" w:rsidRPr="0055077C">
        <w:t>от 16.08.2018 № 68</w:t>
      </w:r>
    </w:p>
    <w:p w:rsidR="0055077C" w:rsidRPr="0055077C" w:rsidRDefault="0055077C" w:rsidP="0055077C">
      <w:pPr>
        <w:jc w:val="both"/>
      </w:pPr>
    </w:p>
    <w:p w:rsidR="00996DA6" w:rsidRPr="0055077C" w:rsidRDefault="00996DA6" w:rsidP="0055077C">
      <w:pPr>
        <w:pStyle w:val="a3"/>
        <w:jc w:val="center"/>
        <w:rPr>
          <w:rFonts w:ascii="Times New Roman" w:hAnsi="Times New Roman" w:cs="Times New Roman"/>
          <w:b/>
          <w:sz w:val="24"/>
          <w:szCs w:val="24"/>
        </w:rPr>
      </w:pPr>
      <w:r w:rsidRPr="0055077C">
        <w:rPr>
          <w:rFonts w:ascii="Times New Roman" w:hAnsi="Times New Roman" w:cs="Times New Roman"/>
          <w:b/>
          <w:sz w:val="24"/>
          <w:szCs w:val="24"/>
        </w:rPr>
        <w:t>О Т Ч Е Т</w:t>
      </w:r>
    </w:p>
    <w:p w:rsidR="00E66A1A" w:rsidRPr="0055077C" w:rsidRDefault="009F7655" w:rsidP="0055077C">
      <w:pPr>
        <w:tabs>
          <w:tab w:val="left" w:pos="142"/>
        </w:tabs>
        <w:ind w:firstLine="426"/>
        <w:jc w:val="center"/>
        <w:rPr>
          <w:b/>
        </w:rPr>
      </w:pPr>
      <w:r w:rsidRPr="0055077C">
        <w:rPr>
          <w:b/>
        </w:rPr>
        <w:t xml:space="preserve">о результатах </w:t>
      </w:r>
      <w:r w:rsidR="00E66A1A" w:rsidRPr="0055077C">
        <w:rPr>
          <w:b/>
        </w:rPr>
        <w:t>проведения контрольного мероприятия «Проверка законности и  эффективности использования средств бюджета городского округа Кашира на обеспечение деятельности Администрации городск</w:t>
      </w:r>
      <w:r w:rsidR="0055077C">
        <w:rPr>
          <w:b/>
        </w:rPr>
        <w:t>ого округа Кашира  в 2017 году»</w:t>
      </w:r>
    </w:p>
    <w:p w:rsidR="00996DA6" w:rsidRPr="0055077C" w:rsidRDefault="00996DA6" w:rsidP="0055077C">
      <w:pPr>
        <w:pStyle w:val="a3"/>
        <w:jc w:val="both"/>
        <w:rPr>
          <w:sz w:val="24"/>
          <w:szCs w:val="24"/>
        </w:rPr>
      </w:pPr>
    </w:p>
    <w:p w:rsidR="009F7655" w:rsidRPr="0055077C" w:rsidRDefault="009F7655" w:rsidP="0055077C">
      <w:pPr>
        <w:tabs>
          <w:tab w:val="left" w:pos="142"/>
        </w:tabs>
        <w:ind w:firstLine="710"/>
        <w:jc w:val="both"/>
      </w:pPr>
      <w:r w:rsidRPr="0055077C">
        <w:rPr>
          <w:b/>
        </w:rPr>
        <w:t>1.</w:t>
      </w:r>
      <w:r w:rsidR="00466960" w:rsidRPr="0055077C">
        <w:rPr>
          <w:b/>
        </w:rPr>
        <w:t xml:space="preserve">Основание для проведения контрольного мероприятия: </w:t>
      </w:r>
    </w:p>
    <w:p w:rsidR="00E66A1A" w:rsidRPr="0055077C" w:rsidRDefault="00E66A1A" w:rsidP="0055077C">
      <w:pPr>
        <w:tabs>
          <w:tab w:val="left" w:pos="567"/>
          <w:tab w:val="left" w:pos="9638"/>
        </w:tabs>
        <w:jc w:val="both"/>
      </w:pPr>
      <w:r w:rsidRPr="0055077C">
        <w:t>Пункт 2.3 Плана работы Контрольно-счетной палаты городского округа Кашира на 2018 год, утвержденного распоряжением Председателя Контрольно-счетной палаты городского округа Кашира от 28.12.2017г. №30рд  (с изменениями), уведомления о проведении контрольного мероприятия от 30.03.2018г. № 24, подписанного Председателем Контрольно-счетной палаты городского округа Кашира.</w:t>
      </w:r>
    </w:p>
    <w:p w:rsidR="00466960" w:rsidRPr="0055077C" w:rsidRDefault="00710A38" w:rsidP="0055077C">
      <w:pPr>
        <w:pStyle w:val="a3"/>
        <w:jc w:val="both"/>
        <w:rPr>
          <w:rFonts w:ascii="Times New Roman" w:hAnsi="Times New Roman" w:cs="Times New Roman"/>
          <w:b/>
          <w:sz w:val="24"/>
          <w:szCs w:val="24"/>
        </w:rPr>
      </w:pPr>
      <w:r w:rsidRPr="0055077C">
        <w:rPr>
          <w:rFonts w:ascii="Times New Roman" w:hAnsi="Times New Roman" w:cs="Times New Roman"/>
          <w:b/>
          <w:sz w:val="24"/>
          <w:szCs w:val="24"/>
        </w:rPr>
        <w:t xml:space="preserve">     </w:t>
      </w:r>
      <w:r w:rsidR="00466960" w:rsidRPr="0055077C">
        <w:rPr>
          <w:rFonts w:ascii="Times New Roman" w:hAnsi="Times New Roman" w:cs="Times New Roman"/>
          <w:b/>
          <w:sz w:val="24"/>
          <w:szCs w:val="24"/>
        </w:rPr>
        <w:t>2. Объект проведенного контрольного мероприятия:</w:t>
      </w:r>
    </w:p>
    <w:p w:rsidR="00466960" w:rsidRPr="0055077C" w:rsidRDefault="00466960"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Администрация городского округа Кашира </w:t>
      </w:r>
    </w:p>
    <w:p w:rsidR="00466960" w:rsidRPr="0055077C" w:rsidRDefault="00710A38" w:rsidP="0055077C">
      <w:pPr>
        <w:jc w:val="both"/>
        <w:rPr>
          <w:b/>
        </w:rPr>
      </w:pPr>
      <w:r w:rsidRPr="0055077C">
        <w:rPr>
          <w:b/>
        </w:rPr>
        <w:t xml:space="preserve">     </w:t>
      </w:r>
      <w:r w:rsidR="00466960" w:rsidRPr="0055077C">
        <w:rPr>
          <w:b/>
        </w:rPr>
        <w:t>3. П</w:t>
      </w:r>
      <w:r w:rsidR="009F7655" w:rsidRPr="0055077C">
        <w:rPr>
          <w:b/>
        </w:rPr>
        <w:t>редмет контрольного мероприятия:</w:t>
      </w:r>
    </w:p>
    <w:p w:rsidR="00E66A1A" w:rsidRPr="0055077C" w:rsidRDefault="00C90A7D" w:rsidP="0055077C">
      <w:pPr>
        <w:jc w:val="both"/>
      </w:pPr>
      <w:r w:rsidRPr="0055077C">
        <w:t>П</w:t>
      </w:r>
      <w:r w:rsidR="009F7655" w:rsidRPr="0055077C">
        <w:t xml:space="preserve">роверка законности и эффективности использования средств бюджета городского округа Кашира </w:t>
      </w:r>
      <w:r w:rsidR="00E66A1A" w:rsidRPr="0055077C">
        <w:t xml:space="preserve">на обеспечение деятельности Администрации городского округа Кашира </w:t>
      </w:r>
      <w:r w:rsidR="009F7655" w:rsidRPr="0055077C">
        <w:t>в 2017</w:t>
      </w:r>
      <w:r w:rsidR="00E66A1A" w:rsidRPr="0055077C">
        <w:t xml:space="preserve"> году</w:t>
      </w:r>
      <w:r w:rsidRPr="0055077C">
        <w:t>.</w:t>
      </w:r>
    </w:p>
    <w:p w:rsidR="00F14D28" w:rsidRPr="0055077C" w:rsidRDefault="00E27AD3" w:rsidP="0055077C">
      <w:pPr>
        <w:jc w:val="both"/>
        <w:rPr>
          <w:b/>
        </w:rPr>
      </w:pPr>
      <w:r w:rsidRPr="0055077C">
        <w:rPr>
          <w:b/>
        </w:rPr>
        <w:t xml:space="preserve">      </w:t>
      </w:r>
      <w:r w:rsidR="00F14D28" w:rsidRPr="0055077C">
        <w:rPr>
          <w:b/>
        </w:rPr>
        <w:t xml:space="preserve">4. Проверяемый период:  </w:t>
      </w:r>
    </w:p>
    <w:p w:rsidR="009F7655" w:rsidRPr="0055077C" w:rsidRDefault="009F7655" w:rsidP="0055077C">
      <w:pPr>
        <w:jc w:val="both"/>
      </w:pPr>
      <w:r w:rsidRPr="0055077C">
        <w:t>2017 год.</w:t>
      </w:r>
    </w:p>
    <w:p w:rsidR="00F14D28" w:rsidRPr="0055077C" w:rsidRDefault="00F14D28" w:rsidP="0055077C">
      <w:pPr>
        <w:jc w:val="both"/>
        <w:rPr>
          <w:b/>
        </w:rPr>
      </w:pPr>
      <w:r w:rsidRPr="0055077C">
        <w:rPr>
          <w:b/>
        </w:rPr>
        <w:t xml:space="preserve">       5. Срок проведения контрольного мероприятия:</w:t>
      </w:r>
    </w:p>
    <w:p w:rsidR="00E66A1A" w:rsidRPr="0055077C" w:rsidRDefault="00E66A1A" w:rsidP="0055077C">
      <w:pPr>
        <w:tabs>
          <w:tab w:val="left" w:pos="426"/>
          <w:tab w:val="left" w:pos="4860"/>
          <w:tab w:val="left" w:pos="5040"/>
        </w:tabs>
        <w:jc w:val="both"/>
        <w:rPr>
          <w:lang w:eastAsia="ar-SA"/>
        </w:rPr>
      </w:pPr>
      <w:r w:rsidRPr="0055077C">
        <w:rPr>
          <w:lang w:eastAsia="ar-SA"/>
        </w:rPr>
        <w:t>с 5апреля по 4 мая 2018 года.</w:t>
      </w:r>
    </w:p>
    <w:p w:rsidR="00F14D28" w:rsidRPr="0055077C" w:rsidRDefault="00E27AD3" w:rsidP="0055077C">
      <w:pPr>
        <w:pStyle w:val="a3"/>
        <w:jc w:val="both"/>
        <w:rPr>
          <w:rFonts w:ascii="Times New Roman" w:hAnsi="Times New Roman" w:cs="Times New Roman"/>
          <w:sz w:val="24"/>
          <w:szCs w:val="24"/>
        </w:rPr>
      </w:pPr>
      <w:r w:rsidRPr="0055077C">
        <w:rPr>
          <w:rFonts w:ascii="Times New Roman" w:hAnsi="Times New Roman" w:cs="Times New Roman"/>
          <w:b/>
          <w:sz w:val="24"/>
          <w:szCs w:val="24"/>
        </w:rPr>
        <w:t xml:space="preserve">       </w:t>
      </w:r>
      <w:r w:rsidR="00F14D28" w:rsidRPr="0055077C">
        <w:rPr>
          <w:rFonts w:ascii="Times New Roman" w:hAnsi="Times New Roman" w:cs="Times New Roman"/>
          <w:b/>
          <w:sz w:val="24"/>
          <w:szCs w:val="24"/>
        </w:rPr>
        <w:t>6. Цели контрольного мероприятия:</w:t>
      </w:r>
    </w:p>
    <w:p w:rsidR="00B30E79" w:rsidRPr="0055077C" w:rsidRDefault="00D14343" w:rsidP="0055077C">
      <w:pPr>
        <w:shd w:val="clear" w:color="auto" w:fill="FFFFFF"/>
        <w:jc w:val="both"/>
      </w:pPr>
      <w:r w:rsidRPr="0055077C">
        <w:rPr>
          <w:b/>
        </w:rPr>
        <w:t>Цель:</w:t>
      </w:r>
      <w:r w:rsidR="001F555D" w:rsidRPr="0055077C">
        <w:rPr>
          <w:b/>
        </w:rPr>
        <w:t xml:space="preserve"> </w:t>
      </w:r>
      <w:r w:rsidR="00B30E79" w:rsidRPr="0055077C">
        <w:t xml:space="preserve">проверить и определить законность и эффективность использования средств бюджета городского округа Кашира на обеспечение деятельности Администрации городского округа Кашира в 2017 году. </w:t>
      </w:r>
    </w:p>
    <w:p w:rsidR="007C30AD" w:rsidRPr="0055077C" w:rsidRDefault="00710A38" w:rsidP="0055077C">
      <w:pPr>
        <w:pStyle w:val="a3"/>
        <w:rPr>
          <w:sz w:val="24"/>
          <w:szCs w:val="24"/>
        </w:rPr>
      </w:pPr>
      <w:r w:rsidRPr="0055077C">
        <w:rPr>
          <w:b/>
          <w:sz w:val="24"/>
          <w:szCs w:val="24"/>
        </w:rPr>
        <w:t xml:space="preserve">          </w:t>
      </w:r>
      <w:r w:rsidR="00D14343" w:rsidRPr="0055077C">
        <w:rPr>
          <w:b/>
          <w:sz w:val="24"/>
          <w:szCs w:val="24"/>
        </w:rPr>
        <w:t>7</w:t>
      </w:r>
      <w:r w:rsidR="00D14343" w:rsidRPr="0055077C">
        <w:rPr>
          <w:rFonts w:ascii="Times New Roman" w:hAnsi="Times New Roman" w:cs="Times New Roman"/>
          <w:b/>
          <w:sz w:val="24"/>
          <w:szCs w:val="24"/>
        </w:rPr>
        <w:t>. Краткая</w:t>
      </w:r>
      <w:r w:rsidR="00C90A7D" w:rsidRPr="0055077C">
        <w:rPr>
          <w:rFonts w:ascii="Times New Roman" w:hAnsi="Times New Roman" w:cs="Times New Roman"/>
          <w:b/>
          <w:sz w:val="24"/>
          <w:szCs w:val="24"/>
        </w:rPr>
        <w:t xml:space="preserve"> </w:t>
      </w:r>
      <w:r w:rsidR="007C30AD" w:rsidRPr="0055077C">
        <w:rPr>
          <w:rFonts w:ascii="Times New Roman" w:hAnsi="Times New Roman" w:cs="Times New Roman"/>
          <w:b/>
          <w:sz w:val="24"/>
          <w:szCs w:val="24"/>
        </w:rPr>
        <w:t>характеристика проверяемой сферы формирования и использования муниципальных средств и деятельности объекта контрольного мероприятия:</w:t>
      </w:r>
    </w:p>
    <w:p w:rsidR="00A177CB" w:rsidRPr="0055077C" w:rsidRDefault="00A177CB"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Администрация городского округа Кашира в соответствии со статьей 24 Устава городского округа Кашира Московской области, принят</w:t>
      </w:r>
      <w:r w:rsidR="00D26246" w:rsidRPr="0055077C">
        <w:rPr>
          <w:rFonts w:ascii="Times New Roman" w:hAnsi="Times New Roman" w:cs="Times New Roman"/>
          <w:sz w:val="24"/>
          <w:szCs w:val="24"/>
        </w:rPr>
        <w:t>ого</w:t>
      </w:r>
      <w:r w:rsidRPr="0055077C">
        <w:rPr>
          <w:rFonts w:ascii="Times New Roman" w:hAnsi="Times New Roman" w:cs="Times New Roman"/>
          <w:sz w:val="24"/>
          <w:szCs w:val="24"/>
        </w:rPr>
        <w:t xml:space="preserve"> решением Совета депутатов городского округа Кашира Московской области от 29.02.2016 № 22-н и зарегистрирован</w:t>
      </w:r>
      <w:r w:rsidR="00D26246" w:rsidRPr="0055077C">
        <w:rPr>
          <w:rFonts w:ascii="Times New Roman" w:hAnsi="Times New Roman" w:cs="Times New Roman"/>
          <w:sz w:val="24"/>
          <w:szCs w:val="24"/>
        </w:rPr>
        <w:t>ого</w:t>
      </w:r>
      <w:r w:rsidRPr="0055077C">
        <w:rPr>
          <w:rFonts w:ascii="Times New Roman" w:hAnsi="Times New Roman" w:cs="Times New Roman"/>
          <w:sz w:val="24"/>
          <w:szCs w:val="24"/>
        </w:rPr>
        <w:t xml:space="preserve"> в Управлении Министерства юстиции Российской Федерации по Московской области 24.03.2016 за №</w:t>
      </w:r>
      <w:r w:rsidRPr="0055077C">
        <w:rPr>
          <w:rFonts w:ascii="Times New Roman" w:hAnsi="Times New Roman" w:cs="Times New Roman"/>
          <w:sz w:val="24"/>
          <w:szCs w:val="24"/>
          <w:lang w:val="en-US"/>
        </w:rPr>
        <w:t>RU</w:t>
      </w:r>
      <w:r w:rsidRPr="0055077C">
        <w:rPr>
          <w:rFonts w:ascii="Times New Roman" w:hAnsi="Times New Roman" w:cs="Times New Roman"/>
          <w:sz w:val="24"/>
          <w:szCs w:val="24"/>
        </w:rPr>
        <w:t>503420002016001 (</w:t>
      </w:r>
      <w:r w:rsidRPr="0055077C">
        <w:rPr>
          <w:rFonts w:ascii="Times New Roman" w:hAnsi="Times New Roman" w:cs="Times New Roman"/>
          <w:sz w:val="24"/>
          <w:szCs w:val="24"/>
          <w:lang w:val="en-US"/>
        </w:rPr>
        <w:t>c</w:t>
      </w:r>
      <w:r w:rsidRPr="0055077C">
        <w:rPr>
          <w:rFonts w:ascii="Times New Roman" w:hAnsi="Times New Roman" w:cs="Times New Roman"/>
          <w:sz w:val="24"/>
          <w:szCs w:val="24"/>
        </w:rPr>
        <w:t xml:space="preserve"> изменениями, внесенными решением Совета депутатов городского округа Кашира Московской области от 22.11.2016   №204-н) (далее – Устав), является исполнительно-распорядительным органом местного самоуправления и входит в структуру органов местного самоуправления городского округа Кашира.</w:t>
      </w:r>
    </w:p>
    <w:p w:rsidR="00A177CB" w:rsidRPr="0055077C" w:rsidRDefault="00A177CB"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        Согласно пункту 9 статьи 34 Устава</w:t>
      </w:r>
      <w:r w:rsidR="00D26246" w:rsidRPr="0055077C">
        <w:rPr>
          <w:rFonts w:ascii="Times New Roman" w:hAnsi="Times New Roman" w:cs="Times New Roman"/>
          <w:sz w:val="24"/>
          <w:szCs w:val="24"/>
        </w:rPr>
        <w:t>,</w:t>
      </w:r>
      <w:r w:rsidRPr="0055077C">
        <w:rPr>
          <w:rFonts w:ascii="Times New Roman" w:hAnsi="Times New Roman" w:cs="Times New Roman"/>
          <w:sz w:val="24"/>
          <w:szCs w:val="24"/>
        </w:rPr>
        <w:t xml:space="preserve"> Глава городского округа Кашира возглавляет администрацию и в соответствии с пунктом 1 статьи 36 Устава руководит Администрацией на принципах единоначалия.</w:t>
      </w:r>
    </w:p>
    <w:p w:rsidR="00A177CB" w:rsidRPr="0055077C" w:rsidRDefault="00A177CB"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        В проверяемом периоде ответственными лицами за финансово-хозяйственную деятельность Администрации являлись:</w:t>
      </w:r>
    </w:p>
    <w:p w:rsidR="00A177CB" w:rsidRPr="0055077C" w:rsidRDefault="005A612B" w:rsidP="0055077C">
      <w:pPr>
        <w:jc w:val="both"/>
        <w:rPr>
          <w:b/>
          <w:u w:val="single"/>
        </w:rPr>
      </w:pPr>
      <w:r w:rsidRPr="0055077C">
        <w:rPr>
          <w:b/>
        </w:rPr>
        <w:t>-</w:t>
      </w:r>
      <w:r w:rsidR="00A177CB" w:rsidRPr="0055077C">
        <w:rPr>
          <w:b/>
          <w:u w:val="single"/>
        </w:rPr>
        <w:t>с правом первой подписи:</w:t>
      </w:r>
    </w:p>
    <w:p w:rsidR="00521A60" w:rsidRPr="0055077C" w:rsidRDefault="00521A60" w:rsidP="0055077C">
      <w:r w:rsidRPr="0055077C">
        <w:t xml:space="preserve">с 01.06.2016 по настоящее время – Глава городского округа Кашира </w:t>
      </w:r>
      <w:r w:rsidRPr="0055077C">
        <w:rPr>
          <w:b/>
        </w:rPr>
        <w:t>Спасский Алексей Петрович</w:t>
      </w:r>
      <w:r w:rsidRPr="0055077C">
        <w:t xml:space="preserve"> (решение Совета депутатов городского округа Кашира от 26.05.2016 № 108 «Об избрании Главы городского округа Кашира», распоряжение администрации городского округа Кашира от 01.06.2016 №м 113-ра «О вступлении в должность Главы городского округа Кашира»;</w:t>
      </w:r>
    </w:p>
    <w:p w:rsidR="00521A60" w:rsidRPr="0055077C" w:rsidRDefault="00521A60" w:rsidP="0055077C">
      <w:r w:rsidRPr="0055077C">
        <w:lastRenderedPageBreak/>
        <w:t xml:space="preserve">с 01.01.2017 по настоящее время – Первый заместитель Главы администрации городского округа Кашира </w:t>
      </w:r>
      <w:r w:rsidRPr="0055077C">
        <w:rPr>
          <w:b/>
        </w:rPr>
        <w:t>Бодарева Ирина Геннадьевна</w:t>
      </w:r>
      <w:r w:rsidRPr="0055077C">
        <w:t xml:space="preserve"> (доверенность от 14.12.2016г. № 92/15, доверенность от 09.01.2018г. № 1/15);</w:t>
      </w:r>
    </w:p>
    <w:p w:rsidR="00A177CB" w:rsidRPr="0055077C" w:rsidRDefault="00A177CB" w:rsidP="0055077C">
      <w:pPr>
        <w:jc w:val="both"/>
        <w:rPr>
          <w:b/>
          <w:u w:val="single"/>
        </w:rPr>
      </w:pPr>
      <w:r w:rsidRPr="0055077C">
        <w:rPr>
          <w:b/>
          <w:u w:val="single"/>
        </w:rPr>
        <w:t>- с правом второй подписи:</w:t>
      </w:r>
    </w:p>
    <w:p w:rsidR="00521A60" w:rsidRPr="0055077C" w:rsidRDefault="00521A60" w:rsidP="0055077C">
      <w:pPr>
        <w:jc w:val="both"/>
      </w:pPr>
      <w:r w:rsidRPr="0055077C">
        <w:t>с 01.09.2016 по настоящее время – начальник отдела бухгалтерского учета и отчетности– главный бухгалтер администрации городского округа Кашира Козлова Ирина Валерьевна (распоряжение администрации городского округа Кашира от 31.08.2016 № 459-рк).</w:t>
      </w:r>
    </w:p>
    <w:p w:rsidR="00B30E79" w:rsidRPr="0055077C" w:rsidRDefault="00B30E79" w:rsidP="0055077C">
      <w:pPr>
        <w:tabs>
          <w:tab w:val="left" w:pos="426"/>
          <w:tab w:val="left" w:pos="540"/>
          <w:tab w:val="left" w:pos="1080"/>
        </w:tabs>
        <w:ind w:firstLine="567"/>
        <w:jc w:val="both"/>
      </w:pPr>
      <w:r w:rsidRPr="0055077C">
        <w:t>В соответствии с Уставом, Администрация входит в структуру органов местного самоуправления городского округа и является исполнительно-распорядительным органом местного самоуправления городского округа, наделенным собственной компетенцией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rsidR="00B30E79" w:rsidRPr="0055077C" w:rsidRDefault="00B30E79" w:rsidP="0055077C">
      <w:pPr>
        <w:tabs>
          <w:tab w:val="left" w:pos="-284"/>
          <w:tab w:val="left" w:pos="426"/>
        </w:tabs>
        <w:suppressAutoHyphens/>
        <w:ind w:firstLine="567"/>
        <w:jc w:val="both"/>
        <w:rPr>
          <w:bCs/>
          <w:lang w:eastAsia="ar-SA"/>
        </w:rPr>
      </w:pPr>
      <w:r w:rsidRPr="0055077C">
        <w:rPr>
          <w:bCs/>
          <w:lang w:eastAsia="ar-SA"/>
        </w:rPr>
        <w:t xml:space="preserve">Основным документом, регулирующим работу Администрации, является Регламент администрации городского округа Кашира, утвержденный постановлением администрации городского округа Кашира от  31.01.2017г. № </w:t>
      </w:r>
      <w:r w:rsidR="00C90A7D" w:rsidRPr="0055077C">
        <w:rPr>
          <w:bCs/>
          <w:lang w:eastAsia="ar-SA"/>
        </w:rPr>
        <w:t>3</w:t>
      </w:r>
      <w:r w:rsidRPr="0055077C">
        <w:rPr>
          <w:bCs/>
          <w:lang w:eastAsia="ar-SA"/>
        </w:rPr>
        <w:t xml:space="preserve">05-па.                    </w:t>
      </w:r>
    </w:p>
    <w:p w:rsidR="00B30E79" w:rsidRPr="0055077C" w:rsidRDefault="00B30E79" w:rsidP="0055077C">
      <w:pPr>
        <w:tabs>
          <w:tab w:val="left" w:pos="-284"/>
          <w:tab w:val="left" w:pos="426"/>
        </w:tabs>
        <w:suppressAutoHyphens/>
        <w:ind w:firstLine="567"/>
        <w:jc w:val="both"/>
        <w:rPr>
          <w:bCs/>
          <w:lang w:eastAsia="ar-SA"/>
        </w:rPr>
      </w:pPr>
      <w:r w:rsidRPr="0055077C">
        <w:rPr>
          <w:bCs/>
          <w:lang w:eastAsia="ar-SA"/>
        </w:rPr>
        <w:t xml:space="preserve">  Функции и полномочия органов администрации городского округа, а также организация и порядок их деятельности определяются Положениями об органах администрации, утвержденными Администрацией.</w:t>
      </w:r>
    </w:p>
    <w:p w:rsidR="00F01CF4" w:rsidRPr="0055077C" w:rsidRDefault="00B30E79" w:rsidP="0055077C">
      <w:pPr>
        <w:tabs>
          <w:tab w:val="left" w:pos="426"/>
          <w:tab w:val="left" w:pos="540"/>
          <w:tab w:val="left" w:pos="1080"/>
        </w:tabs>
        <w:ind w:firstLine="567"/>
        <w:jc w:val="both"/>
      </w:pPr>
      <w:r w:rsidRPr="0055077C">
        <w:t xml:space="preserve">  Структура Администрации утверждается решением Совета депутатов. Штатное расписание администрации утверждается распоряжением Администрации.</w:t>
      </w:r>
    </w:p>
    <w:p w:rsidR="00F01CF4" w:rsidRPr="0055077C" w:rsidRDefault="00F01CF4" w:rsidP="0055077C">
      <w:pPr>
        <w:tabs>
          <w:tab w:val="left" w:pos="426"/>
          <w:tab w:val="left" w:pos="540"/>
          <w:tab w:val="left" w:pos="1080"/>
        </w:tabs>
        <w:ind w:firstLine="567"/>
        <w:jc w:val="both"/>
        <w:rPr>
          <w:lang w:eastAsia="ar-SA"/>
        </w:rPr>
      </w:pPr>
      <w:r w:rsidRPr="0055077C">
        <w:rPr>
          <w:lang w:eastAsia="ar-SA"/>
        </w:rPr>
        <w:t>В соответствии с Бюджетной сметой Администрации на 2017 год и на плановый период 2018 и 2019 годы,  утвержденной Главой городского округа Кашира 09.01.2017 г. (с изменениями от  01.03.2017г., 29.03.2017г., 01.06.2017г., 31.07.2017г., 01.10.2017г., 30.11.2017г., 22.12.2017г.), утверждены расходы в сумме 123 261,2 тыс. руб.  Уточненные плановые назначения  составили  130 339,7 тыс. руб.</w:t>
      </w:r>
    </w:p>
    <w:p w:rsidR="00F01CF4" w:rsidRPr="0055077C" w:rsidRDefault="00F01CF4" w:rsidP="0055077C">
      <w:pPr>
        <w:tabs>
          <w:tab w:val="center" w:pos="567"/>
        </w:tabs>
        <w:ind w:firstLine="567"/>
        <w:jc w:val="both"/>
        <w:rPr>
          <w:lang w:eastAsia="ar-SA"/>
        </w:rPr>
      </w:pPr>
      <w:r w:rsidRPr="0055077C">
        <w:rPr>
          <w:lang w:eastAsia="ar-SA"/>
        </w:rPr>
        <w:tab/>
        <w:t>В 2017 году фактически профинансированы из бюджета расходы Администрации в сумме 127 998,4 тыс. руб., что составляет  98,2 %  к уточненным плановым назначениям.</w:t>
      </w:r>
    </w:p>
    <w:p w:rsidR="00F01CF4" w:rsidRPr="0055077C" w:rsidRDefault="00F01CF4" w:rsidP="0055077C">
      <w:pPr>
        <w:tabs>
          <w:tab w:val="left" w:pos="0"/>
          <w:tab w:val="center" w:pos="540"/>
          <w:tab w:val="left" w:pos="567"/>
          <w:tab w:val="left" w:pos="1418"/>
        </w:tabs>
        <w:ind w:firstLine="567"/>
        <w:jc w:val="both"/>
        <w:rPr>
          <w:lang w:eastAsia="en-US"/>
        </w:rPr>
      </w:pPr>
      <w:r w:rsidRPr="0055077C">
        <w:rPr>
          <w:lang w:eastAsia="en-US"/>
        </w:rPr>
        <w:t>Согласно отчету об исполнении бюджета за 2017год (Ф.0503127 раздел 2), утверждены бюджетные назначения в сумме 130 339,7 тыс. руб., лимиты бюджетных обязательств в сумме 130 339,7 тыс. руб. Неисполненные бюджетные назначения и  лимиты бюджетных обязательств составили 2 341,3 тыс. руб.</w:t>
      </w:r>
    </w:p>
    <w:p w:rsidR="00F01CF4" w:rsidRPr="0055077C" w:rsidRDefault="00F01CF4" w:rsidP="0055077C">
      <w:pPr>
        <w:tabs>
          <w:tab w:val="left" w:pos="0"/>
          <w:tab w:val="center" w:pos="540"/>
          <w:tab w:val="left" w:pos="567"/>
          <w:tab w:val="left" w:pos="1418"/>
        </w:tabs>
        <w:ind w:firstLine="567"/>
        <w:jc w:val="both"/>
      </w:pPr>
      <w:r w:rsidRPr="0055077C">
        <w:t xml:space="preserve"> Структура расходов  Администрации за 2017 год сложилась следующим образом. </w:t>
      </w:r>
    </w:p>
    <w:p w:rsidR="00F01CF4" w:rsidRPr="0055077C" w:rsidRDefault="00F01CF4" w:rsidP="0055077C">
      <w:pPr>
        <w:tabs>
          <w:tab w:val="left" w:pos="567"/>
          <w:tab w:val="center" w:pos="709"/>
        </w:tabs>
        <w:ind w:firstLine="567"/>
        <w:jc w:val="both"/>
      </w:pPr>
      <w:r w:rsidRPr="0055077C">
        <w:t xml:space="preserve"> Наибольшую долю в общей сумме исполненных кассовых расходов бюджета Администрации за 2017 год составили расходы на выплаты персоналу и начисления на выплаты по оплате труда в сумме 96 486,7 тыс. руб. или 75,4% от общего объема исполненных кассовых расходов (</w:t>
      </w:r>
      <w:r w:rsidRPr="0055077C">
        <w:rPr>
          <w:lang w:eastAsia="ar-SA"/>
        </w:rPr>
        <w:t>127 998,4</w:t>
      </w:r>
      <w:r w:rsidRPr="0055077C">
        <w:t xml:space="preserve"> тыс. руб.). </w:t>
      </w:r>
    </w:p>
    <w:p w:rsidR="00F01CF4" w:rsidRPr="0055077C" w:rsidRDefault="00F01CF4" w:rsidP="0055077C">
      <w:pPr>
        <w:tabs>
          <w:tab w:val="center" w:pos="540"/>
          <w:tab w:val="left" w:pos="567"/>
        </w:tabs>
        <w:ind w:firstLine="567"/>
        <w:jc w:val="both"/>
      </w:pPr>
      <w:r w:rsidRPr="0055077C">
        <w:t xml:space="preserve">  Доля кассовых расходов по закупке товаров, работ и услуг для государственных (муниципальных) нужд составила 24 961,8тыс. руб. или 19,5 % от общего объема исполненных кассовых расходов. </w:t>
      </w:r>
    </w:p>
    <w:p w:rsidR="00F01CF4" w:rsidRPr="0055077C" w:rsidRDefault="00F01CF4" w:rsidP="0055077C">
      <w:pPr>
        <w:tabs>
          <w:tab w:val="left" w:pos="426"/>
          <w:tab w:val="center" w:pos="540"/>
        </w:tabs>
        <w:ind w:firstLine="567"/>
        <w:jc w:val="both"/>
        <w:rPr>
          <w:lang w:eastAsia="en-US"/>
        </w:rPr>
      </w:pPr>
      <w:r w:rsidRPr="0055077C">
        <w:t>Доля кассовых расходов по уплате прочих налогов, сборов и иных платежей составила 7 556,2тыс. рублей или 5,9 % от общего объема исполненных кассовых расходов,</w:t>
      </w:r>
      <w:r w:rsidRPr="0055077C">
        <w:rPr>
          <w:lang w:eastAsia="ar-SA"/>
        </w:rPr>
        <w:t xml:space="preserve"> в том числе:  налог на имущество  - 149,1 тыс. рублей, прочие налоги и сборы - 681,8 тыс. рублей, по исполненным судебным актам РФ и мировым соглашениям по возмещению причиненного вреда - 5 556,3 тыс. рублей.</w:t>
      </w:r>
    </w:p>
    <w:p w:rsidR="00F01CF4" w:rsidRPr="0055077C" w:rsidRDefault="00F01CF4" w:rsidP="0055077C">
      <w:pPr>
        <w:tabs>
          <w:tab w:val="left" w:pos="426"/>
          <w:tab w:val="center" w:pos="540"/>
        </w:tabs>
        <w:ind w:firstLine="567"/>
        <w:jc w:val="both"/>
        <w:rPr>
          <w:lang w:eastAsia="en-US"/>
        </w:rPr>
      </w:pPr>
      <w:r w:rsidRPr="0055077C">
        <w:rPr>
          <w:lang w:eastAsia="en-US"/>
        </w:rPr>
        <w:tab/>
        <w:t>При анализе объемов финансирования на обеспечение деятельности Администрации и исполнения расходов расхождений не выявлено.</w:t>
      </w:r>
    </w:p>
    <w:p w:rsidR="00F01CF4" w:rsidRPr="0055077C" w:rsidRDefault="00F01CF4" w:rsidP="0055077C">
      <w:pPr>
        <w:tabs>
          <w:tab w:val="left" w:pos="0"/>
          <w:tab w:val="left" w:pos="1418"/>
        </w:tabs>
        <w:ind w:firstLine="567"/>
        <w:jc w:val="both"/>
        <w:rPr>
          <w:b/>
        </w:rPr>
      </w:pPr>
    </w:p>
    <w:p w:rsidR="001A295A" w:rsidRPr="0055077C" w:rsidRDefault="00E27AD3" w:rsidP="0055077C">
      <w:pPr>
        <w:jc w:val="both"/>
        <w:rPr>
          <w:b/>
        </w:rPr>
      </w:pPr>
      <w:r w:rsidRPr="0055077C">
        <w:rPr>
          <w:b/>
        </w:rPr>
        <w:t xml:space="preserve">         </w:t>
      </w:r>
      <w:r w:rsidR="00935194" w:rsidRPr="0055077C">
        <w:rPr>
          <w:b/>
        </w:rPr>
        <w:t>8</w:t>
      </w:r>
      <w:r w:rsidR="00A177CB" w:rsidRPr="0055077C">
        <w:rPr>
          <w:b/>
        </w:rPr>
        <w:t xml:space="preserve">. </w:t>
      </w:r>
      <w:r w:rsidR="005B0318" w:rsidRPr="0055077C">
        <w:rPr>
          <w:b/>
        </w:rPr>
        <w:t>В результате проведенного контрольного мероприятия установлено:</w:t>
      </w:r>
    </w:p>
    <w:p w:rsidR="00500D10" w:rsidRPr="0055077C" w:rsidRDefault="0091010F" w:rsidP="0055077C">
      <w:pPr>
        <w:tabs>
          <w:tab w:val="left" w:pos="0"/>
          <w:tab w:val="left" w:pos="1418"/>
        </w:tabs>
        <w:jc w:val="both"/>
      </w:pPr>
      <w:r w:rsidRPr="0055077C">
        <w:rPr>
          <w:b/>
        </w:rPr>
        <w:t xml:space="preserve">         </w:t>
      </w:r>
      <w:r w:rsidR="00935194" w:rsidRPr="0055077C">
        <w:rPr>
          <w:b/>
        </w:rPr>
        <w:t>8</w:t>
      </w:r>
      <w:r w:rsidR="00A177CB" w:rsidRPr="0055077C">
        <w:rPr>
          <w:b/>
        </w:rPr>
        <w:t>.</w:t>
      </w:r>
      <w:r w:rsidR="000B3DA5" w:rsidRPr="0055077C">
        <w:rPr>
          <w:b/>
        </w:rPr>
        <w:t>1.</w:t>
      </w:r>
      <w:r w:rsidR="00124B8B" w:rsidRPr="0055077C">
        <w:t xml:space="preserve"> В ходе проверки муниципального контракта</w:t>
      </w:r>
      <w:r w:rsidR="00556681" w:rsidRPr="0055077C">
        <w:t xml:space="preserve"> №0848300041017000121-0229382-02 от 21.06.2017г., заключенному с ООО «М-клининг» на сумму 2 251 036,13 рублей на проведение работ по благоустройству территории вблизи здания администрации городского округа Кашира, произведена оплата выполненных работ согласно актам о </w:t>
      </w:r>
      <w:r w:rsidR="00556681" w:rsidRPr="0055077C">
        <w:lastRenderedPageBreak/>
        <w:t>приемке выполненных работ</w:t>
      </w:r>
      <w:r w:rsidR="00550362" w:rsidRPr="0055077C">
        <w:t xml:space="preserve"> </w:t>
      </w:r>
      <w:r w:rsidR="00556681" w:rsidRPr="0055077C">
        <w:t>(форма КС-2) № 1 от 12.07.17г. на сумму 2165714,24 руб. и №1 от 12.07.17г. на сумму 85321,89рублей. Оплата произведена по КОСГУ 226. В актах</w:t>
      </w:r>
      <w:r w:rsidR="00124B8B" w:rsidRPr="0055077C">
        <w:t xml:space="preserve"> выполненных работ </w:t>
      </w:r>
      <w:r w:rsidR="00556681" w:rsidRPr="0055077C">
        <w:t xml:space="preserve"> указаны следующие элементы благоустройства:</w:t>
      </w:r>
    </w:p>
    <w:p w:rsidR="00556681" w:rsidRPr="0055077C" w:rsidRDefault="00500D10" w:rsidP="0055077C">
      <w:pPr>
        <w:tabs>
          <w:tab w:val="left" w:pos="5415"/>
        </w:tabs>
      </w:pPr>
      <w:r w:rsidRPr="0055077C">
        <w:tab/>
      </w:r>
    </w:p>
    <w:p w:rsidR="00556681" w:rsidRPr="0055077C" w:rsidRDefault="00556681" w:rsidP="0055077C">
      <w:pPr>
        <w:tabs>
          <w:tab w:val="left" w:pos="0"/>
          <w:tab w:val="left" w:pos="1418"/>
        </w:tabs>
        <w:jc w:val="both"/>
      </w:pPr>
      <w:r w:rsidRPr="0055077C">
        <w:t xml:space="preserve">        -«Урна железобетонная прямоугольная с фактурной отделкой и монтаж железобетонных урн» в количестве 8 штук  на общую сумму 61422,97руб.,</w:t>
      </w:r>
    </w:p>
    <w:p w:rsidR="00556681" w:rsidRPr="0055077C" w:rsidRDefault="00556681" w:rsidP="0055077C">
      <w:pPr>
        <w:tabs>
          <w:tab w:val="left" w:pos="0"/>
          <w:tab w:val="left" w:pos="1418"/>
        </w:tabs>
        <w:jc w:val="both"/>
      </w:pPr>
      <w:r w:rsidRPr="0055077C">
        <w:t xml:space="preserve">        -кустарники «Спирея (разные виды)» в количестве 1250 штук на общую сумму 170762,89руб.</w:t>
      </w:r>
    </w:p>
    <w:p w:rsidR="00556681" w:rsidRPr="0055077C" w:rsidRDefault="00556681" w:rsidP="0055077C">
      <w:pPr>
        <w:tabs>
          <w:tab w:val="left" w:pos="0"/>
          <w:tab w:val="left" w:pos="1418"/>
        </w:tabs>
        <w:jc w:val="both"/>
      </w:pPr>
      <w:r w:rsidRPr="0055077C">
        <w:t>Названные элементы не поставлены на учет как объекты основных средств и не отражены в составе муниципального имущества.</w:t>
      </w:r>
    </w:p>
    <w:p w:rsidR="00EC6EC4" w:rsidRPr="0055077C" w:rsidRDefault="00EC6EC4" w:rsidP="0055077C">
      <w:pPr>
        <w:tabs>
          <w:tab w:val="left" w:pos="0"/>
          <w:tab w:val="left" w:pos="900"/>
        </w:tabs>
        <w:suppressAutoHyphens/>
        <w:ind w:firstLine="567"/>
        <w:jc w:val="both"/>
        <w:rPr>
          <w:lang w:eastAsia="en-US"/>
        </w:rPr>
      </w:pPr>
      <w:r w:rsidRPr="0055077C">
        <w:rPr>
          <w:b/>
        </w:rPr>
        <w:t>8.2</w:t>
      </w:r>
      <w:r w:rsidRPr="0055077C">
        <w:rPr>
          <w:lang w:eastAsia="ar-SA"/>
        </w:rPr>
        <w:t xml:space="preserve">   Постановлением Администрации городского округа Кашира от 13.04.2016г. №950-па утвержден перечень переданного (движимого и недвижимого) имущества из состава муниципальной казны городского округа Кашира, в оперативное управление (на баланс) Администрации городского округа Кашира (далее - Постановление №950-па).</w:t>
      </w:r>
    </w:p>
    <w:p w:rsidR="00EC6EC4" w:rsidRPr="0055077C" w:rsidRDefault="00EC6EC4" w:rsidP="0055077C">
      <w:pPr>
        <w:tabs>
          <w:tab w:val="left" w:pos="0"/>
          <w:tab w:val="left" w:pos="1418"/>
        </w:tabs>
        <w:ind w:firstLine="567"/>
        <w:jc w:val="both"/>
      </w:pPr>
      <w:r w:rsidRPr="0055077C">
        <w:t xml:space="preserve">    Согласно Приложению №1 к постановлению №950-па, передано недвижимого имущества на сумму 18 314 151,69 руб., движимого имущества на сумму  6 203 036,06 руб. Администрация приняла на баланс движимое и недвижимое имущество.</w:t>
      </w:r>
    </w:p>
    <w:p w:rsidR="00EC6EC4" w:rsidRPr="0055077C" w:rsidRDefault="00EC6EC4" w:rsidP="0055077C">
      <w:pPr>
        <w:tabs>
          <w:tab w:val="left" w:pos="0"/>
          <w:tab w:val="left" w:pos="900"/>
        </w:tabs>
        <w:suppressAutoHyphens/>
        <w:ind w:firstLine="567"/>
        <w:jc w:val="both"/>
        <w:rPr>
          <w:lang w:eastAsia="en-US"/>
        </w:rPr>
      </w:pPr>
      <w:r w:rsidRPr="0055077C">
        <w:rPr>
          <w:b/>
        </w:rPr>
        <w:t xml:space="preserve">          </w:t>
      </w:r>
      <w:r w:rsidRPr="0055077C">
        <w:rPr>
          <w:lang w:eastAsia="ar-SA"/>
        </w:rPr>
        <w:t>Администрацией</w:t>
      </w:r>
      <w:r w:rsidRPr="0055077C">
        <w:rPr>
          <w:bCs/>
          <w:lang w:eastAsia="ar-SA"/>
        </w:rPr>
        <w:t xml:space="preserve">  не зарегистрировано в едином государственном реестре право оперативного управления вышеуказанными объектами муниципальной собственности балансовой стоимостью   18 314 151,69</w:t>
      </w:r>
      <w:r w:rsidRPr="0055077C">
        <w:rPr>
          <w:lang w:eastAsia="ar-SA"/>
        </w:rPr>
        <w:t xml:space="preserve"> руб.</w:t>
      </w:r>
    </w:p>
    <w:p w:rsidR="00556681" w:rsidRPr="0055077C" w:rsidRDefault="00EC6EC4" w:rsidP="0055077C">
      <w:pPr>
        <w:tabs>
          <w:tab w:val="left" w:pos="0"/>
          <w:tab w:val="left" w:pos="1418"/>
        </w:tabs>
        <w:jc w:val="both"/>
        <w:rPr>
          <w:b/>
        </w:rPr>
      </w:pPr>
      <w:r w:rsidRPr="0055077C">
        <w:rPr>
          <w:b/>
        </w:rPr>
        <w:t xml:space="preserve">          8.3 </w:t>
      </w:r>
      <w:r w:rsidRPr="0055077C">
        <w:rPr>
          <w:lang w:eastAsia="ar-SA"/>
        </w:rPr>
        <w:t xml:space="preserve">Согласно Приложению 1 к Постановлению № 950-па – объект недвижимого имущества «Гараж» по адресу Московская область, Каширский район, п.Богатищево, ул. Новая, д.10а, площадью 318 кв.м. передан на баланс Администрации, однако на балансе  по состоянию на 01.01.2018 года данный объект не числится в составе недвижимого имущества. В ходе проверки установлено, что в Постановлении № 950-па (Приложение №1- перечень недвижимого имущества) не указана балансовая стоимость вышеуказанного объекта, что является нарушением п.29 </w:t>
      </w:r>
      <w:r w:rsidR="00515A54" w:rsidRPr="0055077C">
        <w:t>приказа Министерства Финансов Российской Федерации от 01.12.2010г.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 изменениями от 27.09.2017г.) (далее – Инструкция №157н)</w:t>
      </w:r>
      <w:r w:rsidRPr="0055077C">
        <w:rPr>
          <w:lang w:eastAsia="ar-SA"/>
        </w:rPr>
        <w:t>, где указано, что при получении объектов государственного (муниципального) имущества от любых государственных и (муниципальных) организаций (органов власти), государственные (муниципальные) учреждения принимают их к бюджетному учету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rsidR="00EC6EC4" w:rsidRPr="0055077C" w:rsidRDefault="00EC6EC4" w:rsidP="0055077C">
      <w:pPr>
        <w:tabs>
          <w:tab w:val="left" w:pos="0"/>
          <w:tab w:val="left" w:pos="900"/>
        </w:tabs>
        <w:suppressAutoHyphens/>
        <w:ind w:firstLine="567"/>
        <w:jc w:val="both"/>
        <w:rPr>
          <w:lang w:eastAsia="ar-SA"/>
        </w:rPr>
      </w:pPr>
      <w:r w:rsidRPr="0055077C">
        <w:rPr>
          <w:color w:val="FF0000"/>
        </w:rPr>
        <w:t xml:space="preserve">      </w:t>
      </w:r>
      <w:r w:rsidRPr="0055077C">
        <w:rPr>
          <w:b/>
        </w:rPr>
        <w:t xml:space="preserve">8.4 </w:t>
      </w:r>
      <w:r w:rsidRPr="0055077C">
        <w:rPr>
          <w:lang w:eastAsia="ar-SA"/>
        </w:rPr>
        <w:t>Объект недвижимого имущества «Часть здания территориального отдела Домнинский» по адресу: Московская область, Каширский район, д. Каменка, ул. Центральная, д.9 не передан в оперативное управление, на балансе Администрации не значится.</w:t>
      </w:r>
      <w:r w:rsidR="009650DC" w:rsidRPr="0055077C">
        <w:rPr>
          <w:lang w:eastAsia="ar-SA"/>
        </w:rPr>
        <w:t xml:space="preserve"> </w:t>
      </w:r>
      <w:r w:rsidRPr="0055077C">
        <w:rPr>
          <w:lang w:eastAsia="ar-SA"/>
        </w:rPr>
        <w:t xml:space="preserve"> </w:t>
      </w:r>
    </w:p>
    <w:p w:rsidR="00870106" w:rsidRPr="0055077C" w:rsidRDefault="008775D1" w:rsidP="0055077C">
      <w:pPr>
        <w:tabs>
          <w:tab w:val="left" w:pos="0"/>
          <w:tab w:val="left" w:pos="900"/>
        </w:tabs>
        <w:suppressAutoHyphens/>
        <w:ind w:firstLine="567"/>
        <w:jc w:val="both"/>
        <w:rPr>
          <w:lang w:eastAsia="ar-SA"/>
        </w:rPr>
      </w:pPr>
      <w:r w:rsidRPr="0055077C">
        <w:rPr>
          <w:b/>
        </w:rPr>
        <w:t xml:space="preserve">      8.5</w:t>
      </w:r>
      <w:r w:rsidR="00870106" w:rsidRPr="0055077C">
        <w:rPr>
          <w:b/>
        </w:rPr>
        <w:t xml:space="preserve"> </w:t>
      </w:r>
      <w:r w:rsidR="00870106" w:rsidRPr="0055077C">
        <w:rPr>
          <w:lang w:eastAsia="ar-SA"/>
        </w:rPr>
        <w:t xml:space="preserve">При проведении проверки правильности учета к оформлению фактов хозяйственной </w:t>
      </w:r>
      <w:r w:rsidR="00550362" w:rsidRPr="0055077C">
        <w:rPr>
          <w:lang w:eastAsia="ar-SA"/>
        </w:rPr>
        <w:t>деятельности</w:t>
      </w:r>
      <w:r w:rsidR="00870106" w:rsidRPr="0055077C">
        <w:rPr>
          <w:lang w:eastAsia="ar-SA"/>
        </w:rPr>
        <w:t xml:space="preserve"> Администрации первичными учетными документами, установлены нарушения</w:t>
      </w:r>
      <w:r w:rsidR="00550362" w:rsidRPr="0055077C">
        <w:rPr>
          <w:lang w:eastAsia="ar-SA"/>
        </w:rPr>
        <w:t>:</w:t>
      </w:r>
      <w:r w:rsidR="00870106" w:rsidRPr="0055077C">
        <w:rPr>
          <w:lang w:eastAsia="ar-SA"/>
        </w:rPr>
        <w:t xml:space="preserve"> </w:t>
      </w:r>
    </w:p>
    <w:p w:rsidR="00870106" w:rsidRPr="0055077C" w:rsidRDefault="00870106" w:rsidP="0055077C">
      <w:pPr>
        <w:tabs>
          <w:tab w:val="left" w:pos="0"/>
          <w:tab w:val="left" w:pos="900"/>
        </w:tabs>
        <w:suppressAutoHyphens/>
        <w:jc w:val="both"/>
        <w:rPr>
          <w:lang w:eastAsia="ar-SA"/>
        </w:rPr>
      </w:pPr>
      <w:r w:rsidRPr="0055077C">
        <w:rPr>
          <w:b/>
          <w:lang w:eastAsia="ar-SA"/>
        </w:rPr>
        <w:t xml:space="preserve">             8.5.1. </w:t>
      </w:r>
      <w:r w:rsidRPr="0055077C">
        <w:rPr>
          <w:lang w:eastAsia="ar-SA"/>
        </w:rPr>
        <w:t xml:space="preserve">Объект недвижимого имущества «Гараж» по адресу Московская область, Каширский район, п.Богатищево, ул. Новая, д.10а, площадью 318 кв.м. не числится в составе недвижимого имущества Администрации. </w:t>
      </w:r>
    </w:p>
    <w:p w:rsidR="00870106" w:rsidRPr="0055077C" w:rsidRDefault="00515A54" w:rsidP="0055077C">
      <w:pPr>
        <w:tabs>
          <w:tab w:val="left" w:pos="540"/>
          <w:tab w:val="left" w:pos="900"/>
        </w:tabs>
        <w:ind w:firstLine="567"/>
        <w:jc w:val="both"/>
        <w:outlineLvl w:val="0"/>
        <w:rPr>
          <w:lang w:eastAsia="ar-SA"/>
        </w:rPr>
      </w:pPr>
      <w:r w:rsidRPr="0055077C">
        <w:rPr>
          <w:lang w:eastAsia="ar-SA"/>
        </w:rPr>
        <w:t>Оплата за услуги</w:t>
      </w:r>
      <w:r w:rsidR="00870106" w:rsidRPr="0055077C">
        <w:rPr>
          <w:lang w:eastAsia="ar-SA"/>
        </w:rPr>
        <w:t xml:space="preserve"> по отоплению гаража</w:t>
      </w:r>
      <w:r w:rsidR="009650DC" w:rsidRPr="0055077C">
        <w:rPr>
          <w:lang w:eastAsia="ar-SA"/>
        </w:rPr>
        <w:t xml:space="preserve"> в сумме 170 251,68 руб.</w:t>
      </w:r>
      <w:r w:rsidR="00870106" w:rsidRPr="0055077C">
        <w:rPr>
          <w:lang w:eastAsia="ar-SA"/>
        </w:rPr>
        <w:t>, по договору №6-Т-И от 22.12.2016г.</w:t>
      </w:r>
      <w:r w:rsidR="009650DC" w:rsidRPr="0055077C">
        <w:rPr>
          <w:lang w:eastAsia="ar-SA"/>
        </w:rPr>
        <w:t xml:space="preserve"> (</w:t>
      </w:r>
      <w:r w:rsidR="00870106" w:rsidRPr="0055077C">
        <w:rPr>
          <w:lang w:eastAsia="ar-SA"/>
        </w:rPr>
        <w:t xml:space="preserve"> поставщик МУП «Инфраструктура»</w:t>
      </w:r>
      <w:r w:rsidR="009650DC" w:rsidRPr="0055077C">
        <w:rPr>
          <w:lang w:eastAsia="ar-SA"/>
        </w:rPr>
        <w:t>),</w:t>
      </w:r>
      <w:r w:rsidR="00870106" w:rsidRPr="0055077C">
        <w:rPr>
          <w:lang w:eastAsia="ar-SA"/>
        </w:rPr>
        <w:t xml:space="preserve"> отнесен</w:t>
      </w:r>
      <w:r w:rsidR="009650DC" w:rsidRPr="0055077C">
        <w:rPr>
          <w:lang w:eastAsia="ar-SA"/>
        </w:rPr>
        <w:t>ы</w:t>
      </w:r>
      <w:r w:rsidR="00870106" w:rsidRPr="0055077C">
        <w:rPr>
          <w:lang w:eastAsia="ar-SA"/>
        </w:rPr>
        <w:t xml:space="preserve"> на  статью 223 «Коммунальные услуги»</w:t>
      </w:r>
      <w:r w:rsidR="009650DC" w:rsidRPr="0055077C">
        <w:rPr>
          <w:lang w:eastAsia="ar-SA"/>
        </w:rPr>
        <w:t>.</w:t>
      </w:r>
      <w:r w:rsidR="00870106" w:rsidRPr="0055077C">
        <w:rPr>
          <w:lang w:eastAsia="ar-SA"/>
        </w:rPr>
        <w:t xml:space="preserve"> </w:t>
      </w:r>
    </w:p>
    <w:p w:rsidR="00870106" w:rsidRPr="0055077C" w:rsidRDefault="00870106" w:rsidP="0055077C">
      <w:pPr>
        <w:tabs>
          <w:tab w:val="left" w:pos="360"/>
          <w:tab w:val="left" w:pos="900"/>
        </w:tabs>
        <w:ind w:firstLine="567"/>
        <w:jc w:val="both"/>
        <w:rPr>
          <w:b/>
          <w:lang w:eastAsia="ar-SA"/>
        </w:rPr>
      </w:pPr>
      <w:r w:rsidRPr="0055077C">
        <w:rPr>
          <w:lang w:eastAsia="ar-SA"/>
        </w:rPr>
        <w:t xml:space="preserve"> </w:t>
      </w:r>
    </w:p>
    <w:p w:rsidR="00870106" w:rsidRPr="0055077C" w:rsidRDefault="00870106" w:rsidP="0055077C">
      <w:pPr>
        <w:tabs>
          <w:tab w:val="left" w:pos="0"/>
          <w:tab w:val="left" w:pos="900"/>
        </w:tabs>
        <w:suppressAutoHyphens/>
        <w:ind w:firstLine="567"/>
        <w:jc w:val="both"/>
        <w:rPr>
          <w:lang w:eastAsia="ar-SA"/>
        </w:rPr>
      </w:pPr>
      <w:r w:rsidRPr="0055077C">
        <w:rPr>
          <w:b/>
          <w:lang w:eastAsia="ar-SA"/>
        </w:rPr>
        <w:lastRenderedPageBreak/>
        <w:t>8.5.2.</w:t>
      </w:r>
      <w:r w:rsidRPr="0055077C">
        <w:rPr>
          <w:lang w:eastAsia="ar-SA"/>
        </w:rPr>
        <w:t xml:space="preserve">  Объект недвижимого имущества «Часть здания территориального отдела Домнинский» по адресу: Московская область, Каширский район, д. Каменка, ул. Центральная, д.9 не передан в оперативное управление (на баланс) Администрации. </w:t>
      </w:r>
    </w:p>
    <w:p w:rsidR="00870106" w:rsidRPr="0055077C" w:rsidRDefault="00870106" w:rsidP="0055077C">
      <w:pPr>
        <w:tabs>
          <w:tab w:val="left" w:pos="567"/>
          <w:tab w:val="left" w:pos="900"/>
        </w:tabs>
        <w:ind w:firstLine="567"/>
        <w:jc w:val="both"/>
        <w:rPr>
          <w:lang w:eastAsia="ar-SA"/>
        </w:rPr>
      </w:pPr>
      <w:r w:rsidRPr="0055077C">
        <w:rPr>
          <w:lang w:eastAsia="ar-SA"/>
        </w:rPr>
        <w:t xml:space="preserve"> Администрация несла затраты  по  содержанию  части здания территориального отдела Домнинский, а именно: </w:t>
      </w:r>
    </w:p>
    <w:p w:rsidR="00870106" w:rsidRPr="0055077C" w:rsidRDefault="00870106" w:rsidP="0055077C">
      <w:pPr>
        <w:tabs>
          <w:tab w:val="left" w:pos="567"/>
          <w:tab w:val="left" w:pos="900"/>
        </w:tabs>
        <w:ind w:firstLine="567"/>
        <w:jc w:val="both"/>
        <w:rPr>
          <w:lang w:eastAsia="ar-SA"/>
        </w:rPr>
      </w:pPr>
      <w:r w:rsidRPr="0055077C">
        <w:rPr>
          <w:lang w:eastAsia="ar-SA"/>
        </w:rPr>
        <w:t xml:space="preserve">-  </w:t>
      </w:r>
      <w:r w:rsidR="00A821AC" w:rsidRPr="0055077C">
        <w:rPr>
          <w:lang w:eastAsia="ar-SA"/>
        </w:rPr>
        <w:t xml:space="preserve">оплата </w:t>
      </w:r>
      <w:r w:rsidRPr="0055077C">
        <w:rPr>
          <w:lang w:eastAsia="ar-SA"/>
        </w:rPr>
        <w:t xml:space="preserve">услуги </w:t>
      </w:r>
      <w:r w:rsidR="00A821AC" w:rsidRPr="0055077C">
        <w:rPr>
          <w:lang w:eastAsia="ar-SA"/>
        </w:rPr>
        <w:t>за</w:t>
      </w:r>
      <w:r w:rsidRPr="0055077C">
        <w:rPr>
          <w:lang w:eastAsia="ar-SA"/>
        </w:rPr>
        <w:t xml:space="preserve"> отоплени</w:t>
      </w:r>
      <w:r w:rsidR="00A821AC" w:rsidRPr="0055077C">
        <w:rPr>
          <w:lang w:eastAsia="ar-SA"/>
        </w:rPr>
        <w:t>е</w:t>
      </w:r>
      <w:r w:rsidRPr="0055077C">
        <w:rPr>
          <w:lang w:eastAsia="ar-SA"/>
        </w:rPr>
        <w:t xml:space="preserve"> части здания, по договору №6-Т-И от 22.12.2016г., поставщик МУП «Инфраструктура». Сумма расходов в 2017 году отнесена на  статью 223 «Коммунальные услуги» и составила 129 162,90 руб.</w:t>
      </w:r>
    </w:p>
    <w:p w:rsidR="00870106" w:rsidRPr="0055077C" w:rsidRDefault="00870106" w:rsidP="0055077C">
      <w:pPr>
        <w:tabs>
          <w:tab w:val="left" w:pos="567"/>
          <w:tab w:val="left" w:pos="900"/>
        </w:tabs>
        <w:ind w:firstLine="567"/>
        <w:jc w:val="both"/>
        <w:rPr>
          <w:lang w:eastAsia="ar-SA"/>
        </w:rPr>
      </w:pPr>
      <w:r w:rsidRPr="0055077C">
        <w:rPr>
          <w:lang w:eastAsia="ar-SA"/>
        </w:rPr>
        <w:t>-  электроснабжение (возмещение затрат за электроэнергию) по договору №1 от 09.01.2017г. исполнитель Муниципальное бюджетное дошкольное учреждение «Каменский детский сад». Сумма расходов за 2017 год  отнесена на статью 223 «Коммунальные услуги» и составила 61 092,23 руб.</w:t>
      </w:r>
    </w:p>
    <w:p w:rsidR="00870106" w:rsidRPr="0055077C" w:rsidRDefault="00870106" w:rsidP="0055077C">
      <w:pPr>
        <w:ind w:firstLine="567"/>
        <w:jc w:val="both"/>
        <w:rPr>
          <w:lang w:eastAsia="ar-SA"/>
        </w:rPr>
      </w:pPr>
      <w:r w:rsidRPr="0055077C">
        <w:rPr>
          <w:lang w:eastAsia="ar-SA"/>
        </w:rPr>
        <w:t>-</w:t>
      </w:r>
      <w:r w:rsidR="00C357FC" w:rsidRPr="0055077C">
        <w:rPr>
          <w:lang w:eastAsia="ar-SA"/>
        </w:rPr>
        <w:t xml:space="preserve"> оплата услуги</w:t>
      </w:r>
      <w:r w:rsidRPr="0055077C">
        <w:rPr>
          <w:lang w:eastAsia="ar-SA"/>
        </w:rPr>
        <w:t xml:space="preserve"> </w:t>
      </w:r>
      <w:r w:rsidRPr="0055077C">
        <w:t>по комплексной уборке внутренних помещений и прилегающей территории</w:t>
      </w:r>
      <w:r w:rsidRPr="0055077C">
        <w:rPr>
          <w:lang w:eastAsia="ar-SA"/>
        </w:rPr>
        <w:t xml:space="preserve">, по муниципальному контракту </w:t>
      </w:r>
      <w:r w:rsidRPr="0055077C">
        <w:t>№0848300041016000606-0229382-01 от 19.12.2016 г.</w:t>
      </w:r>
      <w:r w:rsidRPr="0055077C">
        <w:rPr>
          <w:lang w:eastAsia="ar-SA"/>
        </w:rPr>
        <w:t xml:space="preserve">, поставщиком  </w:t>
      </w:r>
      <w:r w:rsidRPr="0055077C">
        <w:t xml:space="preserve">ИП Сидоренко Ю.М. составляет 460 кв.м., в том числе: </w:t>
      </w:r>
      <w:r w:rsidRPr="0055077C">
        <w:rPr>
          <w:lang w:eastAsia="ar-SA"/>
        </w:rPr>
        <w:t>п</w:t>
      </w:r>
      <w:r w:rsidRPr="0055077C">
        <w:t xml:space="preserve">лощадь прилегающей территории по муниципальному контракту - 200кв.м., площадь  по комплексной уборке внутренних помещений - 260кв.м.  </w:t>
      </w:r>
      <w:r w:rsidRPr="0055077C">
        <w:rPr>
          <w:lang w:eastAsia="ar-SA"/>
        </w:rPr>
        <w:t xml:space="preserve">Сумма расходов в 2017 году отнесена на  статью 225 «Услуги по содержанию имущества» и составила 147 016,00 руб. в год. </w:t>
      </w:r>
    </w:p>
    <w:p w:rsidR="00870106" w:rsidRPr="0055077C" w:rsidRDefault="00870106" w:rsidP="0055077C">
      <w:pPr>
        <w:tabs>
          <w:tab w:val="left" w:pos="360"/>
        </w:tabs>
        <w:autoSpaceDE w:val="0"/>
        <w:ind w:firstLine="567"/>
        <w:jc w:val="both"/>
      </w:pPr>
      <w:r w:rsidRPr="0055077C">
        <w:rPr>
          <w:b/>
        </w:rPr>
        <w:t>8</w:t>
      </w:r>
      <w:r w:rsidR="00550362" w:rsidRPr="0055077C">
        <w:rPr>
          <w:b/>
        </w:rPr>
        <w:t xml:space="preserve">.6 </w:t>
      </w:r>
      <w:r w:rsidR="00550362" w:rsidRPr="0055077C">
        <w:t>В ходе проведения проверки установлено -</w:t>
      </w:r>
      <w:r w:rsidRPr="0055077C">
        <w:t xml:space="preserve"> на счете 1.101.36 «Производственный и хозяйственный инвентарь - иное движимое имущество учреждения» </w:t>
      </w:r>
      <w:r w:rsidR="00550362" w:rsidRPr="0055077C">
        <w:t>по состоянию на 01.01.</w:t>
      </w:r>
      <w:r w:rsidRPr="0055077C">
        <w:t>201</w:t>
      </w:r>
      <w:r w:rsidR="009D5257" w:rsidRPr="0055077C">
        <w:t>8</w:t>
      </w:r>
      <w:r w:rsidRPr="0055077C">
        <w:t xml:space="preserve"> года числятся нефинансовые активы, относящиеся к  забалансовому счету 21 «Основные средства стоимостью до 3000 рублей включительно, находящиеся в эксплуатации»</w:t>
      </w:r>
      <w:r w:rsidR="00831B8C" w:rsidRPr="0055077C">
        <w:t>,</w:t>
      </w:r>
      <w:r w:rsidRPr="0055077C">
        <w:t xml:space="preserve">   на сумму 139 225,25 руб.</w:t>
      </w:r>
    </w:p>
    <w:p w:rsidR="00870106" w:rsidRPr="0055077C" w:rsidRDefault="00870106" w:rsidP="0055077C">
      <w:pPr>
        <w:tabs>
          <w:tab w:val="left" w:pos="0"/>
        </w:tabs>
        <w:ind w:firstLine="567"/>
        <w:jc w:val="both"/>
      </w:pPr>
      <w:r w:rsidRPr="0055077C">
        <w:rPr>
          <w:b/>
        </w:rPr>
        <w:t xml:space="preserve">   8.7 </w:t>
      </w:r>
      <w:r w:rsidR="009D5257" w:rsidRPr="0055077C">
        <w:t xml:space="preserve">При передаче имущества (помещения здания, части здания) по договорам аренды и договорам безвозмездного пользования, </w:t>
      </w:r>
      <w:r w:rsidRPr="0055077C">
        <w:t xml:space="preserve">в целях обеспечения надлежащего контроля  за сохранностью имущества, его целевым использованием и движением, </w:t>
      </w:r>
      <w:r w:rsidR="009D5257" w:rsidRPr="0055077C">
        <w:t>должно учитываться на забалансовых счетах,</w:t>
      </w:r>
      <w:r w:rsidRPr="0055077C">
        <w:t xml:space="preserve"> в том числе:</w:t>
      </w:r>
    </w:p>
    <w:p w:rsidR="00870106" w:rsidRPr="0055077C" w:rsidRDefault="00870106" w:rsidP="0055077C">
      <w:pPr>
        <w:tabs>
          <w:tab w:val="left" w:pos="0"/>
        </w:tabs>
        <w:ind w:firstLine="567"/>
        <w:jc w:val="both"/>
      </w:pPr>
      <w:r w:rsidRPr="0055077C">
        <w:t>- переданное в безвозмездное пользование должно учитываться на забалансовом счете 26 «Имущество, переданное в безвозмездное пользование»;</w:t>
      </w:r>
    </w:p>
    <w:p w:rsidR="00870106" w:rsidRPr="0055077C" w:rsidRDefault="00870106" w:rsidP="0055077C">
      <w:pPr>
        <w:tabs>
          <w:tab w:val="left" w:pos="0"/>
        </w:tabs>
        <w:ind w:firstLine="567"/>
        <w:jc w:val="both"/>
      </w:pPr>
      <w:r w:rsidRPr="0055077C">
        <w:t xml:space="preserve"> - переданное в возмездное пользование (аренду) должно учитываться на забалансовом счете 25 «Имущество, переданное в возмездное пользование (аренду)».</w:t>
      </w:r>
    </w:p>
    <w:p w:rsidR="00870106" w:rsidRPr="0055077C" w:rsidRDefault="00870106" w:rsidP="0055077C">
      <w:pPr>
        <w:tabs>
          <w:tab w:val="left" w:pos="0"/>
        </w:tabs>
        <w:ind w:firstLine="567"/>
        <w:jc w:val="both"/>
        <w:rPr>
          <w:lang w:eastAsia="ar-SA"/>
        </w:rPr>
      </w:pPr>
      <w:r w:rsidRPr="0055077C">
        <w:t xml:space="preserve">Однако при передаче имущества по договорам аренды и договорам безвозмездного пользования такое имущество на забалансовых счетах Администрации  не учитывается.  </w:t>
      </w:r>
    </w:p>
    <w:p w:rsidR="00DB1918" w:rsidRPr="0055077C" w:rsidRDefault="00870106" w:rsidP="0055077C">
      <w:pPr>
        <w:tabs>
          <w:tab w:val="left" w:pos="360"/>
          <w:tab w:val="left" w:pos="900"/>
        </w:tabs>
        <w:ind w:firstLine="567"/>
        <w:jc w:val="both"/>
        <w:rPr>
          <w:b/>
          <w:lang w:eastAsia="ar-SA"/>
        </w:rPr>
      </w:pPr>
      <w:r w:rsidRPr="0055077C">
        <w:rPr>
          <w:b/>
        </w:rPr>
        <w:t xml:space="preserve">  8.8 </w:t>
      </w:r>
      <w:r w:rsidR="00DB1918" w:rsidRPr="0055077C">
        <w:rPr>
          <w:b/>
        </w:rPr>
        <w:t xml:space="preserve"> </w:t>
      </w:r>
      <w:r w:rsidR="00DB1918" w:rsidRPr="0055077C">
        <w:rPr>
          <w:lang w:eastAsia="ar-SA"/>
        </w:rPr>
        <w:t>Объект основных средств «Часть здания территориального отдела Домнинский»  на балансе учреждения не значился. После завершения контрольного мероприятия был предоставлен Договор безвозмездного пользования имуществом № 17 от 12.12.2016г., заключенный между Муниципальным бюджетным дошкольным образовательным учреждением «Каменский детский сад» и Администрацией городского округа Кашира Московской области на предоставление Администрации во временное безвозмездное пользование нежилого помещения, расположенного по адресу: Московская область, Каширский район, д.Каменка, ул.Центральная, д.9, общей площадью 217,2 кв.м и части прилегающей территории, согласно ситуационного плана (Приложение №2 к договору). Пунктом 4.2.3. данного договора определено, что Администрация самостоятельно несет расходы за коммунальные услуги, содержание помещения и прилегающей территории ( согласно ситуационного плана – приложение №2). С учетом дополнительно представленных документов</w:t>
      </w:r>
      <w:r w:rsidR="00866AE9" w:rsidRPr="0055077C">
        <w:rPr>
          <w:lang w:eastAsia="ar-SA"/>
        </w:rPr>
        <w:t>,</w:t>
      </w:r>
      <w:r w:rsidR="00DB1918" w:rsidRPr="0055077C">
        <w:rPr>
          <w:lang w:eastAsia="ar-SA"/>
        </w:rPr>
        <w:t xml:space="preserve"> сумма  неправомерно понесенных расходов по комплексной уборке внутренних помещений и прилегающей территории по муниципальному контракту №0848300041016000606-0229382-01 от 19.12.2016г. (не соответствие переданной общей площади по договору безвозмездного пользования и убираемой площади по муниципальному контракту) составила </w:t>
      </w:r>
      <w:r w:rsidR="00DB1918" w:rsidRPr="0055077C">
        <w:rPr>
          <w:b/>
          <w:lang w:eastAsia="ar-SA"/>
        </w:rPr>
        <w:t>13471,73 рубля.</w:t>
      </w:r>
    </w:p>
    <w:p w:rsidR="00DB1918" w:rsidRPr="0055077C" w:rsidRDefault="00DB1918" w:rsidP="0055077C">
      <w:pPr>
        <w:tabs>
          <w:tab w:val="left" w:pos="360"/>
          <w:tab w:val="left" w:pos="900"/>
        </w:tabs>
        <w:jc w:val="both"/>
        <w:rPr>
          <w:lang w:eastAsia="ar-SA"/>
        </w:rPr>
      </w:pPr>
      <w:r w:rsidRPr="0055077C">
        <w:rPr>
          <w:lang w:eastAsia="ar-SA"/>
        </w:rPr>
        <w:t xml:space="preserve">          При заключении муниципального контракта на оказание услуг по комплексной уборке внутренних помещений Администрации городского округа Кашира, а также по </w:t>
      </w:r>
      <w:r w:rsidRPr="0055077C">
        <w:rPr>
          <w:lang w:eastAsia="ar-SA"/>
        </w:rPr>
        <w:lastRenderedPageBreak/>
        <w:t>комплексной уборке внутренних помещений и прилегающей территории территориальных отделов Администрации городского округа Кашира имел место факт завышения объемов убираемых площадей по территориальным отделам Администрации. Неправомерно понесенные администрацией расходы составили:</w:t>
      </w:r>
    </w:p>
    <w:p w:rsidR="00DB1918" w:rsidRPr="0055077C" w:rsidRDefault="00DB1918" w:rsidP="0055077C">
      <w:pPr>
        <w:tabs>
          <w:tab w:val="left" w:pos="360"/>
          <w:tab w:val="left" w:pos="900"/>
        </w:tabs>
        <w:ind w:firstLine="567"/>
        <w:jc w:val="both"/>
        <w:rPr>
          <w:lang w:eastAsia="ar-SA"/>
        </w:rPr>
      </w:pPr>
      <w:r w:rsidRPr="0055077C">
        <w:rPr>
          <w:lang w:eastAsia="ar-SA"/>
        </w:rPr>
        <w:t xml:space="preserve">   - по зданию территориального отдела Знаменский - </w:t>
      </w:r>
      <w:r w:rsidRPr="0055077C">
        <w:rPr>
          <w:b/>
          <w:lang w:eastAsia="ar-SA"/>
        </w:rPr>
        <w:t>42 155,24 рубля</w:t>
      </w:r>
      <w:r w:rsidRPr="0055077C">
        <w:rPr>
          <w:lang w:eastAsia="ar-SA"/>
        </w:rPr>
        <w:t>;</w:t>
      </w:r>
    </w:p>
    <w:p w:rsidR="00DB1918" w:rsidRPr="0055077C" w:rsidRDefault="00DB1918" w:rsidP="0055077C">
      <w:pPr>
        <w:tabs>
          <w:tab w:val="left" w:pos="360"/>
          <w:tab w:val="left" w:pos="900"/>
        </w:tabs>
        <w:ind w:firstLine="567"/>
        <w:jc w:val="both"/>
        <w:rPr>
          <w:lang w:eastAsia="ar-SA"/>
        </w:rPr>
      </w:pPr>
      <w:r w:rsidRPr="0055077C">
        <w:rPr>
          <w:lang w:eastAsia="ar-SA"/>
        </w:rPr>
        <w:t xml:space="preserve">   - по зданию территориального отдела Базаровский – </w:t>
      </w:r>
      <w:r w:rsidRPr="0055077C">
        <w:rPr>
          <w:b/>
          <w:lang w:eastAsia="ar-SA"/>
        </w:rPr>
        <w:t>1 661,92 рубля</w:t>
      </w:r>
      <w:r w:rsidRPr="0055077C">
        <w:rPr>
          <w:lang w:eastAsia="ar-SA"/>
        </w:rPr>
        <w:t>.</w:t>
      </w:r>
    </w:p>
    <w:p w:rsidR="00DB1918" w:rsidRPr="0055077C" w:rsidRDefault="005A0FC6" w:rsidP="0055077C">
      <w:pPr>
        <w:tabs>
          <w:tab w:val="left" w:pos="360"/>
          <w:tab w:val="left" w:pos="900"/>
        </w:tabs>
        <w:ind w:firstLine="567"/>
        <w:jc w:val="both"/>
      </w:pPr>
      <w:r w:rsidRPr="0055077C">
        <w:rPr>
          <w:b/>
        </w:rPr>
        <w:t xml:space="preserve">8.9 </w:t>
      </w:r>
      <w:r w:rsidRPr="0055077C">
        <w:t xml:space="preserve">В 2017 году </w:t>
      </w:r>
      <w:r w:rsidR="00DB1918" w:rsidRPr="0055077C">
        <w:t xml:space="preserve">по </w:t>
      </w:r>
      <w:r w:rsidR="00577261" w:rsidRPr="0055077C">
        <w:t>2</w:t>
      </w:r>
      <w:r w:rsidR="00DB1918" w:rsidRPr="0055077C">
        <w:t xml:space="preserve"> муниципальным контрактам, заключенным Администрацией на оказание транспортных услуг, выявлены нарушения исполнения условий контрактов</w:t>
      </w:r>
      <w:r w:rsidR="00577261" w:rsidRPr="0055077C">
        <w:t>,</w:t>
      </w:r>
      <w:r w:rsidR="00DB1918" w:rsidRPr="0055077C">
        <w:t xml:space="preserve"> </w:t>
      </w:r>
      <w:r w:rsidR="009F17DD" w:rsidRPr="0055077C">
        <w:t xml:space="preserve">оплата </w:t>
      </w:r>
      <w:r w:rsidR="00577261" w:rsidRPr="0055077C">
        <w:t>26</w:t>
      </w:r>
      <w:r w:rsidR="009F17DD" w:rsidRPr="0055077C">
        <w:t xml:space="preserve"> часов работы автотранспорта к месту подачи</w:t>
      </w:r>
      <w:r w:rsidR="00577261" w:rsidRPr="0055077C">
        <w:t>,</w:t>
      </w:r>
      <w:r w:rsidR="009F17DD" w:rsidRPr="0055077C">
        <w:t xml:space="preserve"> согласно Заказу-наряду.</w:t>
      </w:r>
      <w:r w:rsidR="00577261" w:rsidRPr="0055077C">
        <w:t xml:space="preserve"> </w:t>
      </w:r>
      <w:r w:rsidR="00DB1918" w:rsidRPr="0055077C">
        <w:t xml:space="preserve">Вследствии чего, неправомерно понесенные расходы Администрацией составили </w:t>
      </w:r>
      <w:r w:rsidR="00DB1918" w:rsidRPr="0055077C">
        <w:rPr>
          <w:b/>
        </w:rPr>
        <w:t>43700,0рублей</w:t>
      </w:r>
      <w:r w:rsidR="00DB1918" w:rsidRPr="0055077C">
        <w:t>.</w:t>
      </w:r>
    </w:p>
    <w:p w:rsidR="0091010F" w:rsidRPr="0055077C" w:rsidRDefault="0091010F" w:rsidP="0055077C">
      <w:pPr>
        <w:pStyle w:val="a3"/>
        <w:jc w:val="both"/>
        <w:rPr>
          <w:rFonts w:ascii="Times New Roman" w:hAnsi="Times New Roman" w:cs="Times New Roman"/>
          <w:sz w:val="24"/>
          <w:szCs w:val="24"/>
        </w:rPr>
      </w:pPr>
      <w:r w:rsidRPr="0055077C">
        <w:rPr>
          <w:rFonts w:ascii="Times New Roman" w:hAnsi="Times New Roman" w:cs="Times New Roman"/>
          <w:sz w:val="24"/>
          <w:szCs w:val="24"/>
        </w:rPr>
        <w:t xml:space="preserve">       </w:t>
      </w:r>
      <w:r w:rsidRPr="0055077C">
        <w:rPr>
          <w:rFonts w:ascii="Times New Roman" w:hAnsi="Times New Roman" w:cs="Times New Roman"/>
          <w:b/>
          <w:sz w:val="24"/>
          <w:szCs w:val="24"/>
        </w:rPr>
        <w:t>8.1</w:t>
      </w:r>
      <w:r w:rsidR="00866AE9" w:rsidRPr="0055077C">
        <w:rPr>
          <w:rFonts w:ascii="Times New Roman" w:hAnsi="Times New Roman" w:cs="Times New Roman"/>
          <w:b/>
          <w:sz w:val="24"/>
          <w:szCs w:val="24"/>
        </w:rPr>
        <w:t>0</w:t>
      </w:r>
      <w:r w:rsidRPr="0055077C">
        <w:rPr>
          <w:rFonts w:ascii="Times New Roman" w:hAnsi="Times New Roman" w:cs="Times New Roman"/>
          <w:sz w:val="24"/>
          <w:szCs w:val="24"/>
        </w:rPr>
        <w:t xml:space="preserve"> В ходе контрольного мероприятия установлены нарушения при расходовании средств местного бюджета в части применения кодов классификации операций сектора государственного управления при  оплате муниципальных контрактов (договоров) на сумму 87.7 тыс.рублей (Оказание услуг по техническому обслуживанию телефонной сети администрации городского округа Кашира)</w:t>
      </w:r>
      <w:r w:rsidR="0013164F" w:rsidRPr="0055077C">
        <w:rPr>
          <w:rFonts w:ascii="Times New Roman" w:hAnsi="Times New Roman" w:cs="Times New Roman"/>
          <w:sz w:val="24"/>
          <w:szCs w:val="24"/>
        </w:rPr>
        <w:t>.</w:t>
      </w:r>
    </w:p>
    <w:p w:rsidR="0013164F" w:rsidRPr="0055077C" w:rsidRDefault="0013164F" w:rsidP="0055077C">
      <w:pPr>
        <w:pStyle w:val="a3"/>
        <w:jc w:val="both"/>
        <w:rPr>
          <w:sz w:val="24"/>
          <w:szCs w:val="24"/>
        </w:rPr>
      </w:pPr>
      <w:r w:rsidRPr="0055077C">
        <w:rPr>
          <w:rFonts w:ascii="Times New Roman" w:hAnsi="Times New Roman" w:cs="Times New Roman"/>
          <w:sz w:val="24"/>
          <w:szCs w:val="24"/>
        </w:rPr>
        <w:t xml:space="preserve">        По результатам проведенного контрольного мероприятия для устранения допущенных нарушений Администрации городского округа Кашира выдано Представление.</w:t>
      </w:r>
    </w:p>
    <w:p w:rsidR="0091010F" w:rsidRPr="0055077C" w:rsidRDefault="0091010F" w:rsidP="0055077C">
      <w:pPr>
        <w:pStyle w:val="a3"/>
        <w:jc w:val="both"/>
        <w:rPr>
          <w:rFonts w:ascii="Times New Roman" w:hAnsi="Times New Roman" w:cs="Times New Roman"/>
          <w:b/>
          <w:sz w:val="24"/>
          <w:szCs w:val="24"/>
        </w:rPr>
      </w:pPr>
    </w:p>
    <w:p w:rsidR="00BC1E1F" w:rsidRPr="0055077C" w:rsidRDefault="00F40576" w:rsidP="0055077C">
      <w:pPr>
        <w:jc w:val="both"/>
        <w:rPr>
          <w:b/>
        </w:rPr>
      </w:pPr>
      <w:r w:rsidRPr="0055077C">
        <w:rPr>
          <w:b/>
        </w:rPr>
        <w:t xml:space="preserve">       </w:t>
      </w:r>
      <w:r w:rsidR="00935194" w:rsidRPr="0055077C">
        <w:rPr>
          <w:b/>
        </w:rPr>
        <w:t>9</w:t>
      </w:r>
      <w:r w:rsidR="00A177CB" w:rsidRPr="0055077C">
        <w:rPr>
          <w:b/>
        </w:rPr>
        <w:t xml:space="preserve">. </w:t>
      </w:r>
      <w:r w:rsidR="00BC1E1F" w:rsidRPr="0055077C">
        <w:rPr>
          <w:b/>
        </w:rPr>
        <w:t>Выводы:</w:t>
      </w:r>
    </w:p>
    <w:p w:rsidR="00D61008" w:rsidRPr="0055077C" w:rsidRDefault="00D61008" w:rsidP="0055077C">
      <w:pPr>
        <w:tabs>
          <w:tab w:val="left" w:pos="142"/>
        </w:tabs>
        <w:ind w:firstLine="142"/>
        <w:jc w:val="both"/>
      </w:pPr>
      <w:r w:rsidRPr="0055077C">
        <w:t xml:space="preserve">В ходе </w:t>
      </w:r>
      <w:r w:rsidR="007A41AD" w:rsidRPr="0055077C">
        <w:t xml:space="preserve">проведения контрольного мероприятия «Проверка законности и  эффективности использования средств бюджета городского округа Кашира на обеспечение деятельности Администрации городского округа Кашира                 в 2017 году» </w:t>
      </w:r>
      <w:r w:rsidRPr="0055077C">
        <w:t>выявлены нарушения федерального законодательства, нормативных актов муниципального образования и Администрации:</w:t>
      </w:r>
    </w:p>
    <w:p w:rsidR="00500D10" w:rsidRPr="0055077C" w:rsidRDefault="0013164F" w:rsidP="0055077C">
      <w:pPr>
        <w:tabs>
          <w:tab w:val="left" w:pos="-284"/>
          <w:tab w:val="left" w:pos="1418"/>
        </w:tabs>
        <w:ind w:firstLine="142"/>
        <w:jc w:val="both"/>
      </w:pPr>
      <w:r w:rsidRPr="0055077C">
        <w:rPr>
          <w:b/>
        </w:rPr>
        <w:t xml:space="preserve">     </w:t>
      </w:r>
      <w:r w:rsidR="00D61008" w:rsidRPr="0055077C">
        <w:rPr>
          <w:b/>
        </w:rPr>
        <w:t>1</w:t>
      </w:r>
      <w:r w:rsidR="00500D10" w:rsidRPr="0055077C">
        <w:rPr>
          <w:b/>
        </w:rPr>
        <w:t xml:space="preserve">. </w:t>
      </w:r>
      <w:r w:rsidR="00F40576" w:rsidRPr="0055077C">
        <w:rPr>
          <w:b/>
        </w:rPr>
        <w:t xml:space="preserve"> </w:t>
      </w:r>
      <w:r w:rsidR="001F2A38" w:rsidRPr="0055077C">
        <w:t>В нарушение требований статьей 5, 11 Федерального закона №402-ФЗ</w:t>
      </w:r>
      <w:r w:rsidR="00500D10" w:rsidRPr="0055077C">
        <w:t xml:space="preserve"> «О </w:t>
      </w:r>
      <w:r w:rsidR="001F2A38" w:rsidRPr="0055077C">
        <w:t xml:space="preserve">бухгалтерском учете» (далее – Федеральный закон 402-ФЗ),п.п.4, 5 Приказа Министерства Финансов РФ от 30.03.2001 № 26н «Об утверждении Положения по бухгалтерскому учету «Учет основных средств» ПБУ 6/01» (далее – Приказ Минфина № 26н) </w:t>
      </w:r>
      <w:r w:rsidR="00500D10" w:rsidRPr="0055077C">
        <w:t>элементы благоустройства:</w:t>
      </w:r>
    </w:p>
    <w:p w:rsidR="00500D10" w:rsidRPr="0055077C" w:rsidRDefault="00500D10" w:rsidP="0055077C">
      <w:pPr>
        <w:tabs>
          <w:tab w:val="left" w:pos="0"/>
          <w:tab w:val="left" w:pos="1418"/>
        </w:tabs>
        <w:ind w:firstLine="142"/>
        <w:jc w:val="both"/>
      </w:pPr>
      <w:r w:rsidRPr="0055077C">
        <w:t xml:space="preserve"> - «Урна железобетонная прямоугольная с фактурной отделкой и монтаж железобетонных урн» в количестве 8 штук  на общую сумму 61422,97руб.,</w:t>
      </w:r>
    </w:p>
    <w:p w:rsidR="00500D10" w:rsidRPr="0055077C" w:rsidRDefault="00500D10" w:rsidP="0055077C">
      <w:pPr>
        <w:tabs>
          <w:tab w:val="left" w:pos="0"/>
          <w:tab w:val="left" w:pos="1418"/>
        </w:tabs>
        <w:ind w:firstLine="142"/>
        <w:jc w:val="both"/>
      </w:pPr>
      <w:r w:rsidRPr="0055077C">
        <w:t>- кустарники «Спирея (разные виды)» в количестве 1250 штук на общую сумму 170762,89руб., не были поставлены на учет как объекты основных средств и не отражены в составе муниципального имущества.</w:t>
      </w:r>
    </w:p>
    <w:p w:rsidR="001F2A38" w:rsidRPr="0055077C" w:rsidRDefault="001F2A38" w:rsidP="0055077C">
      <w:pPr>
        <w:tabs>
          <w:tab w:val="left" w:pos="1418"/>
        </w:tabs>
        <w:ind w:firstLine="142"/>
        <w:jc w:val="both"/>
      </w:pPr>
      <w:r w:rsidRPr="0055077C">
        <w:t xml:space="preserve"> В ходе контрольного мероприятия основные средства поставлены на бухгалтерский учет Администрации.</w:t>
      </w:r>
    </w:p>
    <w:p w:rsidR="00500D10" w:rsidRPr="0055077C" w:rsidRDefault="0013164F" w:rsidP="0055077C">
      <w:pPr>
        <w:tabs>
          <w:tab w:val="left" w:pos="-284"/>
          <w:tab w:val="left" w:pos="567"/>
        </w:tabs>
        <w:suppressAutoHyphens/>
        <w:jc w:val="both"/>
        <w:rPr>
          <w:lang w:eastAsia="en-US"/>
        </w:rPr>
      </w:pPr>
      <w:r w:rsidRPr="0055077C">
        <w:rPr>
          <w:b/>
        </w:rPr>
        <w:t xml:space="preserve">      </w:t>
      </w:r>
      <w:r w:rsidR="001F2A38" w:rsidRPr="0055077C">
        <w:rPr>
          <w:b/>
        </w:rPr>
        <w:t>2</w:t>
      </w:r>
      <w:r w:rsidRPr="0055077C">
        <w:rPr>
          <w:b/>
        </w:rPr>
        <w:t>.</w:t>
      </w:r>
      <w:r w:rsidR="00500D10" w:rsidRPr="0055077C">
        <w:rPr>
          <w:b/>
        </w:rPr>
        <w:t xml:space="preserve"> </w:t>
      </w:r>
      <w:r w:rsidR="00500D10" w:rsidRPr="0055077C">
        <w:rPr>
          <w:bCs/>
          <w:lang w:eastAsia="ar-SA"/>
        </w:rPr>
        <w:t>В нарушение пункта 1 статьи 131 Гражданского Кодекса РФ</w:t>
      </w:r>
      <w:r w:rsidR="00500D10" w:rsidRPr="0055077C">
        <w:rPr>
          <w:lang w:eastAsia="ar-SA"/>
        </w:rPr>
        <w:t>, Администрацией</w:t>
      </w:r>
      <w:r w:rsidR="00500D10" w:rsidRPr="0055077C">
        <w:rPr>
          <w:bCs/>
          <w:lang w:eastAsia="ar-SA"/>
        </w:rPr>
        <w:t xml:space="preserve">  не зарегистрировало в едином государственном реестре право оперативного управления вышеуказанными объектами муниципальной собственности балансовой стоимостью   18 314 151,69</w:t>
      </w:r>
      <w:r w:rsidR="00500D10" w:rsidRPr="0055077C">
        <w:rPr>
          <w:lang w:eastAsia="ar-SA"/>
        </w:rPr>
        <w:t xml:space="preserve"> руб.</w:t>
      </w:r>
      <w:r w:rsidRPr="0055077C">
        <w:rPr>
          <w:lang w:eastAsia="ar-SA"/>
        </w:rPr>
        <w:t xml:space="preserve"> По данному пункту выдано Представление. </w:t>
      </w:r>
    </w:p>
    <w:p w:rsidR="004C1E2D" w:rsidRPr="0055077C" w:rsidRDefault="004C1E2D" w:rsidP="0055077C">
      <w:pPr>
        <w:tabs>
          <w:tab w:val="left" w:pos="-284"/>
          <w:tab w:val="left" w:pos="1418"/>
        </w:tabs>
        <w:jc w:val="both"/>
        <w:rPr>
          <w:lang w:eastAsia="ar-SA"/>
        </w:rPr>
      </w:pPr>
      <w:r w:rsidRPr="0055077C">
        <w:rPr>
          <w:b/>
        </w:rPr>
        <w:t xml:space="preserve">     </w:t>
      </w:r>
      <w:r w:rsidR="00C56F07" w:rsidRPr="0055077C">
        <w:rPr>
          <w:b/>
        </w:rPr>
        <w:t xml:space="preserve"> </w:t>
      </w:r>
      <w:r w:rsidR="00E17193" w:rsidRPr="0055077C">
        <w:rPr>
          <w:b/>
        </w:rPr>
        <w:t>3</w:t>
      </w:r>
      <w:r w:rsidRPr="0055077C">
        <w:rPr>
          <w:b/>
        </w:rPr>
        <w:t xml:space="preserve">. </w:t>
      </w:r>
      <w:r w:rsidR="00E17193" w:rsidRPr="0055077C">
        <w:t>В нарушение требований статьей 5, 11 Федерального закона №402-ФЗ, п.п. 4, 5 Приказа Министерства № 26н</w:t>
      </w:r>
      <w:r w:rsidRPr="0055077C">
        <w:t>,</w:t>
      </w:r>
      <w:r w:rsidR="00E17193" w:rsidRPr="0055077C">
        <w:t xml:space="preserve"> </w:t>
      </w:r>
      <w:r w:rsidRPr="0055077C">
        <w:rPr>
          <w:lang w:eastAsia="ar-SA"/>
        </w:rPr>
        <w:t>п.29</w:t>
      </w:r>
      <w:r w:rsidR="00577261" w:rsidRPr="0055077C">
        <w:rPr>
          <w:lang w:eastAsia="ar-SA"/>
        </w:rPr>
        <w:t xml:space="preserve"> </w:t>
      </w:r>
      <w:r w:rsidR="00577261" w:rsidRPr="0055077C">
        <w:t xml:space="preserve">приказа Министерства Финансов Российской Федерации от </w:t>
      </w:r>
      <w:smartTag w:uri="urn:schemas-microsoft-com:office:smarttags" w:element="date">
        <w:smartTagPr>
          <w:attr w:name="ls" w:val="trans"/>
          <w:attr w:name="Month" w:val="12"/>
          <w:attr w:name="Day" w:val="01"/>
          <w:attr w:name="Year" w:val="2010"/>
        </w:smartTagPr>
        <w:r w:rsidR="00577261" w:rsidRPr="0055077C">
          <w:t>01.12.2010</w:t>
        </w:r>
      </w:smartTag>
      <w:r w:rsidR="00577261" w:rsidRPr="0055077C">
        <w:t xml:space="preserve">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 изменениями от </w:t>
      </w:r>
      <w:smartTag w:uri="urn:schemas-microsoft-com:office:smarttags" w:element="date">
        <w:smartTagPr>
          <w:attr w:name="ls" w:val="trans"/>
          <w:attr w:name="Month" w:val="09"/>
          <w:attr w:name="Day" w:val="27"/>
          <w:attr w:name="Year" w:val="2017"/>
        </w:smartTagPr>
        <w:r w:rsidR="00577261" w:rsidRPr="0055077C">
          <w:t>27.09.2017</w:t>
        </w:r>
      </w:smartTag>
      <w:r w:rsidR="00577261" w:rsidRPr="0055077C">
        <w:t>г.) (далее – Инструкция №157н)</w:t>
      </w:r>
      <w:r w:rsidRPr="0055077C">
        <w:rPr>
          <w:lang w:eastAsia="ar-SA"/>
        </w:rPr>
        <w:t xml:space="preserve"> объект недвижимого имущества «Гараж» по адресу Московская область, Каширский район, п.Богатищево, ул. Новая, д.10а, площадью 318 кв.м. передан на баланс Администрации, однако на балансе  по состоянию на </w:t>
      </w:r>
      <w:smartTag w:uri="urn:schemas-microsoft-com:office:smarttags" w:element="date">
        <w:smartTagPr>
          <w:attr w:name="ls" w:val="trans"/>
          <w:attr w:name="Month" w:val="01"/>
          <w:attr w:name="Day" w:val="01"/>
          <w:attr w:name="Year" w:val="2018"/>
        </w:smartTagPr>
        <w:r w:rsidRPr="0055077C">
          <w:rPr>
            <w:lang w:eastAsia="ar-SA"/>
          </w:rPr>
          <w:t>01.01.2018</w:t>
        </w:r>
      </w:smartTag>
      <w:r w:rsidRPr="0055077C">
        <w:rPr>
          <w:lang w:eastAsia="ar-SA"/>
        </w:rPr>
        <w:t xml:space="preserve"> года данный объект не числится в составе недвижимого имущества.</w:t>
      </w:r>
    </w:p>
    <w:p w:rsidR="00E17193" w:rsidRPr="0055077C" w:rsidRDefault="004C1E2D" w:rsidP="0055077C">
      <w:pPr>
        <w:tabs>
          <w:tab w:val="left" w:pos="-284"/>
          <w:tab w:val="left" w:pos="1418"/>
        </w:tabs>
        <w:jc w:val="both"/>
      </w:pPr>
      <w:r w:rsidRPr="0055077C">
        <w:lastRenderedPageBreak/>
        <w:t xml:space="preserve"> </w:t>
      </w:r>
      <w:r w:rsidR="00E17193" w:rsidRPr="0055077C">
        <w:t>В ходе контрольного мероприятия основн</w:t>
      </w:r>
      <w:r w:rsidRPr="0055077C">
        <w:t>ое</w:t>
      </w:r>
      <w:r w:rsidR="00E17193" w:rsidRPr="0055077C">
        <w:t xml:space="preserve"> средств</w:t>
      </w:r>
      <w:r w:rsidRPr="0055077C">
        <w:t>о</w:t>
      </w:r>
      <w:r w:rsidR="00E17193" w:rsidRPr="0055077C">
        <w:t xml:space="preserve"> поставлен</w:t>
      </w:r>
      <w:r w:rsidRPr="0055077C">
        <w:t>о</w:t>
      </w:r>
      <w:r w:rsidR="00E17193" w:rsidRPr="0055077C">
        <w:t xml:space="preserve"> на бухгалтерский учет Администрации.</w:t>
      </w:r>
    </w:p>
    <w:p w:rsidR="009650DC" w:rsidRPr="0055077C" w:rsidRDefault="00C56F07" w:rsidP="0055077C">
      <w:pPr>
        <w:tabs>
          <w:tab w:val="left" w:pos="567"/>
          <w:tab w:val="left" w:pos="900"/>
        </w:tabs>
        <w:ind w:firstLine="567"/>
        <w:jc w:val="both"/>
        <w:rPr>
          <w:lang w:eastAsia="ar-SA"/>
        </w:rPr>
      </w:pPr>
      <w:r w:rsidRPr="0055077C">
        <w:rPr>
          <w:b/>
        </w:rPr>
        <w:t xml:space="preserve"> </w:t>
      </w:r>
      <w:r w:rsidR="00E17193" w:rsidRPr="0055077C">
        <w:rPr>
          <w:b/>
        </w:rPr>
        <w:t>4</w:t>
      </w:r>
      <w:r w:rsidR="004C1E2D" w:rsidRPr="0055077C">
        <w:rPr>
          <w:b/>
        </w:rPr>
        <w:t xml:space="preserve">. </w:t>
      </w:r>
      <w:r w:rsidR="009650DC" w:rsidRPr="0055077C">
        <w:rPr>
          <w:lang w:eastAsia="ar-SA"/>
        </w:rPr>
        <w:t xml:space="preserve">В нарушение требований Федерального закона №402-ФЗ  и Инструкции №157н, Объект недвижимости «Часть здания территориального отдела Домнинский»  на балансе </w:t>
      </w:r>
      <w:r w:rsidRPr="0055077C">
        <w:rPr>
          <w:lang w:eastAsia="ar-SA"/>
        </w:rPr>
        <w:t>Администрации</w:t>
      </w:r>
      <w:r w:rsidR="009650DC" w:rsidRPr="0055077C">
        <w:rPr>
          <w:lang w:eastAsia="ar-SA"/>
        </w:rPr>
        <w:t xml:space="preserve"> не значится,  факт хозяйственной жизни не оформлен первичными  учетными документами. </w:t>
      </w:r>
    </w:p>
    <w:p w:rsidR="009650DC" w:rsidRPr="0055077C" w:rsidRDefault="009650DC" w:rsidP="0055077C">
      <w:pPr>
        <w:tabs>
          <w:tab w:val="left" w:pos="567"/>
          <w:tab w:val="left" w:pos="900"/>
        </w:tabs>
        <w:ind w:firstLine="567"/>
        <w:jc w:val="both"/>
        <w:rPr>
          <w:lang w:eastAsia="ar-SA"/>
        </w:rPr>
      </w:pPr>
      <w:r w:rsidRPr="0055077C">
        <w:rPr>
          <w:lang w:eastAsia="ar-SA"/>
        </w:rPr>
        <w:t>После завершения контрольного мероприятия был предоставлен Договор безвозмездного пользования имуществом № 17 от 12.12.2016г., заключенный между Муниципальным бюджетным дошкольным образовательным учреждением «Каменский детский сад» и Администрацией городского округа Кашира Московской области на предоставление Администрации во временное безвозмездное пользование нежилого помещения, расположенного по адресу: Московская область, Каширский район, д.Каменка, ул.Центральная, д.9.</w:t>
      </w:r>
    </w:p>
    <w:p w:rsidR="00A821AC" w:rsidRPr="0055077C" w:rsidRDefault="00A821AC" w:rsidP="0055077C">
      <w:pPr>
        <w:tabs>
          <w:tab w:val="left" w:pos="0"/>
          <w:tab w:val="left" w:pos="900"/>
        </w:tabs>
        <w:suppressAutoHyphens/>
        <w:ind w:firstLine="567"/>
        <w:jc w:val="both"/>
        <w:rPr>
          <w:lang w:eastAsia="ar-SA"/>
        </w:rPr>
      </w:pPr>
      <w:r w:rsidRPr="0055077C">
        <w:rPr>
          <w:lang w:eastAsia="ar-SA"/>
        </w:rPr>
        <w:t xml:space="preserve">  </w:t>
      </w:r>
      <w:r w:rsidRPr="0055077C">
        <w:rPr>
          <w:b/>
          <w:lang w:eastAsia="ar-SA"/>
        </w:rPr>
        <w:t>5</w:t>
      </w:r>
      <w:r w:rsidRPr="0055077C">
        <w:rPr>
          <w:lang w:eastAsia="ar-SA"/>
        </w:rPr>
        <w:t xml:space="preserve">. При проведении проверки правильности учета к оформлению фактов хозяйственной деятельности Администрации первичными учетными документами, установлены нарушения: </w:t>
      </w:r>
    </w:p>
    <w:p w:rsidR="00C357FC" w:rsidRPr="0055077C" w:rsidRDefault="00A821AC" w:rsidP="0055077C">
      <w:pPr>
        <w:tabs>
          <w:tab w:val="left" w:pos="0"/>
          <w:tab w:val="left" w:pos="900"/>
        </w:tabs>
        <w:suppressAutoHyphens/>
        <w:jc w:val="both"/>
        <w:rPr>
          <w:lang w:eastAsia="ar-SA"/>
        </w:rPr>
      </w:pPr>
      <w:r w:rsidRPr="0055077C">
        <w:rPr>
          <w:lang w:eastAsia="ar-SA"/>
        </w:rPr>
        <w:t xml:space="preserve">          </w:t>
      </w:r>
      <w:r w:rsidRPr="0055077C">
        <w:rPr>
          <w:b/>
          <w:lang w:eastAsia="ar-SA"/>
        </w:rPr>
        <w:t xml:space="preserve">5.1 </w:t>
      </w:r>
      <w:r w:rsidRPr="0055077C">
        <w:rPr>
          <w:lang w:eastAsia="ar-SA"/>
        </w:rPr>
        <w:t xml:space="preserve">Объект недвижимого имущества «Гараж» по адресу Московская область, Каширский район, п.Богатищево, ул. Новая, д.10а, площадью 318 кв.м. </w:t>
      </w:r>
      <w:r w:rsidR="00C357FC" w:rsidRPr="0055077C">
        <w:rPr>
          <w:lang w:eastAsia="ar-SA"/>
        </w:rPr>
        <w:t xml:space="preserve">в 2017 году </w:t>
      </w:r>
      <w:r w:rsidRPr="0055077C">
        <w:rPr>
          <w:lang w:eastAsia="ar-SA"/>
        </w:rPr>
        <w:t>не числится в составе недвижимого имущества Администрации., однако произведена оплата за услуги по отоплению гаража в сумме 170 251,68 руб., по договору №6-Т-И от 22.12.2016г. ( поставщик МУП «Инфраструктура»), отнесены на  статью 223 «Коммунальные услуги».</w:t>
      </w:r>
    </w:p>
    <w:p w:rsidR="00A821AC" w:rsidRPr="0055077C" w:rsidRDefault="00A821AC" w:rsidP="0055077C">
      <w:pPr>
        <w:tabs>
          <w:tab w:val="left" w:pos="0"/>
          <w:tab w:val="left" w:pos="900"/>
        </w:tabs>
        <w:suppressAutoHyphens/>
        <w:jc w:val="both"/>
        <w:rPr>
          <w:lang w:eastAsia="ar-SA"/>
        </w:rPr>
      </w:pPr>
      <w:r w:rsidRPr="0055077C">
        <w:rPr>
          <w:lang w:eastAsia="ar-SA"/>
        </w:rPr>
        <w:t xml:space="preserve"> Неправомерно понесенные расходы возвращены бюджету городского округа Кашира. </w:t>
      </w:r>
    </w:p>
    <w:p w:rsidR="00C357FC" w:rsidRPr="0055077C" w:rsidRDefault="00A821AC" w:rsidP="0055077C">
      <w:pPr>
        <w:tabs>
          <w:tab w:val="left" w:pos="0"/>
          <w:tab w:val="left" w:pos="900"/>
        </w:tabs>
        <w:suppressAutoHyphens/>
        <w:ind w:firstLine="567"/>
        <w:jc w:val="both"/>
        <w:rPr>
          <w:lang w:eastAsia="ar-SA"/>
        </w:rPr>
      </w:pPr>
      <w:r w:rsidRPr="0055077C">
        <w:rPr>
          <w:b/>
          <w:lang w:eastAsia="ar-SA"/>
        </w:rPr>
        <w:t xml:space="preserve">   5.2</w:t>
      </w:r>
      <w:r w:rsidR="00C357FC" w:rsidRPr="0055077C">
        <w:rPr>
          <w:b/>
          <w:lang w:eastAsia="ar-SA"/>
        </w:rPr>
        <w:t xml:space="preserve"> </w:t>
      </w:r>
      <w:r w:rsidR="00C357FC" w:rsidRPr="0055077C">
        <w:rPr>
          <w:lang w:eastAsia="ar-SA"/>
        </w:rPr>
        <w:t xml:space="preserve">Объект недвижимого имущества «Часть здания территориального отдела Домнинский» по адресу: Московская область, Каширский район, д. Каменка, ул. Центральная, д.9 не передан в оперативное управление (на баланс) Администрации. </w:t>
      </w:r>
    </w:p>
    <w:p w:rsidR="00C357FC" w:rsidRPr="0055077C" w:rsidRDefault="00C357FC" w:rsidP="0055077C">
      <w:pPr>
        <w:tabs>
          <w:tab w:val="left" w:pos="567"/>
          <w:tab w:val="left" w:pos="900"/>
        </w:tabs>
        <w:ind w:firstLine="567"/>
        <w:jc w:val="both"/>
        <w:rPr>
          <w:lang w:eastAsia="ar-SA"/>
        </w:rPr>
      </w:pPr>
      <w:r w:rsidRPr="0055077C">
        <w:rPr>
          <w:lang w:eastAsia="ar-SA"/>
        </w:rPr>
        <w:t xml:space="preserve"> В нарушение</w:t>
      </w:r>
      <w:r w:rsidRPr="0055077C">
        <w:t xml:space="preserve"> Федерального закона №402-ФЗ</w:t>
      </w:r>
      <w:r w:rsidRPr="0055077C">
        <w:rPr>
          <w:lang w:eastAsia="ar-SA"/>
        </w:rPr>
        <w:t xml:space="preserve"> Администрация несла затраты  по  содержанию  части здания территориального отдела Домнинский (оплата услуг за отопление, возмещение расходов за электроэнергию, комплексная уборка внутренних помещений и прилегающей территории).</w:t>
      </w:r>
    </w:p>
    <w:p w:rsidR="00A821AC" w:rsidRPr="0055077C" w:rsidRDefault="00831B8C" w:rsidP="0055077C">
      <w:pPr>
        <w:tabs>
          <w:tab w:val="left" w:pos="567"/>
          <w:tab w:val="left" w:pos="900"/>
        </w:tabs>
        <w:jc w:val="both"/>
        <w:rPr>
          <w:lang w:eastAsia="ar-SA"/>
        </w:rPr>
      </w:pPr>
      <w:r w:rsidRPr="0055077C">
        <w:rPr>
          <w:lang w:eastAsia="ar-SA"/>
        </w:rPr>
        <w:t>Исправлено после завершения контрольного мероприятия (предоставлен договор безвозмездного пользования имуществом).</w:t>
      </w:r>
    </w:p>
    <w:p w:rsidR="00831B8C" w:rsidRPr="0055077C" w:rsidRDefault="00831B8C" w:rsidP="0055077C">
      <w:pPr>
        <w:tabs>
          <w:tab w:val="left" w:pos="360"/>
        </w:tabs>
        <w:autoSpaceDE w:val="0"/>
        <w:ind w:firstLine="567"/>
        <w:jc w:val="both"/>
      </w:pPr>
      <w:r w:rsidRPr="0055077C">
        <w:rPr>
          <w:lang w:eastAsia="ar-SA"/>
        </w:rPr>
        <w:t xml:space="preserve">   </w:t>
      </w:r>
      <w:r w:rsidRPr="0055077C">
        <w:rPr>
          <w:b/>
          <w:lang w:eastAsia="ar-SA"/>
        </w:rPr>
        <w:t xml:space="preserve">6. </w:t>
      </w:r>
      <w:r w:rsidRPr="0055077C">
        <w:t>В нарушение пунктов 37 и 53 Инструкции № 157н, пункта 4.3.16 Учетной политики Администрации  на счете 1.101.36 «Производственный и хозяйственный инвентарь - иное движимое имущество учреждения» на конец 2017 года числятся нефинансовые активы, относящиеся к  забалансовому счету 21 «Основные средства стоимостью до 3000 рублей включительно, находящиеся в эксплуатации»   на сумму 139 225,25 руб.</w:t>
      </w:r>
    </w:p>
    <w:p w:rsidR="00831B8C" w:rsidRPr="0055077C" w:rsidRDefault="00831B8C" w:rsidP="0055077C">
      <w:pPr>
        <w:tabs>
          <w:tab w:val="left" w:pos="1418"/>
        </w:tabs>
        <w:jc w:val="both"/>
      </w:pPr>
      <w:r w:rsidRPr="0055077C">
        <w:t xml:space="preserve">В ходе контрольного мероприятия данное нарушение </w:t>
      </w:r>
      <w:r w:rsidR="00C90A7D" w:rsidRPr="0055077C">
        <w:t>устранено</w:t>
      </w:r>
      <w:r w:rsidRPr="0055077C">
        <w:t>.</w:t>
      </w:r>
    </w:p>
    <w:p w:rsidR="00866AE9" w:rsidRPr="0055077C" w:rsidRDefault="00831B8C" w:rsidP="0055077C">
      <w:pPr>
        <w:tabs>
          <w:tab w:val="left" w:pos="0"/>
        </w:tabs>
        <w:ind w:firstLine="567"/>
        <w:jc w:val="both"/>
        <w:rPr>
          <w:lang w:eastAsia="ar-SA"/>
        </w:rPr>
      </w:pPr>
      <w:r w:rsidRPr="0055077C">
        <w:t xml:space="preserve">   </w:t>
      </w:r>
      <w:r w:rsidRPr="0055077C">
        <w:rPr>
          <w:b/>
        </w:rPr>
        <w:t xml:space="preserve">7. </w:t>
      </w:r>
      <w:r w:rsidRPr="0055077C">
        <w:t>В нарушение пункта 383 Инструкции №157н</w:t>
      </w:r>
      <w:r w:rsidR="00866AE9" w:rsidRPr="0055077C">
        <w:t xml:space="preserve"> при передаче имущества по договорам аренды и договорам безвозмездного пользования такое имущество на забалансовых счетах Администрации  не учитывается.  </w:t>
      </w:r>
    </w:p>
    <w:p w:rsidR="00866AE9" w:rsidRPr="0055077C" w:rsidRDefault="00866AE9" w:rsidP="0055077C">
      <w:pPr>
        <w:tabs>
          <w:tab w:val="left" w:pos="1418"/>
        </w:tabs>
        <w:jc w:val="both"/>
      </w:pPr>
      <w:r w:rsidRPr="0055077C">
        <w:t xml:space="preserve">В ходе контрольного мероприятия данное нарушение </w:t>
      </w:r>
      <w:r w:rsidR="00C90A7D" w:rsidRPr="0055077C">
        <w:t>устранено</w:t>
      </w:r>
      <w:r w:rsidRPr="0055077C">
        <w:t>.</w:t>
      </w:r>
    </w:p>
    <w:p w:rsidR="00831B8C" w:rsidRPr="0055077C" w:rsidRDefault="00866AE9" w:rsidP="0055077C">
      <w:pPr>
        <w:tabs>
          <w:tab w:val="left" w:pos="1418"/>
        </w:tabs>
        <w:jc w:val="both"/>
        <w:rPr>
          <w:lang w:eastAsia="ar-SA"/>
        </w:rPr>
      </w:pPr>
      <w:r w:rsidRPr="0055077C">
        <w:rPr>
          <w:b/>
        </w:rPr>
        <w:t xml:space="preserve">            8</w:t>
      </w:r>
      <w:r w:rsidRPr="0055077C">
        <w:t xml:space="preserve">. </w:t>
      </w:r>
      <w:r w:rsidRPr="0055077C">
        <w:rPr>
          <w:lang w:eastAsia="ar-SA"/>
        </w:rPr>
        <w:t>В нарушение требований Федерального закона №402-ФЗ  и Инструкции №157н  при заключении муниципального контракта на оказание услуг по комплексной уборке внутренних помещений Администрации городского округа Кашира, а также по комплексной уборке внутренних помещений и прилегающей территории территориальных отделов Администрации городского округа Кашира имел место факт завышения объемов убираемых площадей по территориальным отделам Администрации.</w:t>
      </w:r>
    </w:p>
    <w:p w:rsidR="00866AE9" w:rsidRPr="0055077C" w:rsidRDefault="00866AE9" w:rsidP="0055077C">
      <w:pPr>
        <w:tabs>
          <w:tab w:val="left" w:pos="1418"/>
        </w:tabs>
        <w:jc w:val="both"/>
      </w:pPr>
      <w:r w:rsidRPr="0055077C">
        <w:t>По данному пункту выдано Представление.</w:t>
      </w:r>
    </w:p>
    <w:p w:rsidR="00831B8C" w:rsidRPr="0055077C" w:rsidRDefault="00866AE9" w:rsidP="0055077C">
      <w:pPr>
        <w:tabs>
          <w:tab w:val="left" w:pos="567"/>
          <w:tab w:val="left" w:pos="900"/>
        </w:tabs>
        <w:jc w:val="both"/>
        <w:rPr>
          <w:b/>
          <w:lang w:eastAsia="ar-SA"/>
        </w:rPr>
      </w:pPr>
      <w:r w:rsidRPr="0055077C">
        <w:rPr>
          <w:b/>
          <w:lang w:eastAsia="ar-SA"/>
        </w:rPr>
        <w:t xml:space="preserve">          9. </w:t>
      </w:r>
      <w:r w:rsidRPr="0055077C">
        <w:t xml:space="preserve">В 2017 году по 2 муниципальным контрактам, заключенным Администрацией на оказание транспортных услуг, выявлены нарушения исполнения условий контрактов, </w:t>
      </w:r>
      <w:r w:rsidR="00344C62" w:rsidRPr="0055077C">
        <w:lastRenderedPageBreak/>
        <w:t xml:space="preserve">оплачены часы </w:t>
      </w:r>
      <w:r w:rsidR="00834D84" w:rsidRPr="0055077C">
        <w:t>доставки</w:t>
      </w:r>
      <w:r w:rsidRPr="0055077C">
        <w:t xml:space="preserve"> автотранспорта к месту </w:t>
      </w:r>
      <w:r w:rsidR="00834D84" w:rsidRPr="0055077C">
        <w:t>посадки пассажиров и возвращения в гараж</w:t>
      </w:r>
      <w:r w:rsidRPr="0055077C">
        <w:t>, согласно Заказу-наряду.</w:t>
      </w:r>
    </w:p>
    <w:p w:rsidR="00866AE9" w:rsidRPr="0055077C" w:rsidRDefault="00866AE9" w:rsidP="0055077C">
      <w:pPr>
        <w:tabs>
          <w:tab w:val="left" w:pos="1418"/>
        </w:tabs>
        <w:jc w:val="both"/>
      </w:pPr>
      <w:r w:rsidRPr="0055077C">
        <w:t>По данному пункту выдано Представление.</w:t>
      </w:r>
    </w:p>
    <w:p w:rsidR="00710A38" w:rsidRPr="0055077C" w:rsidRDefault="00710A38" w:rsidP="0055077C">
      <w:pPr>
        <w:pStyle w:val="a3"/>
        <w:jc w:val="both"/>
        <w:rPr>
          <w:rFonts w:ascii="Times New Roman" w:hAnsi="Times New Roman" w:cs="Times New Roman"/>
          <w:sz w:val="24"/>
          <w:szCs w:val="24"/>
        </w:rPr>
      </w:pPr>
      <w:r w:rsidRPr="0055077C">
        <w:rPr>
          <w:sz w:val="24"/>
          <w:szCs w:val="24"/>
          <w:lang w:eastAsia="ar-SA"/>
        </w:rPr>
        <w:t xml:space="preserve">         </w:t>
      </w:r>
      <w:r w:rsidRPr="0055077C">
        <w:rPr>
          <w:b/>
          <w:sz w:val="24"/>
          <w:szCs w:val="24"/>
          <w:lang w:eastAsia="ar-SA"/>
        </w:rPr>
        <w:t xml:space="preserve">10. </w:t>
      </w:r>
      <w:r w:rsidRPr="0055077C">
        <w:rPr>
          <w:rFonts w:ascii="Times New Roman" w:hAnsi="Times New Roman" w:cs="Times New Roman"/>
          <w:sz w:val="24"/>
          <w:szCs w:val="24"/>
          <w:lang w:eastAsia="ar-SA"/>
        </w:rPr>
        <w:t xml:space="preserve">В </w:t>
      </w:r>
      <w:r w:rsidRPr="0055077C">
        <w:rPr>
          <w:rFonts w:ascii="Times New Roman" w:hAnsi="Times New Roman" w:cs="Times New Roman"/>
          <w:sz w:val="24"/>
          <w:szCs w:val="24"/>
        </w:rPr>
        <w:t>нарушение статьи 23.1 Бюджетного кодекса Российской Федерации, раздела 5 Указаний о порядке применения бюджетной классификации Российской Федерации, утвержденных приказом Министерства финансов РФ от 01.07.2013г. №65н «Об утверждении Указаний о порядке применения бюджетной классификации РФ» (далее – Указания №65н), пункта 21 Приказа Минфина №157н произведен</w:t>
      </w:r>
      <w:r w:rsidR="00834D84" w:rsidRPr="0055077C">
        <w:rPr>
          <w:rFonts w:ascii="Times New Roman" w:hAnsi="Times New Roman" w:cs="Times New Roman"/>
          <w:sz w:val="24"/>
          <w:szCs w:val="24"/>
        </w:rPr>
        <w:t>а</w:t>
      </w:r>
      <w:r w:rsidRPr="0055077C">
        <w:rPr>
          <w:rFonts w:ascii="Times New Roman" w:hAnsi="Times New Roman" w:cs="Times New Roman"/>
          <w:sz w:val="24"/>
          <w:szCs w:val="24"/>
        </w:rPr>
        <w:t xml:space="preserve"> оплат</w:t>
      </w:r>
      <w:r w:rsidR="00834D84" w:rsidRPr="0055077C">
        <w:rPr>
          <w:rFonts w:ascii="Times New Roman" w:hAnsi="Times New Roman" w:cs="Times New Roman"/>
          <w:sz w:val="24"/>
          <w:szCs w:val="24"/>
        </w:rPr>
        <w:t>а</w:t>
      </w:r>
      <w:r w:rsidRPr="0055077C">
        <w:rPr>
          <w:rFonts w:ascii="Times New Roman" w:hAnsi="Times New Roman" w:cs="Times New Roman"/>
          <w:sz w:val="24"/>
          <w:szCs w:val="24"/>
        </w:rPr>
        <w:t xml:space="preserve"> </w:t>
      </w:r>
      <w:r w:rsidR="00834D84" w:rsidRPr="0055077C">
        <w:rPr>
          <w:rFonts w:ascii="Times New Roman" w:hAnsi="Times New Roman" w:cs="Times New Roman"/>
          <w:sz w:val="24"/>
          <w:szCs w:val="24"/>
        </w:rPr>
        <w:t>за оказанные услуги по техническому обслуживанию телефонной сети администрации городского округа Кашира в</w:t>
      </w:r>
      <w:r w:rsidRPr="0055077C">
        <w:rPr>
          <w:rFonts w:ascii="Times New Roman" w:hAnsi="Times New Roman" w:cs="Times New Roman"/>
          <w:sz w:val="24"/>
          <w:szCs w:val="24"/>
        </w:rPr>
        <w:t xml:space="preserve"> сумм</w:t>
      </w:r>
      <w:r w:rsidR="00834D84" w:rsidRPr="0055077C">
        <w:rPr>
          <w:rFonts w:ascii="Times New Roman" w:hAnsi="Times New Roman" w:cs="Times New Roman"/>
          <w:sz w:val="24"/>
          <w:szCs w:val="24"/>
        </w:rPr>
        <w:t>е</w:t>
      </w:r>
      <w:r w:rsidRPr="0055077C">
        <w:rPr>
          <w:rFonts w:ascii="Times New Roman" w:hAnsi="Times New Roman" w:cs="Times New Roman"/>
          <w:sz w:val="24"/>
          <w:szCs w:val="24"/>
        </w:rPr>
        <w:t xml:space="preserve"> 87,7 тыс.рублей</w:t>
      </w:r>
      <w:r w:rsidR="00834D84" w:rsidRPr="0055077C">
        <w:rPr>
          <w:rFonts w:ascii="Times New Roman" w:hAnsi="Times New Roman" w:cs="Times New Roman"/>
          <w:sz w:val="24"/>
          <w:szCs w:val="24"/>
        </w:rPr>
        <w:t xml:space="preserve"> по КОСГУ 226</w:t>
      </w:r>
      <w:r w:rsidRPr="0055077C">
        <w:rPr>
          <w:rFonts w:ascii="Times New Roman" w:hAnsi="Times New Roman" w:cs="Times New Roman"/>
          <w:sz w:val="24"/>
          <w:szCs w:val="24"/>
        </w:rPr>
        <w:t>.</w:t>
      </w:r>
    </w:p>
    <w:p w:rsidR="00A821AC" w:rsidRPr="0055077C" w:rsidRDefault="00A821AC" w:rsidP="0055077C">
      <w:pPr>
        <w:tabs>
          <w:tab w:val="left" w:pos="567"/>
          <w:tab w:val="left" w:pos="900"/>
        </w:tabs>
        <w:jc w:val="both"/>
        <w:rPr>
          <w:b/>
          <w:lang w:eastAsia="ar-SA"/>
        </w:rPr>
      </w:pPr>
    </w:p>
    <w:p w:rsidR="00606D08" w:rsidRPr="0055077C" w:rsidRDefault="005A612B" w:rsidP="0055077C">
      <w:pPr>
        <w:jc w:val="both"/>
        <w:rPr>
          <w:b/>
        </w:rPr>
      </w:pPr>
      <w:r w:rsidRPr="0055077C">
        <w:rPr>
          <w:b/>
        </w:rPr>
        <w:t xml:space="preserve">           </w:t>
      </w:r>
      <w:r w:rsidR="00BC287C" w:rsidRPr="0055077C">
        <w:rPr>
          <w:b/>
        </w:rPr>
        <w:t>Предложения:</w:t>
      </w:r>
    </w:p>
    <w:p w:rsidR="00BC287C" w:rsidRPr="0055077C" w:rsidRDefault="008C3DFD" w:rsidP="0055077C">
      <w:pPr>
        <w:jc w:val="both"/>
      </w:pPr>
      <w:r w:rsidRPr="0055077C">
        <w:t>В целях недопущения в дальнейшем нарушений законодательства и иных нормативных актов, а также соблюдения установленного порядка</w:t>
      </w:r>
      <w:r w:rsidR="00A77235" w:rsidRPr="0055077C">
        <w:t xml:space="preserve"> постановки на бухгалтерский учет,</w:t>
      </w:r>
      <w:r w:rsidRPr="0055077C">
        <w:t xml:space="preserve"> управления и распоряжения имуществом, находящимся в собственности муниципального образования:</w:t>
      </w:r>
    </w:p>
    <w:p w:rsidR="00A77235" w:rsidRPr="0055077C" w:rsidRDefault="00302E3F" w:rsidP="0055077C">
      <w:pPr>
        <w:jc w:val="both"/>
        <w:rPr>
          <w:b/>
        </w:rPr>
      </w:pPr>
      <w:r w:rsidRPr="0055077C">
        <w:rPr>
          <w:b/>
        </w:rPr>
        <w:t>1</w:t>
      </w:r>
      <w:r w:rsidR="00710A38" w:rsidRPr="0055077C">
        <w:rPr>
          <w:b/>
        </w:rPr>
        <w:t xml:space="preserve">. </w:t>
      </w:r>
      <w:r w:rsidR="00A77235" w:rsidRPr="0055077C">
        <w:t>В соответствии статьи 19 Федерального закона от 06.12.2011г. № 402-ФЗ «О бухгалтерском учете» организовать и осуществлять внутренний контроль совершаемых фактов хозяйственной жизни</w:t>
      </w:r>
      <w:r w:rsidR="00FC38D9" w:rsidRPr="0055077C">
        <w:t xml:space="preserve"> учреждения</w:t>
      </w:r>
      <w:r w:rsidR="00A77235" w:rsidRPr="0055077C">
        <w:rPr>
          <w:b/>
        </w:rPr>
        <w:t>.</w:t>
      </w:r>
    </w:p>
    <w:p w:rsidR="009B33F5" w:rsidRPr="0055077C" w:rsidRDefault="00302E3F" w:rsidP="0055077C">
      <w:pPr>
        <w:jc w:val="both"/>
      </w:pPr>
      <w:r w:rsidRPr="0055077C">
        <w:rPr>
          <w:b/>
        </w:rPr>
        <w:t>2</w:t>
      </w:r>
      <w:r w:rsidR="00710A38" w:rsidRPr="0055077C">
        <w:rPr>
          <w:b/>
        </w:rPr>
        <w:t xml:space="preserve">. </w:t>
      </w:r>
      <w:r w:rsidR="0042531A" w:rsidRPr="0055077C">
        <w:t>Обеспечить взаимодействие органов администрации</w:t>
      </w:r>
      <w:r w:rsidR="00834D84" w:rsidRPr="0055077C">
        <w:t xml:space="preserve"> </w:t>
      </w:r>
      <w:r w:rsidR="00140B5B" w:rsidRPr="0055077C">
        <w:t xml:space="preserve">при проведении мероприятий внутреннего контроля </w:t>
      </w:r>
      <w:r w:rsidR="00FC38D9" w:rsidRPr="0055077C">
        <w:t>совершаемых фактов хозяйственной деятельности и</w:t>
      </w:r>
      <w:r w:rsidR="00140B5B" w:rsidRPr="0055077C">
        <w:t xml:space="preserve"> инвентаризации</w:t>
      </w:r>
      <w:r w:rsidR="00FC38D9" w:rsidRPr="0055077C">
        <w:t xml:space="preserve"> основных средств.</w:t>
      </w:r>
    </w:p>
    <w:p w:rsidR="009B33F5" w:rsidRPr="0055077C" w:rsidRDefault="009B33F5" w:rsidP="0055077C">
      <w:pPr>
        <w:jc w:val="both"/>
      </w:pPr>
    </w:p>
    <w:p w:rsidR="00653029" w:rsidRPr="0055077C" w:rsidRDefault="00653029" w:rsidP="0055077C">
      <w:pPr>
        <w:jc w:val="both"/>
      </w:pPr>
    </w:p>
    <w:p w:rsidR="009B33F5" w:rsidRPr="0055077C" w:rsidRDefault="009B33F5" w:rsidP="0055077C">
      <w:pPr>
        <w:jc w:val="both"/>
      </w:pPr>
    </w:p>
    <w:p w:rsidR="009B33F5" w:rsidRPr="0055077C" w:rsidRDefault="009B33F5" w:rsidP="0055077C">
      <w:pPr>
        <w:jc w:val="both"/>
      </w:pPr>
      <w:r w:rsidRPr="0055077C">
        <w:t>Специалист 1 категории</w:t>
      </w:r>
    </w:p>
    <w:p w:rsidR="009B33F5" w:rsidRPr="0055077C" w:rsidRDefault="009B33F5" w:rsidP="0055077C">
      <w:pPr>
        <w:jc w:val="both"/>
      </w:pPr>
      <w:r w:rsidRPr="0055077C">
        <w:t>Контрольно-счетной палаты</w:t>
      </w:r>
    </w:p>
    <w:p w:rsidR="009B33F5" w:rsidRPr="0055077C" w:rsidRDefault="009B33F5" w:rsidP="0055077C">
      <w:pPr>
        <w:jc w:val="both"/>
      </w:pPr>
      <w:r w:rsidRPr="0055077C">
        <w:t xml:space="preserve">городского округа Кашира                                        </w:t>
      </w:r>
      <w:r w:rsidR="0055077C">
        <w:tab/>
      </w:r>
      <w:r w:rsidR="0055077C">
        <w:tab/>
      </w:r>
      <w:r w:rsidR="0055077C">
        <w:tab/>
      </w:r>
      <w:r w:rsidR="0055077C">
        <w:tab/>
      </w:r>
      <w:r w:rsidRPr="0055077C">
        <w:t>Грибцова Г.А.</w:t>
      </w:r>
    </w:p>
    <w:p w:rsidR="00606D08" w:rsidRPr="00606D08" w:rsidRDefault="00606D08" w:rsidP="0055077C">
      <w:pPr>
        <w:jc w:val="both"/>
        <w:rPr>
          <w:sz w:val="28"/>
          <w:szCs w:val="28"/>
        </w:rPr>
      </w:pPr>
    </w:p>
    <w:p w:rsidR="00731257" w:rsidRDefault="00731257" w:rsidP="0055077C">
      <w:pPr>
        <w:pStyle w:val="a3"/>
        <w:jc w:val="both"/>
        <w:rPr>
          <w:sz w:val="28"/>
          <w:szCs w:val="28"/>
        </w:rPr>
      </w:pPr>
    </w:p>
    <w:p w:rsidR="00731257" w:rsidRDefault="00731257" w:rsidP="0055077C">
      <w:pPr>
        <w:pStyle w:val="a3"/>
        <w:jc w:val="both"/>
        <w:rPr>
          <w:sz w:val="28"/>
          <w:szCs w:val="28"/>
        </w:rPr>
      </w:pPr>
    </w:p>
    <w:sectPr w:rsidR="00731257" w:rsidSect="00B51D3D">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BF6" w:rsidRDefault="00AE7BF6" w:rsidP="00534F44">
      <w:r>
        <w:separator/>
      </w:r>
    </w:p>
  </w:endnote>
  <w:endnote w:type="continuationSeparator" w:id="0">
    <w:p w:rsidR="00AE7BF6" w:rsidRDefault="00AE7BF6" w:rsidP="0053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508234"/>
      <w:docPartObj>
        <w:docPartGallery w:val="Page Numbers (Bottom of Page)"/>
        <w:docPartUnique/>
      </w:docPartObj>
    </w:sdtPr>
    <w:sdtEndPr/>
    <w:sdtContent>
      <w:p w:rsidR="00534F44" w:rsidRDefault="00534F44">
        <w:pPr>
          <w:pStyle w:val="ab"/>
          <w:jc w:val="right"/>
        </w:pPr>
        <w:r>
          <w:fldChar w:fldCharType="begin"/>
        </w:r>
        <w:r>
          <w:instrText>PAGE   \* MERGEFORMAT</w:instrText>
        </w:r>
        <w:r>
          <w:fldChar w:fldCharType="separate"/>
        </w:r>
        <w:r w:rsidR="008045B1">
          <w:rPr>
            <w:noProof/>
          </w:rPr>
          <w:t>1</w:t>
        </w:r>
        <w:r>
          <w:fldChar w:fldCharType="end"/>
        </w:r>
      </w:p>
    </w:sdtContent>
  </w:sdt>
  <w:p w:rsidR="00534F44" w:rsidRDefault="00534F4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BF6" w:rsidRDefault="00AE7BF6" w:rsidP="00534F44">
      <w:r>
        <w:separator/>
      </w:r>
    </w:p>
  </w:footnote>
  <w:footnote w:type="continuationSeparator" w:id="0">
    <w:p w:rsidR="00AE7BF6" w:rsidRDefault="00AE7BF6" w:rsidP="00534F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04834"/>
    <w:multiLevelType w:val="hybridMultilevel"/>
    <w:tmpl w:val="1E1204E6"/>
    <w:lvl w:ilvl="0" w:tplc="088C4DE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
    <w:nsid w:val="55B4176E"/>
    <w:multiLevelType w:val="hybridMultilevel"/>
    <w:tmpl w:val="3CD062C0"/>
    <w:lvl w:ilvl="0" w:tplc="ABCAFDF4">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59C35209"/>
    <w:multiLevelType w:val="hybridMultilevel"/>
    <w:tmpl w:val="F146C1B2"/>
    <w:lvl w:ilvl="0" w:tplc="B684596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E2A"/>
    <w:rsid w:val="00001F12"/>
    <w:rsid w:val="00002F0C"/>
    <w:rsid w:val="000359D5"/>
    <w:rsid w:val="00084089"/>
    <w:rsid w:val="0009544F"/>
    <w:rsid w:val="000B3DA5"/>
    <w:rsid w:val="00124B8B"/>
    <w:rsid w:val="0013164F"/>
    <w:rsid w:val="00140B5B"/>
    <w:rsid w:val="00196237"/>
    <w:rsid w:val="00196245"/>
    <w:rsid w:val="001A295A"/>
    <w:rsid w:val="001F2A38"/>
    <w:rsid w:val="001F555D"/>
    <w:rsid w:val="00225608"/>
    <w:rsid w:val="00245D04"/>
    <w:rsid w:val="00261995"/>
    <w:rsid w:val="002E6671"/>
    <w:rsid w:val="002F4C82"/>
    <w:rsid w:val="002F57A8"/>
    <w:rsid w:val="00302E3F"/>
    <w:rsid w:val="00344C62"/>
    <w:rsid w:val="003C4CE5"/>
    <w:rsid w:val="003D0E13"/>
    <w:rsid w:val="003D367F"/>
    <w:rsid w:val="003E5D8D"/>
    <w:rsid w:val="0042531A"/>
    <w:rsid w:val="00443830"/>
    <w:rsid w:val="00464E1B"/>
    <w:rsid w:val="00466960"/>
    <w:rsid w:val="00467BE8"/>
    <w:rsid w:val="004C1539"/>
    <w:rsid w:val="004C1E2D"/>
    <w:rsid w:val="00500D10"/>
    <w:rsid w:val="00507D88"/>
    <w:rsid w:val="00515A54"/>
    <w:rsid w:val="00521A60"/>
    <w:rsid w:val="00534F44"/>
    <w:rsid w:val="00550362"/>
    <w:rsid w:val="0055077C"/>
    <w:rsid w:val="00556681"/>
    <w:rsid w:val="00557845"/>
    <w:rsid w:val="00567B8E"/>
    <w:rsid w:val="00577261"/>
    <w:rsid w:val="005A0FC6"/>
    <w:rsid w:val="005A612B"/>
    <w:rsid w:val="005B0318"/>
    <w:rsid w:val="005C7C8D"/>
    <w:rsid w:val="005E0E1D"/>
    <w:rsid w:val="005F769A"/>
    <w:rsid w:val="00606D08"/>
    <w:rsid w:val="00642AE7"/>
    <w:rsid w:val="00647B0F"/>
    <w:rsid w:val="00653029"/>
    <w:rsid w:val="00676EE6"/>
    <w:rsid w:val="006A0D7D"/>
    <w:rsid w:val="006A3F4F"/>
    <w:rsid w:val="00710A38"/>
    <w:rsid w:val="00731257"/>
    <w:rsid w:val="00750E2A"/>
    <w:rsid w:val="0077197C"/>
    <w:rsid w:val="007A41AD"/>
    <w:rsid w:val="007C30AD"/>
    <w:rsid w:val="007D487E"/>
    <w:rsid w:val="008045B1"/>
    <w:rsid w:val="00831B8C"/>
    <w:rsid w:val="00834D84"/>
    <w:rsid w:val="00866AE9"/>
    <w:rsid w:val="00870106"/>
    <w:rsid w:val="008775D1"/>
    <w:rsid w:val="00892BE8"/>
    <w:rsid w:val="008C3DFD"/>
    <w:rsid w:val="008E7591"/>
    <w:rsid w:val="0091010F"/>
    <w:rsid w:val="00911863"/>
    <w:rsid w:val="00914E67"/>
    <w:rsid w:val="00935194"/>
    <w:rsid w:val="00942D01"/>
    <w:rsid w:val="009647D4"/>
    <w:rsid w:val="009650DC"/>
    <w:rsid w:val="009718F3"/>
    <w:rsid w:val="009878B8"/>
    <w:rsid w:val="00996DA6"/>
    <w:rsid w:val="009B33F5"/>
    <w:rsid w:val="009C2ED9"/>
    <w:rsid w:val="009D5257"/>
    <w:rsid w:val="009F17DD"/>
    <w:rsid w:val="009F2620"/>
    <w:rsid w:val="009F7655"/>
    <w:rsid w:val="00A177CB"/>
    <w:rsid w:val="00A77235"/>
    <w:rsid w:val="00A77951"/>
    <w:rsid w:val="00A821AC"/>
    <w:rsid w:val="00A86BFB"/>
    <w:rsid w:val="00AE7BF6"/>
    <w:rsid w:val="00B30E79"/>
    <w:rsid w:val="00B47E79"/>
    <w:rsid w:val="00B51D3D"/>
    <w:rsid w:val="00BA0868"/>
    <w:rsid w:val="00BC1E1F"/>
    <w:rsid w:val="00BC287C"/>
    <w:rsid w:val="00BD4772"/>
    <w:rsid w:val="00BE6D49"/>
    <w:rsid w:val="00C311BF"/>
    <w:rsid w:val="00C330BE"/>
    <w:rsid w:val="00C357FC"/>
    <w:rsid w:val="00C56F07"/>
    <w:rsid w:val="00C721B6"/>
    <w:rsid w:val="00C90A7D"/>
    <w:rsid w:val="00CA57A5"/>
    <w:rsid w:val="00CE0021"/>
    <w:rsid w:val="00CF04B5"/>
    <w:rsid w:val="00D14343"/>
    <w:rsid w:val="00D26246"/>
    <w:rsid w:val="00D45A13"/>
    <w:rsid w:val="00D61008"/>
    <w:rsid w:val="00D76EE2"/>
    <w:rsid w:val="00D87EC6"/>
    <w:rsid w:val="00DB1918"/>
    <w:rsid w:val="00E02A8D"/>
    <w:rsid w:val="00E17193"/>
    <w:rsid w:val="00E27AD3"/>
    <w:rsid w:val="00E66A1A"/>
    <w:rsid w:val="00EC6EC4"/>
    <w:rsid w:val="00F01CF4"/>
    <w:rsid w:val="00F1128B"/>
    <w:rsid w:val="00F13830"/>
    <w:rsid w:val="00F14D28"/>
    <w:rsid w:val="00F40576"/>
    <w:rsid w:val="00F735D9"/>
    <w:rsid w:val="00F81BFA"/>
    <w:rsid w:val="00FC38D9"/>
    <w:rsid w:val="00FE3D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E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2ED9"/>
    <w:pPr>
      <w:spacing w:after="0" w:line="240" w:lineRule="auto"/>
    </w:pPr>
  </w:style>
  <w:style w:type="table" w:styleId="a4">
    <w:name w:val="Table Grid"/>
    <w:basedOn w:val="a1"/>
    <w:rsid w:val="00B47E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02E3F"/>
    <w:rPr>
      <w:rFonts w:ascii="Tahoma" w:hAnsi="Tahoma" w:cs="Tahoma"/>
      <w:sz w:val="16"/>
      <w:szCs w:val="16"/>
    </w:rPr>
  </w:style>
  <w:style w:type="character" w:customStyle="1" w:styleId="a6">
    <w:name w:val="Текст выноски Знак"/>
    <w:basedOn w:val="a0"/>
    <w:link w:val="a5"/>
    <w:uiPriority w:val="99"/>
    <w:semiHidden/>
    <w:rsid w:val="00302E3F"/>
    <w:rPr>
      <w:rFonts w:ascii="Tahoma" w:eastAsia="Times New Roman" w:hAnsi="Tahoma" w:cs="Tahoma"/>
      <w:sz w:val="16"/>
      <w:szCs w:val="16"/>
      <w:lang w:eastAsia="ru-RU"/>
    </w:rPr>
  </w:style>
  <w:style w:type="paragraph" w:styleId="a7">
    <w:name w:val="List Paragraph"/>
    <w:basedOn w:val="a"/>
    <w:uiPriority w:val="34"/>
    <w:qFormat/>
    <w:rsid w:val="009F7655"/>
    <w:pPr>
      <w:ind w:left="720"/>
      <w:contextualSpacing/>
    </w:pPr>
  </w:style>
  <w:style w:type="character" w:customStyle="1" w:styleId="apple-converted-space">
    <w:name w:val="apple-converted-space"/>
    <w:basedOn w:val="a0"/>
    <w:rsid w:val="00D14343"/>
  </w:style>
  <w:style w:type="character" w:customStyle="1" w:styleId="a8">
    <w:name w:val="Основной текст_"/>
    <w:link w:val="2"/>
    <w:locked/>
    <w:rsid w:val="00D14343"/>
    <w:rPr>
      <w:sz w:val="28"/>
      <w:szCs w:val="28"/>
      <w:shd w:val="clear" w:color="auto" w:fill="FFFFFF"/>
    </w:rPr>
  </w:style>
  <w:style w:type="paragraph" w:customStyle="1" w:styleId="2">
    <w:name w:val="Основной текст2"/>
    <w:basedOn w:val="a"/>
    <w:link w:val="a8"/>
    <w:rsid w:val="00D14343"/>
    <w:pPr>
      <w:shd w:val="clear" w:color="auto" w:fill="FFFFFF"/>
      <w:spacing w:before="540" w:after="360" w:line="240" w:lineRule="atLeast"/>
    </w:pPr>
    <w:rPr>
      <w:rFonts w:asciiTheme="minorHAnsi" w:eastAsiaTheme="minorHAnsi" w:hAnsiTheme="minorHAnsi" w:cstheme="minorBidi"/>
      <w:sz w:val="28"/>
      <w:szCs w:val="28"/>
      <w:lang w:eastAsia="en-US"/>
    </w:rPr>
  </w:style>
  <w:style w:type="paragraph" w:styleId="a9">
    <w:name w:val="header"/>
    <w:basedOn w:val="a"/>
    <w:link w:val="aa"/>
    <w:uiPriority w:val="99"/>
    <w:unhideWhenUsed/>
    <w:rsid w:val="00534F44"/>
    <w:pPr>
      <w:tabs>
        <w:tab w:val="center" w:pos="4677"/>
        <w:tab w:val="right" w:pos="9355"/>
      </w:tabs>
    </w:pPr>
  </w:style>
  <w:style w:type="character" w:customStyle="1" w:styleId="aa">
    <w:name w:val="Верхний колонтитул Знак"/>
    <w:basedOn w:val="a0"/>
    <w:link w:val="a9"/>
    <w:uiPriority w:val="99"/>
    <w:rsid w:val="00534F4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34F44"/>
    <w:pPr>
      <w:tabs>
        <w:tab w:val="center" w:pos="4677"/>
        <w:tab w:val="right" w:pos="9355"/>
      </w:tabs>
    </w:pPr>
  </w:style>
  <w:style w:type="character" w:customStyle="1" w:styleId="ac">
    <w:name w:val="Нижний колонтитул Знак"/>
    <w:basedOn w:val="a0"/>
    <w:link w:val="ab"/>
    <w:uiPriority w:val="99"/>
    <w:rsid w:val="00534F4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E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2ED9"/>
    <w:pPr>
      <w:spacing w:after="0" w:line="240" w:lineRule="auto"/>
    </w:pPr>
  </w:style>
  <w:style w:type="table" w:styleId="a4">
    <w:name w:val="Table Grid"/>
    <w:basedOn w:val="a1"/>
    <w:rsid w:val="00B47E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02E3F"/>
    <w:rPr>
      <w:rFonts w:ascii="Tahoma" w:hAnsi="Tahoma" w:cs="Tahoma"/>
      <w:sz w:val="16"/>
      <w:szCs w:val="16"/>
    </w:rPr>
  </w:style>
  <w:style w:type="character" w:customStyle="1" w:styleId="a6">
    <w:name w:val="Текст выноски Знак"/>
    <w:basedOn w:val="a0"/>
    <w:link w:val="a5"/>
    <w:uiPriority w:val="99"/>
    <w:semiHidden/>
    <w:rsid w:val="00302E3F"/>
    <w:rPr>
      <w:rFonts w:ascii="Tahoma" w:eastAsia="Times New Roman" w:hAnsi="Tahoma" w:cs="Tahoma"/>
      <w:sz w:val="16"/>
      <w:szCs w:val="16"/>
      <w:lang w:eastAsia="ru-RU"/>
    </w:rPr>
  </w:style>
  <w:style w:type="paragraph" w:styleId="a7">
    <w:name w:val="List Paragraph"/>
    <w:basedOn w:val="a"/>
    <w:uiPriority w:val="34"/>
    <w:qFormat/>
    <w:rsid w:val="009F7655"/>
    <w:pPr>
      <w:ind w:left="720"/>
      <w:contextualSpacing/>
    </w:pPr>
  </w:style>
  <w:style w:type="character" w:customStyle="1" w:styleId="apple-converted-space">
    <w:name w:val="apple-converted-space"/>
    <w:basedOn w:val="a0"/>
    <w:rsid w:val="00D14343"/>
  </w:style>
  <w:style w:type="character" w:customStyle="1" w:styleId="a8">
    <w:name w:val="Основной текст_"/>
    <w:link w:val="2"/>
    <w:locked/>
    <w:rsid w:val="00D14343"/>
    <w:rPr>
      <w:sz w:val="28"/>
      <w:szCs w:val="28"/>
      <w:shd w:val="clear" w:color="auto" w:fill="FFFFFF"/>
    </w:rPr>
  </w:style>
  <w:style w:type="paragraph" w:customStyle="1" w:styleId="2">
    <w:name w:val="Основной текст2"/>
    <w:basedOn w:val="a"/>
    <w:link w:val="a8"/>
    <w:rsid w:val="00D14343"/>
    <w:pPr>
      <w:shd w:val="clear" w:color="auto" w:fill="FFFFFF"/>
      <w:spacing w:before="540" w:after="360" w:line="240" w:lineRule="atLeast"/>
    </w:pPr>
    <w:rPr>
      <w:rFonts w:asciiTheme="minorHAnsi" w:eastAsiaTheme="minorHAnsi" w:hAnsiTheme="minorHAnsi" w:cstheme="minorBidi"/>
      <w:sz w:val="28"/>
      <w:szCs w:val="28"/>
      <w:lang w:eastAsia="en-US"/>
    </w:rPr>
  </w:style>
  <w:style w:type="paragraph" w:styleId="a9">
    <w:name w:val="header"/>
    <w:basedOn w:val="a"/>
    <w:link w:val="aa"/>
    <w:uiPriority w:val="99"/>
    <w:unhideWhenUsed/>
    <w:rsid w:val="00534F44"/>
    <w:pPr>
      <w:tabs>
        <w:tab w:val="center" w:pos="4677"/>
        <w:tab w:val="right" w:pos="9355"/>
      </w:tabs>
    </w:pPr>
  </w:style>
  <w:style w:type="character" w:customStyle="1" w:styleId="aa">
    <w:name w:val="Верхний колонтитул Знак"/>
    <w:basedOn w:val="a0"/>
    <w:link w:val="a9"/>
    <w:uiPriority w:val="99"/>
    <w:rsid w:val="00534F4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34F44"/>
    <w:pPr>
      <w:tabs>
        <w:tab w:val="center" w:pos="4677"/>
        <w:tab w:val="right" w:pos="9355"/>
      </w:tabs>
    </w:pPr>
  </w:style>
  <w:style w:type="character" w:customStyle="1" w:styleId="ac">
    <w:name w:val="Нижний колонтитул Знак"/>
    <w:basedOn w:val="a0"/>
    <w:link w:val="ab"/>
    <w:uiPriority w:val="99"/>
    <w:rsid w:val="00534F4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32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1C1AB-3B11-4C4F-8132-3A274F3EA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3624</Words>
  <Characters>20659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2018-08-17T06:57:00Z</cp:lastPrinted>
  <dcterms:created xsi:type="dcterms:W3CDTF">2018-08-27T12:37:00Z</dcterms:created>
  <dcterms:modified xsi:type="dcterms:W3CDTF">2018-08-27T12:37:00Z</dcterms:modified>
</cp:coreProperties>
</file>