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33" w:rsidRDefault="004A7333" w:rsidP="004A73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ПОВЕСТКА ДНЯ</w:t>
      </w:r>
    </w:p>
    <w:p w:rsidR="004A7333" w:rsidRDefault="004A7333" w:rsidP="004A733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заседания Совета депутатов  городского округа Кашира </w:t>
      </w:r>
      <w:r w:rsidRPr="004A7333">
        <w:rPr>
          <w:b/>
          <w:sz w:val="22"/>
          <w:szCs w:val="22"/>
        </w:rPr>
        <w:t>27</w:t>
      </w:r>
      <w:r>
        <w:rPr>
          <w:b/>
          <w:sz w:val="22"/>
          <w:szCs w:val="22"/>
        </w:rPr>
        <w:t>.12.2017 года  1</w:t>
      </w:r>
      <w:r w:rsidRPr="004A7333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-</w:t>
      </w:r>
      <w:r w:rsidRPr="004A7333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0часов, </w:t>
      </w:r>
      <w:proofErr w:type="spellStart"/>
      <w:r>
        <w:rPr>
          <w:b/>
          <w:sz w:val="22"/>
          <w:szCs w:val="22"/>
        </w:rPr>
        <w:t>каб</w:t>
      </w:r>
      <w:proofErr w:type="spellEnd"/>
      <w:r>
        <w:rPr>
          <w:b/>
          <w:sz w:val="22"/>
          <w:szCs w:val="22"/>
        </w:rPr>
        <w:t>. 301.</w:t>
      </w:r>
    </w:p>
    <w:tbl>
      <w:tblPr>
        <w:tblW w:w="1021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851"/>
        <w:gridCol w:w="7514"/>
        <w:gridCol w:w="1273"/>
      </w:tblGrid>
      <w:tr w:rsidR="004A7333" w:rsidTr="009D0B6B">
        <w:trPr>
          <w:trHeight w:val="47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33" w:rsidRPr="006E5320" w:rsidRDefault="004A7333" w:rsidP="009D0B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№</w:t>
            </w:r>
          </w:p>
          <w:p w:rsidR="004A7333" w:rsidRDefault="004A7333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6E5320">
              <w:rPr>
                <w:b/>
                <w:sz w:val="10"/>
                <w:szCs w:val="10"/>
                <w:lang w:eastAsia="en-US"/>
              </w:rPr>
              <w:t>п</w:t>
            </w:r>
            <w:proofErr w:type="gramEnd"/>
            <w:r w:rsidRPr="006E5320">
              <w:rPr>
                <w:b/>
                <w:sz w:val="10"/>
                <w:szCs w:val="10"/>
                <w:lang w:eastAsia="en-US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33" w:rsidRDefault="004A7333" w:rsidP="009D0B6B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33" w:rsidRDefault="004A7333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вопроса,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 xml:space="preserve"> докладчик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33" w:rsidRDefault="004A7333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Приглашенные</w:t>
            </w:r>
          </w:p>
        </w:tc>
      </w:tr>
      <w:tr w:rsidR="004A7333" w:rsidTr="009D0B6B">
        <w:trPr>
          <w:trHeight w:val="47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C44FAA"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13.3</w:t>
            </w:r>
            <w:r w:rsidR="004A7333">
              <w:rPr>
                <w:b/>
                <w:sz w:val="24"/>
                <w:szCs w:val="24"/>
                <w:lang w:eastAsia="en-US"/>
              </w:rPr>
              <w:t>0-</w:t>
            </w:r>
          </w:p>
          <w:p w:rsidR="004A7333" w:rsidRDefault="0093431D" w:rsidP="0093431D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13.45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33" w:rsidRPr="004A7333" w:rsidRDefault="004A7333" w:rsidP="0093431D">
            <w:pPr>
              <w:pStyle w:val="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принятии   </w:t>
            </w:r>
            <w:r w:rsidRPr="004A7333">
              <w:rPr>
                <w:sz w:val="22"/>
                <w:szCs w:val="22"/>
              </w:rPr>
              <w:t xml:space="preserve"> бюджета  городского округа Кашира  на 2018 год и на плановый период  2019 и 2020 годов.</w:t>
            </w:r>
          </w:p>
          <w:p w:rsidR="004A7333" w:rsidRPr="004A7333" w:rsidRDefault="004A7333" w:rsidP="004A7333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 w:rsidRPr="004A7333"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A7333" w:rsidRPr="000C4901" w:rsidRDefault="004A7333" w:rsidP="004A7333">
            <w:pPr>
              <w:pStyle w:val="ConsPlusNormal"/>
              <w:tabs>
                <w:tab w:val="left" w:pos="851"/>
                <w:tab w:val="left" w:pos="1418"/>
              </w:tabs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A7333">
              <w:rPr>
                <w:rFonts w:ascii="Times New Roman" w:hAnsi="Times New Roman" w:cs="Times New Roman"/>
                <w:szCs w:val="22"/>
              </w:rPr>
              <w:t>Николаева Любовь Геннадьевна – начальник финансового управления администрации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Буров С.Ю. –председатель КСП</w:t>
            </w:r>
          </w:p>
        </w:tc>
      </w:tr>
      <w:tr w:rsidR="004A7333" w:rsidTr="009D0B6B">
        <w:trPr>
          <w:trHeight w:val="47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Pr="00C44FAA" w:rsidRDefault="004A7333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13.45</w:t>
            </w:r>
            <w:r w:rsidR="004A7333">
              <w:rPr>
                <w:b/>
                <w:sz w:val="24"/>
                <w:szCs w:val="24"/>
                <w:lang w:eastAsia="en-US"/>
              </w:rPr>
              <w:t>-</w:t>
            </w:r>
          </w:p>
          <w:p w:rsidR="004A7333" w:rsidRDefault="0093431D" w:rsidP="009D0B6B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14.0</w:t>
            </w:r>
            <w:r w:rsidR="004A7333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33" w:rsidRDefault="004A7333" w:rsidP="004A7333">
            <w:pPr>
              <w:pStyle w:val="a4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внесении изменений в бюджет городского округа Кашира на 2017год и плановый период 2018 и 2019годов</w:t>
            </w:r>
          </w:p>
          <w:p w:rsidR="004A7333" w:rsidRDefault="004A7333" w:rsidP="004A7333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A7333" w:rsidRPr="00B929BA" w:rsidRDefault="004A7333" w:rsidP="004A7333">
            <w:pPr>
              <w:pStyle w:val="1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Николаева Любовь Геннадьевна – начальник финансового управления администрации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Буров С.Ю. –председатель КСП</w:t>
            </w:r>
          </w:p>
        </w:tc>
      </w:tr>
      <w:tr w:rsidR="004A7333" w:rsidTr="009D0B6B">
        <w:trPr>
          <w:trHeight w:val="7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33" w:rsidRDefault="004A7333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14.0</w:t>
            </w:r>
            <w:r w:rsidR="004A7333">
              <w:rPr>
                <w:b/>
                <w:sz w:val="24"/>
                <w:szCs w:val="24"/>
                <w:lang w:eastAsia="en-US"/>
              </w:rPr>
              <w:t>0-</w:t>
            </w:r>
          </w:p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14.1</w:t>
            </w:r>
            <w:r w:rsidR="004A7333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33" w:rsidRPr="004A7333" w:rsidRDefault="004A7333" w:rsidP="004A7333">
            <w:pPr>
              <w:jc w:val="both"/>
              <w:rPr>
                <w:sz w:val="22"/>
                <w:szCs w:val="22"/>
              </w:rPr>
            </w:pPr>
            <w:r w:rsidRPr="004A7333">
              <w:rPr>
                <w:sz w:val="22"/>
                <w:szCs w:val="22"/>
              </w:rPr>
              <w:t>О признании  утратившим силу решения Совета депутатов муниципального образования «Городское  поселение Кашира» от 15 мая 2014 года №318/85 «О принятии Прейскуранта на оказание платных услуг муниципальным автономным учреждением культуры городского поселения Кашира «Городской парк»</w:t>
            </w:r>
          </w:p>
          <w:p w:rsidR="004A7333" w:rsidRDefault="004A7333" w:rsidP="004A7333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A7333" w:rsidRPr="004A7333" w:rsidRDefault="00683B34" w:rsidP="004A733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Бодарева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Ирина Геннадьевна – первый заместитель Главы   администрации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33" w:rsidRDefault="004A733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4A7333" w:rsidTr="009D0B6B">
        <w:trPr>
          <w:trHeight w:val="7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14.1</w:t>
            </w:r>
            <w:r w:rsidR="004A7333">
              <w:rPr>
                <w:b/>
                <w:sz w:val="24"/>
                <w:szCs w:val="24"/>
                <w:lang w:eastAsia="en-US"/>
              </w:rPr>
              <w:t>0-</w:t>
            </w:r>
          </w:p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14.20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33" w:rsidRPr="004A7333" w:rsidRDefault="004A7333" w:rsidP="004A7333">
            <w:pPr>
              <w:jc w:val="both"/>
              <w:rPr>
                <w:sz w:val="22"/>
                <w:szCs w:val="22"/>
              </w:rPr>
            </w:pPr>
            <w:r w:rsidRPr="004A7333">
              <w:rPr>
                <w:sz w:val="22"/>
                <w:szCs w:val="22"/>
              </w:rPr>
              <w:t xml:space="preserve">О внесении изменений </w:t>
            </w:r>
            <w:r w:rsidRPr="004A7333">
              <w:rPr>
                <w:color w:val="000000"/>
                <w:sz w:val="22"/>
                <w:szCs w:val="22"/>
              </w:rPr>
              <w:t xml:space="preserve">в Положение о представлении гражданами, претендующими на замещение должностей муниципальной службы и муниципальными служащими, гражданами, претендующими на замещение муниципальных  должностей и лицами, замещающими муниципальные должности, лицом, поступающим на </w:t>
            </w:r>
            <w:proofErr w:type="gramStart"/>
            <w:r w:rsidRPr="004A7333">
              <w:rPr>
                <w:color w:val="000000"/>
                <w:sz w:val="22"/>
                <w:szCs w:val="22"/>
              </w:rPr>
              <w:t>работу</w:t>
            </w:r>
            <w:proofErr w:type="gramEnd"/>
            <w:r w:rsidRPr="004A7333">
              <w:rPr>
                <w:color w:val="000000"/>
                <w:sz w:val="22"/>
                <w:szCs w:val="22"/>
              </w:rPr>
              <w:t xml:space="preserve"> на должность руководителя муниципального учреждения, а также руководителем муниципального учреждения, сведений о доходах, об имуществе и обязательствах имущественного характера</w:t>
            </w:r>
            <w:r w:rsidRPr="004A7333">
              <w:rPr>
                <w:sz w:val="22"/>
                <w:szCs w:val="22"/>
              </w:rPr>
              <w:t xml:space="preserve">, утвержденное </w:t>
            </w:r>
            <w:r>
              <w:rPr>
                <w:sz w:val="22"/>
                <w:szCs w:val="22"/>
              </w:rPr>
              <w:t>решением</w:t>
            </w:r>
            <w:r w:rsidRPr="004A7333">
              <w:rPr>
                <w:sz w:val="22"/>
                <w:szCs w:val="22"/>
              </w:rPr>
              <w:t xml:space="preserve"> Совета депутатов городского округа Кашира от 28.02.2017 № </w:t>
            </w:r>
            <w:proofErr w:type="gramStart"/>
            <w:r w:rsidRPr="004A7333">
              <w:rPr>
                <w:sz w:val="22"/>
                <w:szCs w:val="22"/>
              </w:rPr>
              <w:t xml:space="preserve">30-н (в редакции решения </w:t>
            </w:r>
            <w:proofErr w:type="gramEnd"/>
          </w:p>
          <w:p w:rsidR="004A7333" w:rsidRPr="004A7333" w:rsidRDefault="004A7333" w:rsidP="004A7333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4A7333">
              <w:rPr>
                <w:sz w:val="22"/>
                <w:szCs w:val="22"/>
              </w:rPr>
              <w:t>Совета депутатов городского округа Кашира от 25.07.2017 № 75-н)</w:t>
            </w:r>
            <w:proofErr w:type="gramEnd"/>
          </w:p>
          <w:p w:rsidR="004A7333" w:rsidRDefault="004A7333" w:rsidP="004A7333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A7333" w:rsidRDefault="0074258B" w:rsidP="009D0B6B">
            <w:pPr>
              <w:pStyle w:val="a4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Бахирева Инна Викторовна – первый заместитель Главы   администрации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4A7333" w:rsidTr="009D0B6B">
        <w:trPr>
          <w:trHeight w:val="10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14.20</w:t>
            </w:r>
            <w:r w:rsidR="004A7333">
              <w:rPr>
                <w:b/>
                <w:sz w:val="24"/>
                <w:szCs w:val="24"/>
                <w:lang w:eastAsia="en-US"/>
              </w:rPr>
              <w:t>-</w:t>
            </w:r>
          </w:p>
          <w:p w:rsidR="004A7333" w:rsidRDefault="0093431D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  <w:r w:rsidR="004A7333">
              <w:rPr>
                <w:b/>
                <w:sz w:val="24"/>
                <w:szCs w:val="24"/>
                <w:lang w:eastAsia="en-US"/>
              </w:rPr>
              <w:t>.30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1D" w:rsidRPr="0093431D" w:rsidRDefault="0093431D" w:rsidP="0093431D">
            <w:pPr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 w:rsidRPr="0093431D">
              <w:rPr>
                <w:sz w:val="22"/>
                <w:szCs w:val="22"/>
              </w:rPr>
              <w:t xml:space="preserve">О внесении изменений в </w:t>
            </w:r>
            <w:r w:rsidRPr="0093431D">
              <w:rPr>
                <w:color w:val="000000"/>
                <w:sz w:val="22"/>
                <w:szCs w:val="22"/>
              </w:rPr>
              <w:t>Положение  о денежном содержании лиц, замещающих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3431D">
              <w:rPr>
                <w:color w:val="000000"/>
                <w:sz w:val="22"/>
                <w:szCs w:val="22"/>
              </w:rPr>
              <w:t xml:space="preserve"> должности муниципальной службы в органах местного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3431D">
              <w:rPr>
                <w:color w:val="000000"/>
                <w:sz w:val="22"/>
                <w:szCs w:val="22"/>
              </w:rPr>
              <w:t xml:space="preserve"> самоуправления городского округа Кашир</w:t>
            </w:r>
            <w:r>
              <w:rPr>
                <w:color w:val="000000"/>
                <w:sz w:val="22"/>
                <w:szCs w:val="22"/>
              </w:rPr>
              <w:t>а</w:t>
            </w:r>
          </w:p>
          <w:p w:rsidR="004A7333" w:rsidRDefault="004A7333" w:rsidP="009D0B6B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A7333" w:rsidRPr="00792FF7" w:rsidRDefault="004A7333" w:rsidP="004A73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Бабенков</w:t>
            </w:r>
            <w:proofErr w:type="spellEnd"/>
            <w:r>
              <w:rPr>
                <w:sz w:val="22"/>
                <w:szCs w:val="22"/>
              </w:rPr>
              <w:t xml:space="preserve"> Игорь Вячеславович – начальник правового управления администрации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3345FE" w:rsidTr="009D0B6B">
        <w:trPr>
          <w:trHeight w:val="10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5FE" w:rsidRPr="003345FE" w:rsidRDefault="003345FE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5FE" w:rsidRDefault="003345FE" w:rsidP="003345F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14.30-</w:t>
            </w:r>
          </w:p>
          <w:p w:rsidR="003345FE" w:rsidRDefault="003345FE" w:rsidP="003345F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14.40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Pr="003345FE" w:rsidRDefault="003345FE" w:rsidP="003345FE">
            <w:pPr>
              <w:pStyle w:val="ConsPlusNormal"/>
              <w:tabs>
                <w:tab w:val="left" w:pos="851"/>
                <w:tab w:val="left" w:pos="1418"/>
              </w:tabs>
              <w:rPr>
                <w:szCs w:val="22"/>
              </w:rPr>
            </w:pPr>
            <w:r w:rsidRPr="003345FE">
              <w:rPr>
                <w:rFonts w:ascii="Times New Roman" w:hAnsi="Times New Roman" w:cs="Times New Roman"/>
                <w:szCs w:val="22"/>
              </w:rPr>
              <w:t>Об утверждении Правил землепользования и застройки</w:t>
            </w:r>
            <w:r w:rsidRPr="003345F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345FE">
              <w:rPr>
                <w:rFonts w:ascii="Times New Roman" w:hAnsi="Times New Roman" w:cs="Times New Roman"/>
                <w:szCs w:val="22"/>
              </w:rPr>
              <w:t>территории (части территории) городского округа Кашира</w:t>
            </w:r>
            <w:r w:rsidRPr="003345FE">
              <w:rPr>
                <w:rFonts w:ascii="Times New Roman" w:hAnsi="Times New Roman" w:cs="Times New Roman"/>
                <w:szCs w:val="22"/>
              </w:rPr>
              <w:t xml:space="preserve"> </w:t>
            </w:r>
            <w:bookmarkStart w:id="0" w:name="_GoBack"/>
            <w:bookmarkEnd w:id="0"/>
            <w:r w:rsidRPr="003345FE">
              <w:rPr>
                <w:rFonts w:ascii="Times New Roman" w:hAnsi="Times New Roman" w:cs="Times New Roman"/>
                <w:szCs w:val="22"/>
              </w:rPr>
              <w:t>Московской области</w:t>
            </w:r>
          </w:p>
          <w:p w:rsidR="003345FE" w:rsidRDefault="003345FE" w:rsidP="003345FE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3345FE" w:rsidRPr="003345FE" w:rsidRDefault="003345FE" w:rsidP="003345FE">
            <w:pPr>
              <w:jc w:val="both"/>
              <w:rPr>
                <w:sz w:val="22"/>
                <w:szCs w:val="22"/>
              </w:rPr>
            </w:pPr>
            <w:r w:rsidRPr="003345FE">
              <w:rPr>
                <w:sz w:val="22"/>
                <w:szCs w:val="22"/>
                <w:lang w:eastAsia="en-US"/>
              </w:rPr>
              <w:t>Юрченко Дмитрий Игоревич -</w:t>
            </w:r>
            <w:r w:rsidRPr="003345FE">
              <w:rPr>
                <w:sz w:val="22"/>
                <w:szCs w:val="22"/>
              </w:rPr>
              <w:t xml:space="preserve"> начальник отдела архитектуры администрации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5FE" w:rsidRDefault="003345FE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4653E3" w:rsidTr="009D0B6B">
        <w:trPr>
          <w:trHeight w:val="10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3E3" w:rsidRPr="004653E3" w:rsidRDefault="003345FE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</w:t>
            </w:r>
            <w:r w:rsidR="004653E3">
              <w:rPr>
                <w:b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3E3" w:rsidRDefault="003345FE" w:rsidP="004653E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</w:t>
            </w:r>
            <w:r>
              <w:rPr>
                <w:b/>
                <w:sz w:val="24"/>
                <w:szCs w:val="24"/>
                <w:lang w:val="en-US" w:eastAsia="en-US"/>
              </w:rPr>
              <w:t>4</w:t>
            </w:r>
            <w:r w:rsidR="004653E3">
              <w:rPr>
                <w:b/>
                <w:sz w:val="24"/>
                <w:szCs w:val="24"/>
                <w:lang w:eastAsia="en-US"/>
              </w:rPr>
              <w:t>0-</w:t>
            </w:r>
          </w:p>
          <w:p w:rsidR="004653E3" w:rsidRDefault="003345FE" w:rsidP="004653E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</w:t>
            </w:r>
            <w:r>
              <w:rPr>
                <w:b/>
                <w:sz w:val="24"/>
                <w:szCs w:val="24"/>
                <w:lang w:val="en-US" w:eastAsia="en-US"/>
              </w:rPr>
              <w:t>5</w:t>
            </w:r>
            <w:r w:rsidR="004653E3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3E3" w:rsidRPr="004653E3" w:rsidRDefault="004653E3" w:rsidP="004653E3">
            <w:pPr>
              <w:jc w:val="both"/>
              <w:rPr>
                <w:sz w:val="22"/>
                <w:szCs w:val="22"/>
              </w:rPr>
            </w:pPr>
            <w:proofErr w:type="gramStart"/>
            <w:r w:rsidRPr="004653E3">
              <w:rPr>
                <w:sz w:val="22"/>
                <w:szCs w:val="22"/>
              </w:rPr>
              <w:t>О предложении передачи имущества из муниципальной собственности в собственность Московской области (газопровод низкого давления, расположенный по адресу:</w:t>
            </w:r>
            <w:proofErr w:type="gramEnd"/>
            <w:r w:rsidRPr="004653E3">
              <w:rPr>
                <w:sz w:val="22"/>
                <w:szCs w:val="22"/>
              </w:rPr>
              <w:t xml:space="preserve"> МО, Каширский район, </w:t>
            </w:r>
            <w:proofErr w:type="spellStart"/>
            <w:r w:rsidRPr="004653E3">
              <w:rPr>
                <w:sz w:val="22"/>
                <w:szCs w:val="22"/>
              </w:rPr>
              <w:t>г</w:t>
            </w:r>
            <w:proofErr w:type="gramStart"/>
            <w:r w:rsidRPr="004653E3">
              <w:rPr>
                <w:sz w:val="22"/>
                <w:szCs w:val="22"/>
              </w:rPr>
              <w:t>.К</w:t>
            </w:r>
            <w:proofErr w:type="gramEnd"/>
            <w:r w:rsidRPr="004653E3">
              <w:rPr>
                <w:sz w:val="22"/>
                <w:szCs w:val="22"/>
              </w:rPr>
              <w:t>ашира</w:t>
            </w:r>
            <w:proofErr w:type="spellEnd"/>
            <w:r w:rsidRPr="004653E3">
              <w:rPr>
                <w:sz w:val="22"/>
                <w:szCs w:val="22"/>
              </w:rPr>
              <w:t xml:space="preserve">, </w:t>
            </w:r>
            <w:proofErr w:type="spellStart"/>
            <w:r w:rsidRPr="004653E3">
              <w:rPr>
                <w:sz w:val="22"/>
                <w:szCs w:val="22"/>
              </w:rPr>
              <w:t>ул.Городской</w:t>
            </w:r>
            <w:proofErr w:type="spellEnd"/>
            <w:r w:rsidRPr="004653E3">
              <w:rPr>
                <w:sz w:val="22"/>
                <w:szCs w:val="22"/>
              </w:rPr>
              <w:t xml:space="preserve"> поселок, д.2)</w:t>
            </w:r>
          </w:p>
          <w:p w:rsidR="004653E3" w:rsidRDefault="004653E3" w:rsidP="004653E3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653E3" w:rsidRPr="004653E3" w:rsidRDefault="004653E3" w:rsidP="0093431D">
            <w:pPr>
              <w:jc w:val="both"/>
              <w:rPr>
                <w:sz w:val="22"/>
                <w:szCs w:val="22"/>
              </w:rPr>
            </w:pPr>
            <w:r w:rsidRPr="00CF110E">
              <w:rPr>
                <w:bCs/>
                <w:color w:val="000000"/>
                <w:sz w:val="22"/>
                <w:szCs w:val="22"/>
              </w:rPr>
              <w:t xml:space="preserve">Кочеров </w:t>
            </w:r>
            <w:r>
              <w:rPr>
                <w:bCs/>
                <w:color w:val="000000"/>
                <w:sz w:val="22"/>
                <w:szCs w:val="22"/>
              </w:rPr>
              <w:t>Иван Михайлович – председатель К</w:t>
            </w:r>
            <w:r w:rsidRPr="00CF110E">
              <w:rPr>
                <w:bCs/>
                <w:color w:val="000000"/>
                <w:sz w:val="22"/>
                <w:szCs w:val="22"/>
              </w:rPr>
              <w:t xml:space="preserve">омитета по управлению имуществом администрации </w:t>
            </w:r>
            <w:r>
              <w:rPr>
                <w:bCs/>
                <w:color w:val="000000"/>
                <w:sz w:val="22"/>
                <w:szCs w:val="22"/>
              </w:rPr>
              <w:t>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3E3" w:rsidRDefault="004653E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4A7333" w:rsidTr="009D0B6B">
        <w:trPr>
          <w:trHeight w:val="10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3345FE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lastRenderedPageBreak/>
              <w:t>8</w:t>
            </w:r>
            <w:r w:rsidR="0093431D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653E3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</w:t>
            </w:r>
            <w:r w:rsidR="003345FE">
              <w:rPr>
                <w:b/>
                <w:sz w:val="24"/>
                <w:szCs w:val="24"/>
                <w:lang w:val="en-US" w:eastAsia="en-US"/>
              </w:rPr>
              <w:t>5</w:t>
            </w:r>
            <w:r w:rsidR="0093431D">
              <w:rPr>
                <w:b/>
                <w:sz w:val="24"/>
                <w:szCs w:val="24"/>
                <w:lang w:eastAsia="en-US"/>
              </w:rPr>
              <w:t>0-</w:t>
            </w:r>
          </w:p>
          <w:p w:rsidR="0093431D" w:rsidRDefault="003345FE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en-US" w:eastAsia="en-US"/>
              </w:rPr>
              <w:t>5</w:t>
            </w:r>
            <w:r w:rsidR="004653E3"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b/>
                <w:sz w:val="24"/>
                <w:szCs w:val="24"/>
                <w:lang w:val="en-US" w:eastAsia="en-US"/>
              </w:rPr>
              <w:t>0</w:t>
            </w:r>
            <w:r w:rsidR="0093431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33" w:rsidRPr="004A7333" w:rsidRDefault="004A7333" w:rsidP="004A7333">
            <w:pPr>
              <w:keepNext/>
              <w:tabs>
                <w:tab w:val="left" w:pos="0"/>
              </w:tabs>
              <w:jc w:val="both"/>
              <w:outlineLvl w:val="1"/>
              <w:rPr>
                <w:bCs/>
                <w:sz w:val="22"/>
                <w:szCs w:val="22"/>
              </w:rPr>
            </w:pPr>
            <w:r w:rsidRPr="004A7333">
              <w:rPr>
                <w:sz w:val="22"/>
                <w:szCs w:val="22"/>
              </w:rPr>
              <w:t xml:space="preserve">«О результатах проведенного мероприятия в рамках осуществления </w:t>
            </w:r>
            <w:r>
              <w:rPr>
                <w:sz w:val="22"/>
                <w:szCs w:val="22"/>
              </w:rPr>
              <w:t>к</w:t>
            </w:r>
            <w:r w:rsidRPr="004A7333">
              <w:rPr>
                <w:sz w:val="22"/>
                <w:szCs w:val="22"/>
              </w:rPr>
              <w:t>онтроля по вопросу устранения нарушений и замечаний по проверкам Контрольно-счетной палатой, проведенным в 2016-2017 году».</w:t>
            </w:r>
          </w:p>
          <w:p w:rsidR="004A7333" w:rsidRDefault="004A7333" w:rsidP="004A7333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A7333" w:rsidRPr="006835D0" w:rsidRDefault="006835D0" w:rsidP="009D0B6B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 w:rsidRPr="006835D0">
              <w:rPr>
                <w:sz w:val="22"/>
                <w:szCs w:val="22"/>
                <w:lang w:eastAsia="en-US"/>
              </w:rPr>
              <w:t xml:space="preserve">Буров Сергей Юрьевич </w:t>
            </w:r>
            <w:r w:rsidR="0074258B">
              <w:rPr>
                <w:sz w:val="22"/>
                <w:szCs w:val="22"/>
                <w:lang w:eastAsia="en-US"/>
              </w:rPr>
              <w:t>–</w:t>
            </w:r>
            <w:r w:rsidRPr="006835D0">
              <w:rPr>
                <w:sz w:val="22"/>
                <w:szCs w:val="22"/>
                <w:lang w:eastAsia="en-US"/>
              </w:rPr>
              <w:t xml:space="preserve"> председатель Контрольно-счетной палаты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4A7333" w:rsidTr="009D0B6B">
        <w:trPr>
          <w:trHeight w:val="10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3345FE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9</w:t>
            </w:r>
            <w:r w:rsidR="0093431D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3345FE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en-US" w:eastAsia="en-US"/>
              </w:rPr>
              <w:t>5</w:t>
            </w:r>
            <w:r w:rsidR="004653E3"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b/>
                <w:sz w:val="24"/>
                <w:szCs w:val="24"/>
                <w:lang w:val="en-US" w:eastAsia="en-US"/>
              </w:rPr>
              <w:t>0</w:t>
            </w:r>
            <w:r w:rsidR="0093431D">
              <w:rPr>
                <w:b/>
                <w:sz w:val="24"/>
                <w:szCs w:val="24"/>
                <w:lang w:eastAsia="en-US"/>
              </w:rPr>
              <w:t>0-</w:t>
            </w:r>
          </w:p>
          <w:p w:rsidR="0093431D" w:rsidRDefault="004653E3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en-US" w:eastAsia="en-US"/>
              </w:rPr>
              <w:t>5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  <w:r w:rsidR="003345FE">
              <w:rPr>
                <w:b/>
                <w:sz w:val="24"/>
                <w:szCs w:val="24"/>
                <w:lang w:val="en-US" w:eastAsia="en-US"/>
              </w:rPr>
              <w:t>1</w:t>
            </w:r>
            <w:r w:rsidR="0093431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33" w:rsidRPr="006835D0" w:rsidRDefault="006835D0" w:rsidP="004A7333">
            <w:pPr>
              <w:keepNext/>
              <w:tabs>
                <w:tab w:val="left" w:pos="0"/>
              </w:tabs>
              <w:jc w:val="both"/>
              <w:outlineLvl w:val="1"/>
              <w:rPr>
                <w:sz w:val="22"/>
                <w:szCs w:val="22"/>
              </w:rPr>
            </w:pPr>
            <w:proofErr w:type="gramStart"/>
            <w:r w:rsidRPr="006835D0">
              <w:rPr>
                <w:sz w:val="22"/>
                <w:szCs w:val="22"/>
              </w:rPr>
              <w:t xml:space="preserve">О результатах проведенного контрольного мероприятия «Проверка   законности и аудит эффективности использования  денежных средств, выделенных из бюджета городского округа Кашира в 2016-2017г.г. на реализацию мероприятий подпрограммы «Пассажирский транспорт общего пользования на территории городского округа Кашира» муниципальных программ «Развитие и функционирование </w:t>
            </w:r>
            <w:proofErr w:type="spellStart"/>
            <w:r w:rsidRPr="006835D0">
              <w:rPr>
                <w:sz w:val="22"/>
                <w:szCs w:val="22"/>
              </w:rPr>
              <w:t>дорожно</w:t>
            </w:r>
            <w:proofErr w:type="spellEnd"/>
            <w:r w:rsidRPr="006835D0">
              <w:rPr>
                <w:sz w:val="22"/>
                <w:szCs w:val="22"/>
              </w:rPr>
              <w:t xml:space="preserve"> </w:t>
            </w:r>
            <w:r w:rsidR="0074258B">
              <w:rPr>
                <w:sz w:val="22"/>
                <w:szCs w:val="22"/>
              </w:rPr>
              <w:t>–</w:t>
            </w:r>
            <w:r w:rsidRPr="006835D0">
              <w:rPr>
                <w:sz w:val="22"/>
                <w:szCs w:val="22"/>
              </w:rPr>
              <w:t xml:space="preserve"> транспортного комплекса городского округа Кашира» на 2016-2020 годы и на 2017-2021 годы (с элементами аудита в сфере закупок)»</w:t>
            </w:r>
            <w:proofErr w:type="gramEnd"/>
          </w:p>
          <w:p w:rsidR="004A7333" w:rsidRDefault="004A7333" w:rsidP="004A7333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Докладчик:</w:t>
            </w:r>
          </w:p>
          <w:p w:rsidR="004A7333" w:rsidRPr="006835D0" w:rsidRDefault="006835D0" w:rsidP="004A7333">
            <w:pPr>
              <w:keepNext/>
              <w:tabs>
                <w:tab w:val="left" w:pos="0"/>
              </w:tabs>
              <w:jc w:val="both"/>
              <w:outlineLvl w:val="1"/>
              <w:rPr>
                <w:sz w:val="22"/>
                <w:szCs w:val="22"/>
              </w:rPr>
            </w:pPr>
            <w:r w:rsidRPr="006835D0">
              <w:rPr>
                <w:sz w:val="22"/>
                <w:szCs w:val="22"/>
                <w:lang w:eastAsia="en-US"/>
              </w:rPr>
              <w:t xml:space="preserve">Буров Сергей Юрьевич </w:t>
            </w:r>
            <w:r w:rsidR="0074258B">
              <w:rPr>
                <w:sz w:val="22"/>
                <w:szCs w:val="22"/>
                <w:lang w:eastAsia="en-US"/>
              </w:rPr>
              <w:t>–</w:t>
            </w:r>
            <w:r w:rsidRPr="006835D0">
              <w:rPr>
                <w:sz w:val="22"/>
                <w:szCs w:val="22"/>
                <w:lang w:eastAsia="en-US"/>
              </w:rPr>
              <w:t xml:space="preserve"> председатель Контрольно-счетной палаты городского округа Кашира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33" w:rsidRDefault="004A7333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74258B" w:rsidTr="009D0B6B">
        <w:trPr>
          <w:trHeight w:val="10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8B" w:rsidRPr="0074258B" w:rsidRDefault="003345FE" w:rsidP="009D0B6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10</w:t>
            </w:r>
            <w:r w:rsidR="0074258B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8B" w:rsidRDefault="003345FE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</w:t>
            </w:r>
            <w:r>
              <w:rPr>
                <w:b/>
                <w:sz w:val="24"/>
                <w:szCs w:val="24"/>
                <w:lang w:val="en-US" w:eastAsia="en-US"/>
              </w:rPr>
              <w:t>1</w:t>
            </w:r>
            <w:r w:rsidR="0074258B">
              <w:rPr>
                <w:b/>
                <w:sz w:val="24"/>
                <w:szCs w:val="24"/>
                <w:lang w:eastAsia="en-US"/>
              </w:rPr>
              <w:t>0-</w:t>
            </w:r>
          </w:p>
          <w:p w:rsidR="0074258B" w:rsidRDefault="0074258B" w:rsidP="009D0B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15.30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8B" w:rsidRDefault="0074258B" w:rsidP="004A7333">
            <w:pPr>
              <w:keepNext/>
              <w:tabs>
                <w:tab w:val="left" w:pos="0"/>
              </w:tabs>
              <w:jc w:val="both"/>
              <w:outlineLvl w:val="1"/>
              <w:rPr>
                <w:sz w:val="22"/>
                <w:szCs w:val="22"/>
              </w:rPr>
            </w:pPr>
          </w:p>
          <w:p w:rsidR="0074258B" w:rsidRPr="006835D0" w:rsidRDefault="0074258B" w:rsidP="004A7333">
            <w:pPr>
              <w:keepNext/>
              <w:tabs>
                <w:tab w:val="left" w:pos="0"/>
              </w:tabs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8B" w:rsidRDefault="0074258B" w:rsidP="009D0B6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23016" w:rsidRDefault="00423016" w:rsidP="0093431D"/>
    <w:sectPr w:rsidR="0042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33"/>
    <w:rsid w:val="003345FE"/>
    <w:rsid w:val="00423016"/>
    <w:rsid w:val="004653E3"/>
    <w:rsid w:val="004A7333"/>
    <w:rsid w:val="006835D0"/>
    <w:rsid w:val="00683B34"/>
    <w:rsid w:val="0074258B"/>
    <w:rsid w:val="0093431D"/>
    <w:rsid w:val="00AB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A733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7333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3">
    <w:name w:val="Normal (Web)"/>
    <w:basedOn w:val="a"/>
    <w:unhideWhenUsed/>
    <w:rsid w:val="004A7333"/>
    <w:pPr>
      <w:spacing w:before="100" w:beforeAutospacing="1" w:after="119"/>
    </w:pPr>
    <w:rPr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4A7333"/>
    <w:pPr>
      <w:shd w:val="clear" w:color="auto" w:fill="FFFFFF"/>
      <w:spacing w:before="60" w:after="180"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A733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бычный+12"/>
    <w:aliases w:val="5"/>
    <w:basedOn w:val="a"/>
    <w:rsid w:val="004A7333"/>
    <w:rPr>
      <w:sz w:val="25"/>
      <w:szCs w:val="25"/>
    </w:rPr>
  </w:style>
  <w:style w:type="paragraph" w:styleId="a6">
    <w:name w:val="No Spacing"/>
    <w:uiPriority w:val="1"/>
    <w:qFormat/>
    <w:rsid w:val="004A7333"/>
    <w:pPr>
      <w:spacing w:after="0" w:line="240" w:lineRule="auto"/>
    </w:pPr>
  </w:style>
  <w:style w:type="paragraph" w:customStyle="1" w:styleId="ConsPlusNormal">
    <w:name w:val="ConsPlusNormal"/>
    <w:link w:val="ConsPlusNormal0"/>
    <w:rsid w:val="004A73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333"/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rsid w:val="004A7333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A73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5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25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A733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7333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3">
    <w:name w:val="Normal (Web)"/>
    <w:basedOn w:val="a"/>
    <w:unhideWhenUsed/>
    <w:rsid w:val="004A7333"/>
    <w:pPr>
      <w:spacing w:before="100" w:beforeAutospacing="1" w:after="119"/>
    </w:pPr>
    <w:rPr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4A7333"/>
    <w:pPr>
      <w:shd w:val="clear" w:color="auto" w:fill="FFFFFF"/>
      <w:spacing w:before="60" w:after="180"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A733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бычный+12"/>
    <w:aliases w:val="5"/>
    <w:basedOn w:val="a"/>
    <w:rsid w:val="004A7333"/>
    <w:rPr>
      <w:sz w:val="25"/>
      <w:szCs w:val="25"/>
    </w:rPr>
  </w:style>
  <w:style w:type="paragraph" w:styleId="a6">
    <w:name w:val="No Spacing"/>
    <w:uiPriority w:val="1"/>
    <w:qFormat/>
    <w:rsid w:val="004A7333"/>
    <w:pPr>
      <w:spacing w:after="0" w:line="240" w:lineRule="auto"/>
    </w:pPr>
  </w:style>
  <w:style w:type="paragraph" w:customStyle="1" w:styleId="ConsPlusNormal">
    <w:name w:val="ConsPlusNormal"/>
    <w:link w:val="ConsPlusNormal0"/>
    <w:rsid w:val="004A73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333"/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rsid w:val="004A7333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A73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5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25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2E454-CFAA-4B38-A874-D6365946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2017-12-25T06:58:00Z</cp:lastPrinted>
  <dcterms:created xsi:type="dcterms:W3CDTF">2017-12-21T08:27:00Z</dcterms:created>
  <dcterms:modified xsi:type="dcterms:W3CDTF">2017-12-25T07:00:00Z</dcterms:modified>
</cp:coreProperties>
</file>