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0C" w:rsidRDefault="00210E0C" w:rsidP="00210E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ДНЯ</w:t>
      </w:r>
    </w:p>
    <w:p w:rsidR="00210E0C" w:rsidRDefault="00210E0C" w:rsidP="00210E0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заседания Совета депутатов  городского округа Кашира </w:t>
      </w:r>
      <w:r w:rsidRPr="00210E0C">
        <w:rPr>
          <w:b/>
          <w:sz w:val="22"/>
          <w:szCs w:val="22"/>
        </w:rPr>
        <w:t>13</w:t>
      </w:r>
      <w:r>
        <w:rPr>
          <w:b/>
          <w:sz w:val="22"/>
          <w:szCs w:val="22"/>
        </w:rPr>
        <w:t>.1</w:t>
      </w:r>
      <w:r w:rsidRPr="00210E0C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.201</w:t>
      </w:r>
      <w:r w:rsidRPr="006363A2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года  15 -00часов, каб. 301.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7656"/>
        <w:gridCol w:w="1417"/>
      </w:tblGrid>
      <w:tr w:rsidR="00210E0C" w:rsidRPr="00AF2E0E" w:rsidTr="00FD7CD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0C" w:rsidRPr="00AF2E0E" w:rsidRDefault="00210E0C" w:rsidP="00FD7CD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№</w:t>
            </w:r>
          </w:p>
          <w:p w:rsidR="00210E0C" w:rsidRPr="00AF2E0E" w:rsidRDefault="00210E0C" w:rsidP="00FD7CD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0C" w:rsidRPr="00AF2E0E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0C" w:rsidRPr="00AF2E0E" w:rsidRDefault="00210E0C" w:rsidP="00FD7CD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Наименование вопроса,</w:t>
            </w:r>
            <w:r w:rsidRPr="00AF2E0E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AF2E0E">
              <w:rPr>
                <w:b/>
                <w:sz w:val="24"/>
                <w:szCs w:val="24"/>
                <w:lang w:eastAsia="en-US"/>
              </w:rPr>
              <w:t xml:space="preserve"> докладчик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0C" w:rsidRPr="00AF2E0E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sz w:val="24"/>
                <w:szCs w:val="24"/>
                <w:lang w:eastAsia="en-US"/>
              </w:rPr>
              <w:t>Приглашенные</w:t>
            </w:r>
          </w:p>
        </w:tc>
      </w:tr>
      <w:tr w:rsidR="00210E0C" w:rsidRPr="00AF2E0E" w:rsidTr="00FD7CD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AF2E0E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</w:t>
            </w:r>
            <w:r w:rsidRPr="00AF2E0E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AF2E0E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15.0</w:t>
            </w:r>
            <w:r>
              <w:rPr>
                <w:b/>
                <w:sz w:val="24"/>
                <w:szCs w:val="24"/>
                <w:lang w:val="en-US" w:eastAsia="en-US"/>
              </w:rPr>
              <w:t>0</w:t>
            </w:r>
            <w:r w:rsidRPr="00AF2E0E">
              <w:rPr>
                <w:b/>
                <w:sz w:val="24"/>
                <w:szCs w:val="24"/>
                <w:lang w:eastAsia="en-US"/>
              </w:rPr>
              <w:t>-</w:t>
            </w:r>
          </w:p>
          <w:p w:rsidR="00210E0C" w:rsidRPr="00AF2E0E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15.15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C" w:rsidRPr="00210E0C" w:rsidRDefault="00210E0C" w:rsidP="00210E0C">
            <w:pPr>
              <w:pStyle w:val="12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210E0C">
              <w:rPr>
                <w:sz w:val="24"/>
                <w:szCs w:val="24"/>
              </w:rPr>
              <w:t xml:space="preserve">О принятии   проекта бюджета  городского округа Кашира  на 2019 год и на плановый период  2020 и 2021 годов за основу </w:t>
            </w:r>
          </w:p>
          <w:p w:rsidR="00210E0C" w:rsidRPr="00AF2E0E" w:rsidRDefault="00210E0C" w:rsidP="00FD7CD9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AF2E0E">
              <w:rPr>
                <w:b/>
                <w:sz w:val="24"/>
                <w:szCs w:val="24"/>
                <w:u w:val="single"/>
                <w:lang w:eastAsia="en-US"/>
              </w:rPr>
              <w:t>Докладчик:</w:t>
            </w:r>
          </w:p>
          <w:p w:rsidR="00210E0C" w:rsidRPr="00AF2E0E" w:rsidRDefault="00210E0C" w:rsidP="00FD7CD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F2E0E">
              <w:rPr>
                <w:sz w:val="24"/>
                <w:szCs w:val="24"/>
              </w:rPr>
              <w:t>Николаева Любовь Геннадьевна – начальник финансового управления администрации городского округа Кашира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AF2E0E" w:rsidRDefault="00210E0C" w:rsidP="00FD7CD9">
            <w:pPr>
              <w:rPr>
                <w:sz w:val="24"/>
                <w:szCs w:val="24"/>
                <w:lang w:eastAsia="en-US"/>
              </w:rPr>
            </w:pPr>
            <w:r w:rsidRPr="000D0F09">
              <w:rPr>
                <w:sz w:val="20"/>
                <w:szCs w:val="20"/>
                <w:lang w:eastAsia="en-US"/>
              </w:rPr>
              <w:t>Буров С.Ю. –председатель КСП</w:t>
            </w:r>
          </w:p>
        </w:tc>
      </w:tr>
      <w:tr w:rsidR="00210E0C" w:rsidRPr="00AF2E0E" w:rsidTr="00FD7CD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981B46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AF2E0E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15.15</w:t>
            </w:r>
            <w:r w:rsidRPr="00AF2E0E">
              <w:rPr>
                <w:b/>
                <w:sz w:val="24"/>
                <w:szCs w:val="24"/>
                <w:lang w:eastAsia="en-US"/>
              </w:rPr>
              <w:t>-</w:t>
            </w:r>
          </w:p>
          <w:p w:rsidR="00210E0C" w:rsidRPr="00981B46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15.25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B5" w:rsidRPr="008A25C8" w:rsidRDefault="000C08B5" w:rsidP="000C08B5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8A25C8">
              <w:rPr>
                <w:sz w:val="24"/>
                <w:szCs w:val="24"/>
              </w:rPr>
              <w:t>О внесении изменений в решение Совета депутатов городского округа Кашира от 29.02.2016г. № 27-н «Положение о порядке перечисления муниципальными унитарными предприятиями городского округа Кашира в бюджет городского округа Кашира части прибыли, остающейся после уплаты налогов и иных обязательных платежей» (в редакции решения Совета депутатов городского округа Кашира от 06.03.2018г. №13-н)</w:t>
            </w:r>
          </w:p>
          <w:p w:rsidR="000C08B5" w:rsidRPr="00AF2E0E" w:rsidRDefault="000C08B5" w:rsidP="000C08B5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AF2E0E">
              <w:rPr>
                <w:b/>
                <w:sz w:val="24"/>
                <w:szCs w:val="24"/>
                <w:u w:val="single"/>
                <w:lang w:eastAsia="en-US"/>
              </w:rPr>
              <w:t>Докладчик:</w:t>
            </w:r>
          </w:p>
          <w:p w:rsidR="00210E0C" w:rsidRPr="00F904F3" w:rsidRDefault="000C08B5" w:rsidP="000C08B5">
            <w:pPr>
              <w:pStyle w:val="12"/>
              <w:jc w:val="both"/>
              <w:rPr>
                <w:sz w:val="24"/>
                <w:szCs w:val="24"/>
              </w:rPr>
            </w:pPr>
            <w:r w:rsidRPr="00D73866">
              <w:rPr>
                <w:sz w:val="24"/>
                <w:szCs w:val="24"/>
              </w:rPr>
              <w:t>Кочеров Иван Михайлович – председатель комитета по управлению имуществом администрации городского округа Кашира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0D0F09" w:rsidRDefault="00210E0C" w:rsidP="00FD7CD9">
            <w:pPr>
              <w:rPr>
                <w:sz w:val="20"/>
                <w:szCs w:val="20"/>
                <w:lang w:eastAsia="en-US"/>
              </w:rPr>
            </w:pPr>
          </w:p>
        </w:tc>
      </w:tr>
      <w:tr w:rsidR="00210E0C" w:rsidRPr="00AF2E0E" w:rsidTr="00FD7CD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AF2E0E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15.2</w:t>
            </w:r>
            <w:r>
              <w:rPr>
                <w:b/>
                <w:sz w:val="24"/>
                <w:szCs w:val="24"/>
                <w:lang w:val="en-US" w:eastAsia="en-US"/>
              </w:rPr>
              <w:t>5</w:t>
            </w:r>
            <w:r w:rsidRPr="00AF2E0E">
              <w:rPr>
                <w:b/>
                <w:sz w:val="24"/>
                <w:szCs w:val="24"/>
                <w:lang w:eastAsia="en-US"/>
              </w:rPr>
              <w:t>-</w:t>
            </w:r>
          </w:p>
          <w:p w:rsidR="00210E0C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15.35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B5" w:rsidRPr="003F0A57" w:rsidRDefault="000C08B5" w:rsidP="000C08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3866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имущественной поддержке социально ориентированных некоммерческих организаций и о внесении изменений в Положение о порядке передачи в аренду и безвозмездное пользование муниципального имущества городского округа Кашира Московской области, утвержденное решением Совета депутатов городского округа Кашира от 29.02.2016  № 28-н (в редакции от 28.02.2017  № 27-н</w:t>
            </w:r>
            <w:r w:rsidR="00E35CDC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0C08B5" w:rsidRPr="00AF2E0E" w:rsidRDefault="000C08B5" w:rsidP="000C08B5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AF2E0E">
              <w:rPr>
                <w:b/>
                <w:sz w:val="24"/>
                <w:szCs w:val="24"/>
                <w:u w:val="single"/>
                <w:lang w:eastAsia="en-US"/>
              </w:rPr>
              <w:t>Докладчик:</w:t>
            </w:r>
          </w:p>
          <w:p w:rsidR="00210E0C" w:rsidRPr="00F904F3" w:rsidRDefault="000C08B5" w:rsidP="000C08B5">
            <w:pPr>
              <w:pStyle w:val="12"/>
              <w:jc w:val="both"/>
              <w:rPr>
                <w:sz w:val="24"/>
                <w:szCs w:val="24"/>
              </w:rPr>
            </w:pPr>
            <w:r w:rsidRPr="00D73866">
              <w:rPr>
                <w:sz w:val="24"/>
                <w:szCs w:val="24"/>
              </w:rPr>
              <w:t>Кочеров Иван Михайлович – председатель комитета по управлению имуществом администрации городского округа Кашира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0D0F09" w:rsidRDefault="00210E0C" w:rsidP="00FD7CD9">
            <w:pPr>
              <w:rPr>
                <w:sz w:val="20"/>
                <w:szCs w:val="20"/>
                <w:lang w:eastAsia="en-US"/>
              </w:rPr>
            </w:pPr>
          </w:p>
        </w:tc>
      </w:tr>
      <w:tr w:rsidR="00210E0C" w:rsidRPr="00AF2E0E" w:rsidTr="00FD7CD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AF2E0E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15.35</w:t>
            </w:r>
            <w:r w:rsidRPr="00AF2E0E">
              <w:rPr>
                <w:b/>
                <w:sz w:val="24"/>
                <w:szCs w:val="24"/>
                <w:lang w:eastAsia="en-US"/>
              </w:rPr>
              <w:t>-</w:t>
            </w:r>
          </w:p>
          <w:p w:rsidR="00210E0C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15.45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B5" w:rsidRPr="006C1BD2" w:rsidRDefault="000C08B5" w:rsidP="000C08B5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6C1BD2">
              <w:rPr>
                <w:sz w:val="24"/>
                <w:szCs w:val="24"/>
              </w:rPr>
              <w:t>О внесении изменений в Прогнозный план приватизации имущества, находящегося в муниципальной собственности</w:t>
            </w:r>
            <w:r>
              <w:rPr>
                <w:sz w:val="24"/>
                <w:szCs w:val="24"/>
              </w:rPr>
              <w:t xml:space="preserve"> </w:t>
            </w:r>
            <w:r w:rsidRPr="006C1BD2">
              <w:rPr>
                <w:sz w:val="24"/>
                <w:szCs w:val="24"/>
              </w:rPr>
              <w:t>городского округа Кашира Московской области, на 2018 год,</w:t>
            </w:r>
            <w:r>
              <w:rPr>
                <w:sz w:val="24"/>
                <w:szCs w:val="24"/>
              </w:rPr>
              <w:t xml:space="preserve"> </w:t>
            </w:r>
            <w:r w:rsidRPr="006C1BD2">
              <w:rPr>
                <w:sz w:val="24"/>
                <w:szCs w:val="24"/>
              </w:rPr>
              <w:t>утвержденный решением Совета депутатов городского округа Кашира от 24.10.2017г. № 95-н (в редакции от 20.02.2018 № 7-н, от 17.04.2018 № 23-н</w:t>
            </w:r>
            <w:r w:rsidR="00E35CDC">
              <w:rPr>
                <w:sz w:val="24"/>
                <w:szCs w:val="24"/>
              </w:rPr>
              <w:t>)</w:t>
            </w:r>
          </w:p>
          <w:p w:rsidR="000C08B5" w:rsidRPr="00AF2E0E" w:rsidRDefault="000C08B5" w:rsidP="000C08B5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AF2E0E">
              <w:rPr>
                <w:b/>
                <w:sz w:val="24"/>
                <w:szCs w:val="24"/>
                <w:u w:val="single"/>
                <w:lang w:eastAsia="en-US"/>
              </w:rPr>
              <w:t>Докладчик:</w:t>
            </w:r>
          </w:p>
          <w:p w:rsidR="00210E0C" w:rsidRPr="00981B46" w:rsidRDefault="000C08B5" w:rsidP="000C08B5">
            <w:pPr>
              <w:jc w:val="both"/>
              <w:rPr>
                <w:rStyle w:val="FontStyle20"/>
                <w:sz w:val="24"/>
                <w:szCs w:val="24"/>
              </w:rPr>
            </w:pPr>
            <w:r w:rsidRPr="00D73866">
              <w:rPr>
                <w:sz w:val="24"/>
                <w:szCs w:val="24"/>
              </w:rPr>
              <w:t>Кочеров Иван Михайлович – председатель комитета по управлению имуществом администрации городского округа Кашира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0D0F09" w:rsidRDefault="00210E0C" w:rsidP="00FD7CD9">
            <w:pPr>
              <w:rPr>
                <w:sz w:val="20"/>
                <w:szCs w:val="20"/>
                <w:lang w:eastAsia="en-US"/>
              </w:rPr>
            </w:pPr>
          </w:p>
        </w:tc>
      </w:tr>
      <w:tr w:rsidR="00210E0C" w:rsidRPr="00AF2E0E" w:rsidTr="00FD7CD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15.45-</w:t>
            </w:r>
          </w:p>
          <w:p w:rsidR="00210E0C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15.55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B5" w:rsidRPr="000C08B5" w:rsidRDefault="000C08B5" w:rsidP="000C08B5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  <w:lang w:eastAsia="en-US"/>
              </w:rPr>
            </w:pPr>
            <w:r w:rsidRPr="000C08B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Об обращении в Избирательную комиссию </w:t>
            </w:r>
            <w:r w:rsidRPr="000C08B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Московской области с ходатайством о возложении полномочий Избирательной комиссии городского округа Кашира на Территориальную избирательную комиссию города Кашира</w:t>
            </w:r>
          </w:p>
          <w:p w:rsidR="000C08B5" w:rsidRPr="000C08B5" w:rsidRDefault="000C08B5" w:rsidP="000C08B5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0C08B5">
              <w:rPr>
                <w:b/>
                <w:sz w:val="24"/>
                <w:szCs w:val="24"/>
                <w:u w:val="single"/>
                <w:lang w:eastAsia="en-US"/>
              </w:rPr>
              <w:t>Докладчик:</w:t>
            </w:r>
          </w:p>
          <w:p w:rsidR="00D73866" w:rsidRPr="00D73866" w:rsidRDefault="000C08B5" w:rsidP="000C08B5">
            <w:pPr>
              <w:pStyle w:val="ConsPlusNormal"/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8B5">
              <w:rPr>
                <w:rFonts w:ascii="Times New Roman" w:hAnsi="Times New Roman" w:cs="Times New Roman"/>
                <w:sz w:val="24"/>
                <w:szCs w:val="24"/>
              </w:rPr>
              <w:t>Алентьева Галина Николаевна –  председатель Совета депутатов городского округа Кашира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0D0F09" w:rsidRDefault="00210E0C" w:rsidP="00FD7CD9">
            <w:pPr>
              <w:rPr>
                <w:sz w:val="20"/>
                <w:szCs w:val="20"/>
                <w:lang w:eastAsia="en-US"/>
              </w:rPr>
            </w:pPr>
          </w:p>
        </w:tc>
      </w:tr>
      <w:tr w:rsidR="00210E0C" w:rsidRPr="00AF2E0E" w:rsidTr="00FD7CD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15.55-</w:t>
            </w:r>
          </w:p>
          <w:p w:rsidR="00210E0C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16.05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B5" w:rsidRPr="000C08B5" w:rsidRDefault="000C08B5" w:rsidP="000C08B5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0C08B5">
              <w:rPr>
                <w:sz w:val="24"/>
                <w:szCs w:val="24"/>
              </w:rPr>
              <w:t>О поручении Контрольно-счетной палате городского округа Кашира проведения экспертно-аналитических и контрольных мероприятий в 2019году</w:t>
            </w:r>
          </w:p>
          <w:p w:rsidR="000C08B5" w:rsidRPr="00E35CDC" w:rsidRDefault="00D65C50" w:rsidP="000C08B5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bookmarkStart w:id="0" w:name="_GoBack"/>
            <w:bookmarkEnd w:id="0"/>
          </w:p>
          <w:p w:rsidR="00D73866" w:rsidRPr="00D73866" w:rsidRDefault="000C08B5" w:rsidP="000C08B5">
            <w:pPr>
              <w:pStyle w:val="ConsPlusTitle"/>
              <w:jc w:val="both"/>
              <w:rPr>
                <w:rStyle w:val="FontStyle20"/>
                <w:rFonts w:cs="Times New Roman"/>
                <w:b w:val="0"/>
                <w:sz w:val="24"/>
                <w:szCs w:val="24"/>
              </w:rPr>
            </w:pPr>
            <w:r w:rsidRPr="000C08B5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Алентьева Галина Николаевна –  председатель Совета депутатов городского округа Кашира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0D0F09" w:rsidRDefault="00210E0C" w:rsidP="00FD7CD9">
            <w:pPr>
              <w:rPr>
                <w:sz w:val="20"/>
                <w:szCs w:val="20"/>
                <w:lang w:eastAsia="en-US"/>
              </w:rPr>
            </w:pPr>
          </w:p>
        </w:tc>
      </w:tr>
      <w:tr w:rsidR="00210E0C" w:rsidRPr="00AF2E0E" w:rsidTr="00FD7CD9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D515D8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AF2E0E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16.05</w:t>
            </w:r>
            <w:r w:rsidRPr="00AF2E0E">
              <w:rPr>
                <w:b/>
                <w:sz w:val="24"/>
                <w:szCs w:val="24"/>
                <w:lang w:eastAsia="en-US"/>
              </w:rPr>
              <w:t>-</w:t>
            </w:r>
          </w:p>
          <w:p w:rsidR="00210E0C" w:rsidRDefault="00210E0C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16.15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B5" w:rsidRPr="00AF2E0E" w:rsidRDefault="000C08B5" w:rsidP="000C08B5">
            <w:pPr>
              <w:pStyle w:val="a3"/>
              <w:widowControl w:val="0"/>
              <w:autoSpaceDE w:val="0"/>
              <w:autoSpaceDN w:val="0"/>
              <w:adjustRightInd w:val="0"/>
              <w:ind w:left="3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F2E0E">
              <w:rPr>
                <w:rFonts w:eastAsia="Calibri"/>
                <w:sz w:val="24"/>
                <w:szCs w:val="24"/>
                <w:lang w:eastAsia="en-US"/>
              </w:rPr>
              <w:t>О награждении Почетной грамотой Совета депутатов городского округа Кашира</w:t>
            </w:r>
          </w:p>
          <w:p w:rsidR="000C08B5" w:rsidRPr="00AF2E0E" w:rsidRDefault="000C08B5" w:rsidP="000C08B5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AF2E0E">
              <w:rPr>
                <w:b/>
                <w:sz w:val="24"/>
                <w:szCs w:val="24"/>
                <w:u w:val="single"/>
                <w:lang w:eastAsia="en-US"/>
              </w:rPr>
              <w:t>Докладчик:</w:t>
            </w:r>
          </w:p>
          <w:p w:rsidR="00210E0C" w:rsidRPr="00D02D0A" w:rsidRDefault="000C08B5" w:rsidP="000C08B5">
            <w:pPr>
              <w:jc w:val="both"/>
              <w:rPr>
                <w:sz w:val="24"/>
                <w:szCs w:val="24"/>
              </w:rPr>
            </w:pPr>
            <w:r w:rsidRPr="00AF2E0E">
              <w:rPr>
                <w:sz w:val="24"/>
                <w:szCs w:val="24"/>
              </w:rPr>
              <w:t>Алентьева Галина Николаевна –  председатель Совета депутатов городского округа Кашира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AF2E0E" w:rsidRDefault="00210E0C" w:rsidP="00FD7CD9">
            <w:pPr>
              <w:rPr>
                <w:sz w:val="24"/>
                <w:szCs w:val="24"/>
                <w:lang w:eastAsia="en-US"/>
              </w:rPr>
            </w:pPr>
          </w:p>
        </w:tc>
      </w:tr>
      <w:tr w:rsidR="00210E0C" w:rsidRPr="00AF2E0E" w:rsidTr="00FD7CD9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AF2E0E" w:rsidRDefault="000C08B5" w:rsidP="00FD7CD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  <w:r w:rsidR="00210E0C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AF2E0E" w:rsidRDefault="000C08B5" w:rsidP="00FD7C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16.15-17.0</w:t>
            </w:r>
            <w:r w:rsidR="00210E0C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C" w:rsidRPr="00AF2E0E" w:rsidRDefault="00210E0C" w:rsidP="00FD7CD9">
            <w:pPr>
              <w:autoSpaceDE w:val="0"/>
              <w:autoSpaceDN w:val="0"/>
              <w:adjustRightInd w:val="0"/>
              <w:ind w:left="35"/>
              <w:rPr>
                <w:sz w:val="24"/>
                <w:szCs w:val="24"/>
                <w:lang w:eastAsia="en-US"/>
              </w:rPr>
            </w:pPr>
            <w:r w:rsidRPr="00AF2E0E">
              <w:rPr>
                <w:sz w:val="24"/>
                <w:szCs w:val="24"/>
                <w:lang w:eastAsia="en-US"/>
              </w:rPr>
              <w:t xml:space="preserve">Разное.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E0C" w:rsidRPr="00AF2E0E" w:rsidRDefault="00210E0C" w:rsidP="00FD7CD9">
            <w:pPr>
              <w:rPr>
                <w:i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210E0C" w:rsidRDefault="00210E0C" w:rsidP="00210E0C"/>
    <w:p w:rsidR="00210E0C" w:rsidRDefault="00210E0C" w:rsidP="00210E0C"/>
    <w:p w:rsidR="00D03D89" w:rsidRDefault="00D03D89"/>
    <w:sectPr w:rsidR="00D03D89" w:rsidSect="00E35CD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0C"/>
    <w:rsid w:val="000C08B5"/>
    <w:rsid w:val="00210E0C"/>
    <w:rsid w:val="003F0A57"/>
    <w:rsid w:val="006C1BD2"/>
    <w:rsid w:val="008A25C8"/>
    <w:rsid w:val="00D03D89"/>
    <w:rsid w:val="00D65C50"/>
    <w:rsid w:val="00D73866"/>
    <w:rsid w:val="00E35CDC"/>
    <w:rsid w:val="00FA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41A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E0C"/>
    <w:pPr>
      <w:ind w:left="720"/>
      <w:contextualSpacing/>
    </w:pPr>
  </w:style>
  <w:style w:type="character" w:customStyle="1" w:styleId="11">
    <w:name w:val="Основной текст Знак1"/>
    <w:link w:val="a4"/>
    <w:uiPriority w:val="99"/>
    <w:rsid w:val="00210E0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4">
    <w:name w:val="Body Text"/>
    <w:basedOn w:val="a"/>
    <w:link w:val="11"/>
    <w:uiPriority w:val="99"/>
    <w:rsid w:val="00210E0C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210E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бычный+12"/>
    <w:aliases w:val="5"/>
    <w:basedOn w:val="a"/>
    <w:rsid w:val="00210E0C"/>
    <w:rPr>
      <w:sz w:val="25"/>
      <w:szCs w:val="25"/>
    </w:rPr>
  </w:style>
  <w:style w:type="character" w:customStyle="1" w:styleId="FontStyle20">
    <w:name w:val="Font Style20"/>
    <w:uiPriority w:val="99"/>
    <w:rsid w:val="00210E0C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210E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0E0C"/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10E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3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8A25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A0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5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41A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E0C"/>
    <w:pPr>
      <w:ind w:left="720"/>
      <w:contextualSpacing/>
    </w:pPr>
  </w:style>
  <w:style w:type="character" w:customStyle="1" w:styleId="11">
    <w:name w:val="Основной текст Знак1"/>
    <w:link w:val="a4"/>
    <w:uiPriority w:val="99"/>
    <w:rsid w:val="00210E0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4">
    <w:name w:val="Body Text"/>
    <w:basedOn w:val="a"/>
    <w:link w:val="11"/>
    <w:uiPriority w:val="99"/>
    <w:rsid w:val="00210E0C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210E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бычный+12"/>
    <w:aliases w:val="5"/>
    <w:basedOn w:val="a"/>
    <w:rsid w:val="00210E0C"/>
    <w:rPr>
      <w:sz w:val="25"/>
      <w:szCs w:val="25"/>
    </w:rPr>
  </w:style>
  <w:style w:type="character" w:customStyle="1" w:styleId="FontStyle20">
    <w:name w:val="Font Style20"/>
    <w:uiPriority w:val="99"/>
    <w:rsid w:val="00210E0C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210E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0E0C"/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10E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3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8A25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A0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5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C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2018-12-10T06:54:00Z</cp:lastPrinted>
  <dcterms:created xsi:type="dcterms:W3CDTF">2018-12-04T05:32:00Z</dcterms:created>
  <dcterms:modified xsi:type="dcterms:W3CDTF">2018-12-10T07:10:00Z</dcterms:modified>
</cp:coreProperties>
</file>