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CE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23.08.2016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181</w:t>
      </w:r>
    </w:p>
    <w:p w:rsidR="003975CE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975CE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975CE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 утверждении члена</w:t>
      </w:r>
      <w:r w:rsidRPr="00691050">
        <w:rPr>
          <w:sz w:val="28"/>
          <w:szCs w:val="28"/>
        </w:rPr>
        <w:t xml:space="preserve"> </w:t>
      </w:r>
      <w:proofErr w:type="gramStart"/>
      <w:r w:rsidRPr="00691050">
        <w:rPr>
          <w:sz w:val="28"/>
          <w:szCs w:val="28"/>
        </w:rPr>
        <w:t>Общественной</w:t>
      </w:r>
      <w:proofErr w:type="gramEnd"/>
    </w:p>
    <w:p w:rsidR="003975CE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палаты городского округа Кашира.</w:t>
      </w:r>
    </w:p>
    <w:p w:rsidR="003975CE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975CE" w:rsidRPr="001E7302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975CE" w:rsidRDefault="003975CE" w:rsidP="00474A6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A45ECE">
        <w:rPr>
          <w:sz w:val="28"/>
          <w:szCs w:val="28"/>
        </w:rPr>
        <w:t>Фе</w:t>
      </w:r>
      <w:r>
        <w:rPr>
          <w:sz w:val="28"/>
          <w:szCs w:val="28"/>
        </w:rPr>
        <w:t xml:space="preserve">дерального закона от 06.10.2003 </w:t>
      </w:r>
      <w:r w:rsidRPr="00A45ECE">
        <w:rPr>
          <w:sz w:val="28"/>
          <w:szCs w:val="28"/>
        </w:rPr>
        <w:t xml:space="preserve">№131-ФЗ «Об общих принципах организации местного самоуправления </w:t>
      </w:r>
      <w:r>
        <w:rPr>
          <w:sz w:val="28"/>
          <w:szCs w:val="28"/>
        </w:rPr>
        <w:t>в Российской Федерации», Устава</w:t>
      </w:r>
      <w:r w:rsidRPr="00A45E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городского округа Кашира Московской области, в соответствии с Решением Совета депутатов городского округа Кашира </w:t>
      </w:r>
      <w:r w:rsidRPr="00B8037B">
        <w:rPr>
          <w:sz w:val="28"/>
          <w:szCs w:val="28"/>
        </w:rPr>
        <w:t xml:space="preserve"> от 2</w:t>
      </w:r>
      <w:r>
        <w:rPr>
          <w:sz w:val="28"/>
          <w:szCs w:val="28"/>
        </w:rPr>
        <w:t>6</w:t>
      </w:r>
      <w:r w:rsidRPr="00B8037B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B8037B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B8037B">
        <w:rPr>
          <w:sz w:val="28"/>
          <w:szCs w:val="28"/>
        </w:rPr>
        <w:t>г</w:t>
      </w:r>
      <w:r>
        <w:rPr>
          <w:sz w:val="28"/>
          <w:szCs w:val="28"/>
        </w:rPr>
        <w:t xml:space="preserve">. № 3-н </w:t>
      </w:r>
      <w:r w:rsidRPr="0045600C">
        <w:rPr>
          <w:sz w:val="28"/>
          <w:szCs w:val="28"/>
        </w:rPr>
        <w:t>«</w:t>
      </w:r>
      <w:r w:rsidRPr="0045600C">
        <w:rPr>
          <w:rStyle w:val="a4"/>
          <w:b w:val="0"/>
          <w:bCs w:val="0"/>
          <w:sz w:val="28"/>
          <w:szCs w:val="28"/>
        </w:rPr>
        <w:t xml:space="preserve">О </w:t>
      </w:r>
      <w:proofErr w:type="gramStart"/>
      <w:r w:rsidRPr="0045600C">
        <w:rPr>
          <w:rStyle w:val="a4"/>
          <w:b w:val="0"/>
          <w:bCs w:val="0"/>
          <w:sz w:val="28"/>
          <w:szCs w:val="28"/>
        </w:rPr>
        <w:t>Положении</w:t>
      </w:r>
      <w:proofErr w:type="gramEnd"/>
      <w:r w:rsidRPr="0045600C">
        <w:rPr>
          <w:rStyle w:val="a4"/>
          <w:b w:val="0"/>
          <w:bCs w:val="0"/>
          <w:sz w:val="28"/>
          <w:szCs w:val="28"/>
        </w:rPr>
        <w:t xml:space="preserve"> об Общественной палате</w:t>
      </w:r>
      <w:r w:rsidRPr="00F850C4">
        <w:rPr>
          <w:rStyle w:val="a4"/>
          <w:b w:val="0"/>
          <w:bCs w:val="0"/>
        </w:rPr>
        <w:t xml:space="preserve"> </w:t>
      </w:r>
      <w:r>
        <w:rPr>
          <w:sz w:val="28"/>
          <w:szCs w:val="28"/>
        </w:rPr>
        <w:t xml:space="preserve">городского округа Кашира в новой редакции», Решением Общественной палаты городского округа Кашира от 30.06.2016, </w:t>
      </w:r>
    </w:p>
    <w:p w:rsidR="003975CE" w:rsidRPr="00AF6C05" w:rsidRDefault="003975CE" w:rsidP="00474A68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AF6C05">
        <w:rPr>
          <w:rFonts w:ascii="Times New Roman" w:hAnsi="Times New Roman" w:cs="Times New Roman"/>
          <w:b w:val="0"/>
          <w:bCs w:val="0"/>
          <w:color w:val="auto"/>
        </w:rPr>
        <w:t xml:space="preserve">Совет депутатов </w:t>
      </w:r>
      <w:r>
        <w:rPr>
          <w:rFonts w:ascii="Times New Roman" w:hAnsi="Times New Roman" w:cs="Times New Roman"/>
          <w:b w:val="0"/>
          <w:bCs w:val="0"/>
          <w:color w:val="auto"/>
        </w:rPr>
        <w:t>городского округа Кашира</w:t>
      </w:r>
    </w:p>
    <w:p w:rsidR="003975CE" w:rsidRDefault="003975CE" w:rsidP="000E0E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E7302">
        <w:rPr>
          <w:sz w:val="28"/>
          <w:szCs w:val="28"/>
        </w:rPr>
        <w:t>РЕШИЛ:</w:t>
      </w:r>
    </w:p>
    <w:p w:rsidR="003975CE" w:rsidRDefault="003975CE" w:rsidP="000E0E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CE" w:rsidRPr="007872DD" w:rsidRDefault="003975CE" w:rsidP="00474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членом Общественной палаты городского округа Кашира </w:t>
      </w:r>
      <w:proofErr w:type="spellStart"/>
      <w:r>
        <w:rPr>
          <w:sz w:val="28"/>
          <w:szCs w:val="28"/>
        </w:rPr>
        <w:t>Свиркина</w:t>
      </w:r>
      <w:proofErr w:type="spellEnd"/>
      <w:r>
        <w:rPr>
          <w:sz w:val="28"/>
          <w:szCs w:val="28"/>
        </w:rPr>
        <w:t xml:space="preserve"> Алексея Юрьевича.</w:t>
      </w:r>
    </w:p>
    <w:p w:rsidR="003975CE" w:rsidRDefault="003975CE" w:rsidP="00474A68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8678F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следующие </w:t>
      </w:r>
      <w:r w:rsidRPr="0048678F">
        <w:rPr>
          <w:sz w:val="28"/>
          <w:szCs w:val="28"/>
        </w:rPr>
        <w:t xml:space="preserve">изменения в </w:t>
      </w:r>
      <w:r w:rsidRPr="0048678F">
        <w:rPr>
          <w:color w:val="000000"/>
          <w:spacing w:val="3"/>
          <w:sz w:val="28"/>
          <w:szCs w:val="28"/>
        </w:rPr>
        <w:t>Решение Совета депутатов Каширского муниципального района от 20.06.2014 №51 «Об утверждении чл</w:t>
      </w:r>
      <w:r>
        <w:rPr>
          <w:color w:val="000000"/>
          <w:spacing w:val="3"/>
          <w:sz w:val="28"/>
          <w:szCs w:val="28"/>
        </w:rPr>
        <w:t>енов Общественной палаты Каширс</w:t>
      </w:r>
      <w:r w:rsidRPr="0048678F">
        <w:rPr>
          <w:color w:val="000000"/>
          <w:spacing w:val="3"/>
          <w:sz w:val="28"/>
          <w:szCs w:val="28"/>
        </w:rPr>
        <w:t>кого муниципального района»</w:t>
      </w:r>
      <w:r>
        <w:rPr>
          <w:color w:val="000000"/>
          <w:spacing w:val="3"/>
          <w:sz w:val="28"/>
          <w:szCs w:val="28"/>
        </w:rPr>
        <w:t>:</w:t>
      </w:r>
    </w:p>
    <w:p w:rsidR="003975CE" w:rsidRDefault="003975CE" w:rsidP="00474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подпункт 10 пункта 1 изложить в следующей редакции «10. </w:t>
      </w:r>
      <w:proofErr w:type="spellStart"/>
      <w:r w:rsidRPr="00A96451">
        <w:rPr>
          <w:sz w:val="28"/>
          <w:szCs w:val="28"/>
        </w:rPr>
        <w:t>Свиркина</w:t>
      </w:r>
      <w:proofErr w:type="spellEnd"/>
      <w:r w:rsidRPr="00A96451">
        <w:rPr>
          <w:sz w:val="28"/>
          <w:szCs w:val="28"/>
        </w:rPr>
        <w:t xml:space="preserve"> Алексея Юрьевича</w:t>
      </w:r>
      <w:r>
        <w:rPr>
          <w:sz w:val="28"/>
          <w:szCs w:val="28"/>
        </w:rPr>
        <w:t xml:space="preserve">».  </w:t>
      </w:r>
    </w:p>
    <w:p w:rsidR="003975CE" w:rsidRDefault="003975CE" w:rsidP="00474A6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Fonts w:eastAsia="MS Mincho"/>
          <w:sz w:val="28"/>
          <w:szCs w:val="28"/>
        </w:rPr>
        <w:t>Настоящее решение опубликовать в газете «Вести Каширского района» и</w:t>
      </w:r>
      <w:r>
        <w:rPr>
          <w:sz w:val="28"/>
          <w:szCs w:val="28"/>
        </w:rPr>
        <w:t xml:space="preserve"> разместить на официальном сайте администрации городского округа Кашира в сети Интернет.</w:t>
      </w:r>
    </w:p>
    <w:p w:rsidR="003975CE" w:rsidRDefault="003975CE" w:rsidP="00474A68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Настоящее р</w:t>
      </w:r>
      <w:r w:rsidRPr="00AB2F11">
        <w:rPr>
          <w:color w:val="000000"/>
          <w:sz w:val="28"/>
          <w:szCs w:val="28"/>
        </w:rPr>
        <w:t>ешение вступает в силу со дня его принятия.</w:t>
      </w:r>
    </w:p>
    <w:p w:rsidR="003975CE" w:rsidRDefault="003975CE" w:rsidP="000E0E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CE" w:rsidRDefault="003975CE" w:rsidP="000E0ED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975CE" w:rsidRPr="001E7302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E7302">
        <w:rPr>
          <w:sz w:val="28"/>
          <w:szCs w:val="28"/>
        </w:rPr>
        <w:t>Председатель Совета депутатов</w:t>
      </w:r>
    </w:p>
    <w:p w:rsidR="003975CE" w:rsidRPr="001E7302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Кашира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Г.Н. Алентьева</w:t>
      </w:r>
    </w:p>
    <w:p w:rsidR="003975CE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975CE" w:rsidRDefault="003975CE" w:rsidP="000E0ED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3975CE" w:rsidRDefault="003975CE" w:rsidP="00DB2C28">
      <w:pPr>
        <w:widowControl w:val="0"/>
        <w:autoSpaceDE w:val="0"/>
        <w:autoSpaceDN w:val="0"/>
        <w:adjustRightInd w:val="0"/>
        <w:ind w:left="2124" w:firstLine="708"/>
      </w:pPr>
      <w:r>
        <w:rPr>
          <w:sz w:val="28"/>
          <w:szCs w:val="28"/>
        </w:rPr>
        <w:t>Дата подписания 23.08.2016 года</w:t>
      </w:r>
      <w:bookmarkStart w:id="0" w:name="_GoBack"/>
      <w:bookmarkEnd w:id="0"/>
      <w:r w:rsidR="00C36102">
        <w:t xml:space="preserve"> </w:t>
      </w:r>
    </w:p>
    <w:p w:rsidR="003975CE" w:rsidRDefault="003975CE"/>
    <w:sectPr w:rsidR="003975CE" w:rsidSect="006F5EC9">
      <w:pgSz w:w="11906" w:h="16838"/>
      <w:pgMar w:top="1134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0EDF"/>
    <w:rsid w:val="000E0EDF"/>
    <w:rsid w:val="001E7302"/>
    <w:rsid w:val="00216A9E"/>
    <w:rsid w:val="003622EE"/>
    <w:rsid w:val="003975CE"/>
    <w:rsid w:val="003C647C"/>
    <w:rsid w:val="0045600C"/>
    <w:rsid w:val="00474A68"/>
    <w:rsid w:val="0048678F"/>
    <w:rsid w:val="00691050"/>
    <w:rsid w:val="006F5EC9"/>
    <w:rsid w:val="007872DD"/>
    <w:rsid w:val="007D29FB"/>
    <w:rsid w:val="007F7BEF"/>
    <w:rsid w:val="009C486F"/>
    <w:rsid w:val="00A3588F"/>
    <w:rsid w:val="00A45ECE"/>
    <w:rsid w:val="00A85FA8"/>
    <w:rsid w:val="00A96451"/>
    <w:rsid w:val="00AB2F11"/>
    <w:rsid w:val="00AF6C05"/>
    <w:rsid w:val="00B8037B"/>
    <w:rsid w:val="00B86BF2"/>
    <w:rsid w:val="00C36102"/>
    <w:rsid w:val="00C622C0"/>
    <w:rsid w:val="00CC2D5E"/>
    <w:rsid w:val="00CC3E2A"/>
    <w:rsid w:val="00DB2C28"/>
    <w:rsid w:val="00E914EC"/>
    <w:rsid w:val="00F8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E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0ED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E0EDF"/>
    <w:rPr>
      <w:rFonts w:ascii="Arial" w:hAnsi="Arial" w:cs="Arial"/>
      <w:b/>
      <w:bCs/>
      <w:color w:val="000080"/>
      <w:sz w:val="28"/>
      <w:szCs w:val="28"/>
      <w:lang w:eastAsia="ru-RU"/>
    </w:rPr>
  </w:style>
  <w:style w:type="paragraph" w:styleId="a3">
    <w:name w:val="Normal (Web)"/>
    <w:basedOn w:val="a"/>
    <w:uiPriority w:val="99"/>
    <w:rsid w:val="000E0EDF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0E0EDF"/>
    <w:rPr>
      <w:b/>
      <w:bCs/>
    </w:rPr>
  </w:style>
  <w:style w:type="table" w:styleId="a5">
    <w:name w:val="Table Grid"/>
    <w:basedOn w:val="a1"/>
    <w:uiPriority w:val="99"/>
    <w:rsid w:val="000E0ED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8">
    <w:name w:val="p8"/>
    <w:basedOn w:val="a"/>
    <w:uiPriority w:val="99"/>
    <w:rsid w:val="000E0EDF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rsid w:val="007F7B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F7BEF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189</Words>
  <Characters>1079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cp:lastPrinted>2016-08-24T06:14:00Z</cp:lastPrinted>
  <dcterms:created xsi:type="dcterms:W3CDTF">2016-07-20T08:58:00Z</dcterms:created>
  <dcterms:modified xsi:type="dcterms:W3CDTF">2016-08-25T05:45:00Z</dcterms:modified>
</cp:coreProperties>
</file>