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1C" w:rsidRPr="005C081C" w:rsidRDefault="005C081C" w:rsidP="005C08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ab/>
      </w:r>
      <w:r w:rsidRPr="005C081C">
        <w:rPr>
          <w:rFonts w:ascii="Times New Roman" w:hAnsi="Times New Roman"/>
          <w:sz w:val="28"/>
          <w:szCs w:val="28"/>
          <w:lang w:eastAsia="ru-RU"/>
        </w:rPr>
        <w:tab/>
      </w:r>
      <w:r w:rsidRPr="005C081C">
        <w:rPr>
          <w:rFonts w:ascii="Times New Roman" w:hAnsi="Times New Roman"/>
          <w:sz w:val="28"/>
          <w:szCs w:val="28"/>
          <w:lang w:eastAsia="ru-RU"/>
        </w:rPr>
        <w:tab/>
        <w:t>от 21.02.2019</w:t>
      </w:r>
      <w:r w:rsidRPr="005C081C">
        <w:rPr>
          <w:rFonts w:ascii="Times New Roman" w:hAnsi="Times New Roman"/>
          <w:sz w:val="28"/>
          <w:szCs w:val="28"/>
          <w:lang w:eastAsia="ru-RU"/>
        </w:rPr>
        <w:tab/>
      </w:r>
      <w:r w:rsidRPr="005C081C">
        <w:rPr>
          <w:rFonts w:ascii="Times New Roman" w:hAnsi="Times New Roman"/>
          <w:sz w:val="28"/>
          <w:szCs w:val="28"/>
          <w:lang w:eastAsia="ru-RU"/>
        </w:rPr>
        <w:tab/>
        <w:t>16</w:t>
      </w:r>
    </w:p>
    <w:p w:rsidR="005C081C" w:rsidRPr="005C081C" w:rsidRDefault="005C081C" w:rsidP="005C081C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5C081C" w:rsidRPr="005C081C" w:rsidRDefault="005C081C" w:rsidP="005C081C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9979CD" w:rsidRPr="005C081C" w:rsidRDefault="009979CD" w:rsidP="005C08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>Об отмене решений Совета депутатов</w:t>
      </w:r>
    </w:p>
    <w:p w:rsidR="009979CD" w:rsidRPr="005C081C" w:rsidRDefault="009979CD" w:rsidP="005C081C">
      <w:pPr>
        <w:pStyle w:val="a3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>городского округа Кашира от 13.12.2018года</w:t>
      </w:r>
    </w:p>
    <w:p w:rsidR="005C081C" w:rsidRPr="005C081C" w:rsidRDefault="005C081C" w:rsidP="005C081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43807" w:rsidRPr="005C081C" w:rsidRDefault="00B43807" w:rsidP="005C081C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C081C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</w:t>
      </w:r>
      <w:proofErr w:type="gramStart"/>
      <w:r w:rsidRPr="005C081C"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</w:t>
      </w:r>
      <w:r w:rsidRPr="005C081C">
        <w:rPr>
          <w:rFonts w:ascii="Times New Roman" w:hAnsi="Times New Roman"/>
          <w:sz w:val="28"/>
          <w:szCs w:val="28"/>
          <w:lang w:eastAsia="ru-RU"/>
        </w:rPr>
        <w:t>е</w:t>
      </w:r>
      <w:r w:rsidRPr="005C081C">
        <w:rPr>
          <w:rFonts w:ascii="Times New Roman" w:hAnsi="Times New Roman"/>
          <w:sz w:val="28"/>
          <w:szCs w:val="28"/>
          <w:lang w:eastAsia="ru-RU"/>
        </w:rPr>
        <w:t>дерации», Уставом городского округа Кашира Московской области, на осн</w:t>
      </w:r>
      <w:r w:rsidRPr="005C081C">
        <w:rPr>
          <w:rFonts w:ascii="Times New Roman" w:hAnsi="Times New Roman"/>
          <w:sz w:val="28"/>
          <w:szCs w:val="28"/>
          <w:lang w:eastAsia="ru-RU"/>
        </w:rPr>
        <w:t>о</w:t>
      </w:r>
      <w:r w:rsidRPr="005C081C">
        <w:rPr>
          <w:rFonts w:ascii="Times New Roman" w:hAnsi="Times New Roman"/>
          <w:sz w:val="28"/>
          <w:szCs w:val="28"/>
          <w:lang w:eastAsia="ru-RU"/>
        </w:rPr>
        <w:t xml:space="preserve">вании Представления </w:t>
      </w:r>
      <w:r w:rsidR="001C5009" w:rsidRPr="005C081C">
        <w:rPr>
          <w:rFonts w:ascii="Times New Roman" w:hAnsi="Times New Roman"/>
          <w:sz w:val="28"/>
          <w:szCs w:val="28"/>
          <w:lang w:eastAsia="ru-RU"/>
        </w:rPr>
        <w:t>Каширской городской прокуратуры от 20.02.2019 № 7-01-2019</w:t>
      </w:r>
      <w:r w:rsidR="005C08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5009" w:rsidRPr="005C081C">
        <w:rPr>
          <w:rFonts w:ascii="Times New Roman" w:hAnsi="Times New Roman"/>
          <w:sz w:val="28"/>
          <w:szCs w:val="28"/>
          <w:lang w:eastAsia="ru-RU"/>
        </w:rPr>
        <w:t>«О</w:t>
      </w:r>
      <w:r w:rsidRPr="005C081C">
        <w:rPr>
          <w:rFonts w:ascii="Times New Roman" w:hAnsi="Times New Roman"/>
          <w:sz w:val="28"/>
          <w:szCs w:val="28"/>
          <w:lang w:eastAsia="ru-RU"/>
        </w:rPr>
        <w:t>б устранении нарушений законодательства об общих принципах органи</w:t>
      </w:r>
      <w:r w:rsidR="00687CDA" w:rsidRPr="005C081C">
        <w:rPr>
          <w:rFonts w:ascii="Times New Roman" w:hAnsi="Times New Roman"/>
          <w:sz w:val="28"/>
          <w:szCs w:val="28"/>
          <w:lang w:eastAsia="ru-RU"/>
        </w:rPr>
        <w:t>зации местного самоуправления (</w:t>
      </w:r>
      <w:r w:rsidRPr="005C081C">
        <w:rPr>
          <w:rFonts w:ascii="Times New Roman" w:hAnsi="Times New Roman"/>
          <w:sz w:val="28"/>
          <w:szCs w:val="28"/>
          <w:lang w:eastAsia="ru-RU"/>
        </w:rPr>
        <w:t>в порядке ст.24Федерального закона от 17.01.1992 № 2202-1  «О прокуратуре Российской Федерации»)</w:t>
      </w:r>
      <w:r w:rsidR="001C5009" w:rsidRPr="005C081C">
        <w:rPr>
          <w:rFonts w:ascii="Times New Roman" w:hAnsi="Times New Roman"/>
          <w:sz w:val="28"/>
          <w:szCs w:val="28"/>
          <w:lang w:eastAsia="ru-RU"/>
        </w:rPr>
        <w:t>»</w:t>
      </w:r>
      <w:r w:rsidRPr="005C081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B43807" w:rsidRPr="005C081C" w:rsidRDefault="00B43807" w:rsidP="005C081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 xml:space="preserve">Совет депутатов городского округа Кашира </w:t>
      </w:r>
    </w:p>
    <w:p w:rsidR="009979CD" w:rsidRDefault="009979CD" w:rsidP="005C081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5C081C" w:rsidRPr="005C081C" w:rsidRDefault="005C081C" w:rsidP="005C081C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79CD" w:rsidRPr="005C081C" w:rsidRDefault="009979CD" w:rsidP="005C081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>1.Отменить решения Совета депутатов городского округа Кашира пр</w:t>
      </w:r>
      <w:r w:rsidRPr="005C081C">
        <w:rPr>
          <w:rFonts w:ascii="Times New Roman" w:hAnsi="Times New Roman"/>
          <w:sz w:val="28"/>
          <w:szCs w:val="28"/>
          <w:lang w:eastAsia="ru-RU"/>
        </w:rPr>
        <w:t>и</w:t>
      </w:r>
      <w:r w:rsidRPr="005C081C">
        <w:rPr>
          <w:rFonts w:ascii="Times New Roman" w:hAnsi="Times New Roman"/>
          <w:sz w:val="28"/>
          <w:szCs w:val="28"/>
          <w:lang w:eastAsia="ru-RU"/>
        </w:rPr>
        <w:t>нятые 13.12.2018года:</w:t>
      </w:r>
    </w:p>
    <w:p w:rsidR="009979CD" w:rsidRPr="005C081C" w:rsidRDefault="009979CD" w:rsidP="005C081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C081C">
        <w:rPr>
          <w:rFonts w:ascii="Times New Roman" w:hAnsi="Times New Roman"/>
          <w:sz w:val="28"/>
          <w:szCs w:val="28"/>
        </w:rPr>
        <w:t>-</w:t>
      </w:r>
      <w:r w:rsidR="005C081C">
        <w:rPr>
          <w:rFonts w:ascii="Times New Roman" w:hAnsi="Times New Roman"/>
          <w:sz w:val="28"/>
          <w:szCs w:val="28"/>
        </w:rPr>
        <w:t xml:space="preserve"> </w:t>
      </w:r>
      <w:r w:rsidRPr="005C081C">
        <w:rPr>
          <w:rFonts w:ascii="Times New Roman" w:hAnsi="Times New Roman"/>
          <w:sz w:val="28"/>
          <w:szCs w:val="28"/>
        </w:rPr>
        <w:t>Решение Совета депутатов городского округа Кашира «О принятии   проекта бюджета  городского округа Кашира  на 2019 год и на плановый п</w:t>
      </w:r>
      <w:r w:rsidRPr="005C081C">
        <w:rPr>
          <w:rFonts w:ascii="Times New Roman" w:hAnsi="Times New Roman"/>
          <w:sz w:val="28"/>
          <w:szCs w:val="28"/>
        </w:rPr>
        <w:t>е</w:t>
      </w:r>
      <w:r w:rsidRPr="005C081C">
        <w:rPr>
          <w:rFonts w:ascii="Times New Roman" w:hAnsi="Times New Roman"/>
          <w:sz w:val="28"/>
          <w:szCs w:val="28"/>
        </w:rPr>
        <w:t xml:space="preserve">риод  2020 и 2021 годов за основу» №102; </w:t>
      </w:r>
      <w:r w:rsidRPr="005C081C">
        <w:rPr>
          <w:rFonts w:ascii="Times New Roman" w:hAnsi="Times New Roman"/>
          <w:sz w:val="28"/>
          <w:szCs w:val="28"/>
        </w:rPr>
        <w:tab/>
      </w:r>
    </w:p>
    <w:p w:rsidR="009979CD" w:rsidRPr="005C081C" w:rsidRDefault="009979CD" w:rsidP="005C081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C081C">
        <w:rPr>
          <w:rFonts w:ascii="Times New Roman" w:hAnsi="Times New Roman"/>
          <w:sz w:val="28"/>
          <w:szCs w:val="28"/>
        </w:rPr>
        <w:t>-</w:t>
      </w:r>
      <w:r w:rsidR="005C081C">
        <w:rPr>
          <w:rFonts w:ascii="Times New Roman" w:hAnsi="Times New Roman"/>
          <w:sz w:val="28"/>
          <w:szCs w:val="28"/>
        </w:rPr>
        <w:t xml:space="preserve"> </w:t>
      </w:r>
      <w:r w:rsidRPr="005C081C">
        <w:rPr>
          <w:rFonts w:ascii="Times New Roman" w:hAnsi="Times New Roman"/>
          <w:sz w:val="28"/>
          <w:szCs w:val="28"/>
        </w:rPr>
        <w:t>Решение Совета депутатов городского округа Кашира «Об обращении в Избирательную комиссию Московской области с ходатайством о возлож</w:t>
      </w:r>
      <w:r w:rsidRPr="005C081C">
        <w:rPr>
          <w:rFonts w:ascii="Times New Roman" w:hAnsi="Times New Roman"/>
          <w:sz w:val="28"/>
          <w:szCs w:val="28"/>
        </w:rPr>
        <w:t>е</w:t>
      </w:r>
      <w:r w:rsidRPr="005C081C">
        <w:rPr>
          <w:rFonts w:ascii="Times New Roman" w:hAnsi="Times New Roman"/>
          <w:sz w:val="28"/>
          <w:szCs w:val="28"/>
        </w:rPr>
        <w:t>нии полномочий Избирательной комиссии городского округа Кашира на Территориальную избирательную комиссию города Кашира» № 105</w:t>
      </w:r>
      <w:r w:rsidRPr="005C081C">
        <w:rPr>
          <w:rFonts w:ascii="Times New Roman" w:hAnsi="Times New Roman"/>
          <w:b/>
          <w:sz w:val="28"/>
          <w:szCs w:val="28"/>
        </w:rPr>
        <w:t>;</w:t>
      </w:r>
    </w:p>
    <w:p w:rsidR="009979CD" w:rsidRPr="005C081C" w:rsidRDefault="009979CD" w:rsidP="005C08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5C081C">
        <w:rPr>
          <w:rFonts w:ascii="Times New Roman" w:hAnsi="Times New Roman"/>
          <w:sz w:val="28"/>
          <w:szCs w:val="28"/>
        </w:rPr>
        <w:t>-</w:t>
      </w:r>
      <w:r w:rsidR="005C081C">
        <w:rPr>
          <w:rFonts w:ascii="Times New Roman" w:hAnsi="Times New Roman"/>
          <w:sz w:val="28"/>
          <w:szCs w:val="28"/>
        </w:rPr>
        <w:t xml:space="preserve"> </w:t>
      </w:r>
      <w:r w:rsidRPr="005C081C">
        <w:rPr>
          <w:rFonts w:ascii="Times New Roman" w:hAnsi="Times New Roman"/>
          <w:sz w:val="28"/>
          <w:szCs w:val="28"/>
        </w:rPr>
        <w:t>Решение Совета депутатов городского округа Кашира «О поручении Контрольно-счетной палате городского округа Кашира проведения экспер</w:t>
      </w:r>
      <w:r w:rsidRPr="005C081C">
        <w:rPr>
          <w:rFonts w:ascii="Times New Roman" w:hAnsi="Times New Roman"/>
          <w:sz w:val="28"/>
          <w:szCs w:val="28"/>
        </w:rPr>
        <w:t>т</w:t>
      </w:r>
      <w:r w:rsidRPr="005C081C">
        <w:rPr>
          <w:rFonts w:ascii="Times New Roman" w:hAnsi="Times New Roman"/>
          <w:sz w:val="28"/>
          <w:szCs w:val="28"/>
        </w:rPr>
        <w:t>но-аналитических и контрольных мероприятий в 2019году» №106;</w:t>
      </w:r>
    </w:p>
    <w:p w:rsidR="009979CD" w:rsidRPr="005C081C" w:rsidRDefault="005C081C" w:rsidP="005C08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9979CD" w:rsidRPr="005C081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9979CD" w:rsidRPr="005C081C">
        <w:rPr>
          <w:rFonts w:ascii="Times New Roman" w:hAnsi="Times New Roman"/>
          <w:sz w:val="28"/>
          <w:szCs w:val="28"/>
        </w:rPr>
        <w:t>Решение Совета депутатов городского округа Кашира «О награжд</w:t>
      </w:r>
      <w:r w:rsidR="009979CD" w:rsidRPr="005C081C">
        <w:rPr>
          <w:rFonts w:ascii="Times New Roman" w:hAnsi="Times New Roman"/>
          <w:sz w:val="28"/>
          <w:szCs w:val="28"/>
        </w:rPr>
        <w:t>е</w:t>
      </w:r>
      <w:r w:rsidR="009979CD" w:rsidRPr="005C081C">
        <w:rPr>
          <w:rFonts w:ascii="Times New Roman" w:hAnsi="Times New Roman"/>
          <w:sz w:val="28"/>
          <w:szCs w:val="28"/>
        </w:rPr>
        <w:t>нии Почетной грамотой Совета депутатов городского округа Кашира» №107.</w:t>
      </w:r>
    </w:p>
    <w:p w:rsidR="009979CD" w:rsidRPr="005C081C" w:rsidRDefault="009979CD" w:rsidP="005C081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</w:rPr>
        <w:t>2. Опубликовать настоящее решение в газете «Вести Каширского рай</w:t>
      </w:r>
      <w:r w:rsidRPr="005C081C">
        <w:rPr>
          <w:rFonts w:ascii="Times New Roman" w:hAnsi="Times New Roman"/>
          <w:sz w:val="28"/>
          <w:szCs w:val="28"/>
        </w:rPr>
        <w:t>о</w:t>
      </w:r>
      <w:r w:rsidRPr="005C081C">
        <w:rPr>
          <w:rFonts w:ascii="Times New Roman" w:hAnsi="Times New Roman"/>
          <w:sz w:val="28"/>
          <w:szCs w:val="28"/>
        </w:rPr>
        <w:t>на», разместить на официальном сайте Администрации городского округа Кашира в информационно-телекоммуникационной сети «Интернет».</w:t>
      </w:r>
      <w:r w:rsidRPr="005C08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081C">
        <w:rPr>
          <w:rFonts w:ascii="Times New Roman" w:hAnsi="Times New Roman"/>
          <w:sz w:val="28"/>
          <w:szCs w:val="28"/>
          <w:lang w:eastAsia="ru-RU"/>
        </w:rPr>
        <w:tab/>
      </w:r>
    </w:p>
    <w:p w:rsidR="009979CD" w:rsidRPr="005C081C" w:rsidRDefault="009979CD" w:rsidP="005C081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81C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5C081C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5C081C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 пре</w:t>
      </w:r>
      <w:r w:rsidRPr="005C081C">
        <w:rPr>
          <w:rFonts w:ascii="Times New Roman" w:hAnsi="Times New Roman"/>
          <w:sz w:val="28"/>
          <w:szCs w:val="28"/>
          <w:lang w:eastAsia="ru-RU"/>
        </w:rPr>
        <w:t>д</w:t>
      </w:r>
      <w:r w:rsidRPr="005C081C">
        <w:rPr>
          <w:rFonts w:ascii="Times New Roman" w:hAnsi="Times New Roman"/>
          <w:sz w:val="28"/>
          <w:szCs w:val="28"/>
          <w:lang w:eastAsia="ru-RU"/>
        </w:rPr>
        <w:t>седателя Совета депутатов городского округа Кашира Алентьеву Г.Н.</w:t>
      </w:r>
    </w:p>
    <w:p w:rsidR="005C081C" w:rsidRDefault="005C081C" w:rsidP="005C081C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081C" w:rsidRDefault="005C081C" w:rsidP="005C081C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79CD" w:rsidRPr="005C081C" w:rsidRDefault="009979CD" w:rsidP="005C081C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81C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9979CD" w:rsidRDefault="009979CD" w:rsidP="005C081C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81C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  <w:r w:rsidRPr="005C081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5C081C">
        <w:rPr>
          <w:rFonts w:ascii="Times New Roman" w:eastAsia="Times New Roman" w:hAnsi="Times New Roman"/>
          <w:sz w:val="28"/>
          <w:szCs w:val="28"/>
          <w:lang w:eastAsia="ru-RU"/>
        </w:rPr>
        <w:t>Г.Н.Алентьева</w:t>
      </w:r>
      <w:proofErr w:type="spellEnd"/>
    </w:p>
    <w:p w:rsidR="005C081C" w:rsidRDefault="005C081C" w:rsidP="005C081C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081C" w:rsidRDefault="005C081C" w:rsidP="00A431C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подписания 21.02.2019г.</w:t>
      </w:r>
      <w:bookmarkStart w:id="0" w:name="_GoBack"/>
      <w:bookmarkEnd w:id="0"/>
    </w:p>
    <w:sectPr w:rsidR="005C081C" w:rsidSect="005C081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CD"/>
    <w:rsid w:val="001C5009"/>
    <w:rsid w:val="00253B2F"/>
    <w:rsid w:val="00307358"/>
    <w:rsid w:val="0054512E"/>
    <w:rsid w:val="00566A38"/>
    <w:rsid w:val="005C081C"/>
    <w:rsid w:val="006705A4"/>
    <w:rsid w:val="00687CDA"/>
    <w:rsid w:val="006B0CA9"/>
    <w:rsid w:val="009979CD"/>
    <w:rsid w:val="00A431C8"/>
    <w:rsid w:val="00A5152A"/>
    <w:rsid w:val="00B43807"/>
    <w:rsid w:val="00D31E50"/>
    <w:rsid w:val="00ED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9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9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97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9C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9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9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97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9C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2019-02-21T12:31:00Z</cp:lastPrinted>
  <dcterms:created xsi:type="dcterms:W3CDTF">2019-02-21T12:26:00Z</dcterms:created>
  <dcterms:modified xsi:type="dcterms:W3CDTF">2019-02-22T09:37:00Z</dcterms:modified>
</cp:coreProperties>
</file>